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BE4403"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POLAD TƏBƏQƏNİN</w:t>
      </w:r>
      <w:r w:rsidR="00526910" w:rsidRPr="00526910">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BE4403">
        <w:rPr>
          <w:rFonts w:ascii="Arial" w:hAnsi="Arial" w:cs="Arial"/>
          <w:b/>
          <w:sz w:val="24"/>
          <w:szCs w:val="24"/>
          <w:lang w:val="az-Latn-AZ" w:eastAsia="ru-RU"/>
        </w:rPr>
        <w:t>5</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F63457"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F63457">
              <w:rPr>
                <w:rFonts w:ascii="Arial" w:hAnsi="Arial" w:cs="Arial"/>
                <w:b/>
                <w:sz w:val="20"/>
                <w:szCs w:val="20"/>
                <w:lang w:val="az-Latn-AZ" w:eastAsia="ru-RU"/>
              </w:rPr>
              <w:t>15</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F63457"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F63457"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F63457">
              <w:rPr>
                <w:rFonts w:ascii="Arial" w:hAnsi="Arial" w:cs="Arial"/>
                <w:b/>
                <w:sz w:val="20"/>
                <w:szCs w:val="20"/>
                <w:lang w:val="az-Latn-AZ" w:eastAsia="ru-RU"/>
              </w:rPr>
              <w:t>27</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F63457"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F63457"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F63457"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F63457">
              <w:rPr>
                <w:rFonts w:ascii="Arial" w:hAnsi="Arial" w:cs="Arial"/>
                <w:b/>
                <w:sz w:val="20"/>
                <w:szCs w:val="20"/>
                <w:lang w:val="az-Latn-AZ" w:eastAsia="ru-RU"/>
              </w:rPr>
              <w:t>27</w:t>
            </w:r>
            <w:bookmarkStart w:id="0" w:name="_GoBack"/>
            <w:bookmarkEnd w:id="0"/>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BE4403">
              <w:rPr>
                <w:rFonts w:ascii="Arial" w:hAnsi="Arial" w:cs="Arial"/>
                <w:b/>
                <w:sz w:val="20"/>
                <w:szCs w:val="20"/>
                <w:lang w:val="az-Latn-AZ" w:eastAsia="ru-RU"/>
              </w:rPr>
              <w:t>0</w:t>
            </w:r>
            <w:r w:rsidR="00FD18AE">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F63457"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BE4403" w:rsidP="004A040D">
      <w:pPr>
        <w:jc w:val="center"/>
        <w:rPr>
          <w:rFonts w:ascii="Arial" w:hAnsi="Arial" w:cs="Arial"/>
          <w:b/>
          <w:sz w:val="32"/>
          <w:szCs w:val="32"/>
          <w:lang w:val="az-Latn-AZ"/>
        </w:rPr>
      </w:pPr>
      <w:r>
        <w:rPr>
          <w:rFonts w:ascii="Arial" w:hAnsi="Arial" w:cs="Arial"/>
          <w:b/>
          <w:sz w:val="32"/>
          <w:szCs w:val="32"/>
          <w:lang w:val="az-Latn-AZ"/>
        </w:rPr>
        <w:lastRenderedPageBreak/>
        <w:t>POLAD TƏBƏQƏLƏRİN</w:t>
      </w:r>
      <w:r w:rsidR="00526910"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092"/>
        <w:gridCol w:w="1200"/>
        <w:gridCol w:w="1003"/>
      </w:tblGrid>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lang w:val="az-Latn-AZ"/>
              </w:rPr>
              <w:t>S/S</w:t>
            </w:r>
            <w:r w:rsidRPr="00BE4403">
              <w:rPr>
                <w:rFonts w:ascii="Arial" w:hAnsi="Arial" w:cs="Arial"/>
                <w:color w:val="000000"/>
                <w:sz w:val="24"/>
                <w:szCs w:val="24"/>
              </w:rPr>
              <w:t> </w:t>
            </w:r>
          </w:p>
        </w:tc>
        <w:tc>
          <w:tcPr>
            <w:tcW w:w="7092" w:type="dxa"/>
            <w:shd w:val="clear" w:color="auto" w:fill="FFFFFF"/>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Malların</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adı</w:t>
            </w:r>
            <w:proofErr w:type="spellEnd"/>
          </w:p>
        </w:tc>
        <w:tc>
          <w:tcPr>
            <w:tcW w:w="1200" w:type="dxa"/>
            <w:shd w:val="clear" w:color="auto" w:fill="FFFFFF"/>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Ölçü</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vahidi</w:t>
            </w:r>
            <w:proofErr w:type="spellEnd"/>
          </w:p>
        </w:tc>
        <w:tc>
          <w:tcPr>
            <w:tcW w:w="1003" w:type="dxa"/>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Miqdar</w:t>
            </w:r>
            <w:proofErr w:type="spellEnd"/>
          </w:p>
        </w:tc>
      </w:tr>
      <w:tr w:rsidR="00BE4403" w:rsidRPr="00BE4403" w:rsidTr="00BE4403">
        <w:trPr>
          <w:trHeight w:val="20"/>
        </w:trPr>
        <w:tc>
          <w:tcPr>
            <w:tcW w:w="7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lang w:val="az-Latn-AZ"/>
              </w:rPr>
            </w:pPr>
            <w:r w:rsidRPr="00BE4403">
              <w:rPr>
                <w:rFonts w:ascii="Arial" w:hAnsi="Arial" w:cs="Arial"/>
                <w:b/>
                <w:bCs/>
                <w:color w:val="000000"/>
                <w:sz w:val="24"/>
                <w:szCs w:val="24"/>
                <w:lang w:val="az-Latn-AZ"/>
              </w:rPr>
              <w:t>XDND</w:t>
            </w:r>
          </w:p>
        </w:tc>
        <w:tc>
          <w:tcPr>
            <w:tcW w:w="12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1003" w:type="dxa"/>
            <w:noWrap/>
            <w:vAlign w:val="bottom"/>
          </w:tcPr>
          <w:p w:rsidR="00BE4403" w:rsidRPr="00BE4403" w:rsidRDefault="00BE4403" w:rsidP="00BE4403">
            <w:pPr>
              <w:spacing w:after="0" w:line="240" w:lineRule="auto"/>
              <w:jc w:val="center"/>
              <w:rPr>
                <w:rFonts w:ascii="Arial" w:hAnsi="Arial" w:cs="Arial"/>
                <w:color w:val="000000"/>
                <w:sz w:val="24"/>
                <w:szCs w:val="24"/>
              </w:rPr>
            </w:pP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3mm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6mm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7092" w:type="dxa"/>
            <w:noWrap/>
            <w:vAlign w:val="bottom"/>
            <w:hideMark/>
          </w:tcPr>
          <w:p w:rsidR="00BE4403" w:rsidRPr="00BE4403" w:rsidRDefault="00BE4403" w:rsidP="00BE4403">
            <w:pPr>
              <w:spacing w:after="0" w:line="240" w:lineRule="auto"/>
              <w:jc w:val="center"/>
              <w:rPr>
                <w:rFonts w:ascii="Arial" w:eastAsia="Times New Roman" w:hAnsi="Arial" w:cs="Arial"/>
                <w:b/>
                <w:bCs/>
                <w:color w:val="000000"/>
                <w:sz w:val="24"/>
                <w:szCs w:val="24"/>
                <w:lang w:eastAsia="ru-RU"/>
              </w:rPr>
            </w:pPr>
            <w:r w:rsidRPr="00BE4403">
              <w:rPr>
                <w:rFonts w:ascii="Arial" w:hAnsi="Arial" w:cs="Arial"/>
                <w:b/>
                <w:bCs/>
                <w:color w:val="000000"/>
                <w:sz w:val="24"/>
                <w:szCs w:val="24"/>
              </w:rPr>
              <w:t xml:space="preserve">BİBİHEYBƏT GTZ </w:t>
            </w:r>
          </w:p>
        </w:tc>
        <w:tc>
          <w:tcPr>
            <w:tcW w:w="1200"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003" w:type="dxa"/>
            <w:noWrap/>
            <w:vAlign w:val="bottom"/>
            <w:hideMark/>
          </w:tcPr>
          <w:p w:rsidR="00BE4403" w:rsidRPr="00BE4403" w:rsidRDefault="00BE4403"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Sinklənmiş</w:t>
            </w:r>
            <w:proofErr w:type="spellEnd"/>
            <w:r w:rsidRPr="00BE4403">
              <w:rPr>
                <w:rFonts w:ascii="Arial" w:hAnsi="Arial" w:cs="Arial"/>
                <w:sz w:val="24"/>
                <w:szCs w:val="24"/>
              </w:rPr>
              <w:t xml:space="preserve"> </w:t>
            </w: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Ø 0.7mm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noWrap/>
            <w:vAlign w:val="center"/>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Sinklənmiş</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0,5mm (1x2)</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5</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(D)2x1500x6000mm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0,5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6</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(D)3x1500x6000mm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7</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(D)4x1500x6000mm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11</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rPr>
            </w:pPr>
            <w:r w:rsidRPr="00BE4403">
              <w:rPr>
                <w:rFonts w:ascii="Arial" w:hAnsi="Arial" w:cs="Arial"/>
                <w:b/>
                <w:bCs/>
                <w:color w:val="000000"/>
                <w:sz w:val="24"/>
                <w:szCs w:val="24"/>
              </w:rPr>
              <w:t xml:space="preserve">ZIĞ GT </w:t>
            </w:r>
            <w:proofErr w:type="spellStart"/>
            <w:r w:rsidRPr="00BE4403">
              <w:rPr>
                <w:rFonts w:ascii="Arial" w:hAnsi="Arial" w:cs="Arial"/>
                <w:b/>
                <w:bCs/>
                <w:color w:val="000000"/>
                <w:sz w:val="24"/>
                <w:szCs w:val="24"/>
              </w:rPr>
              <w:t>və</w:t>
            </w:r>
            <w:proofErr w:type="spellEnd"/>
            <w:r w:rsidRPr="00BE4403">
              <w:rPr>
                <w:rFonts w:ascii="Arial" w:hAnsi="Arial" w:cs="Arial"/>
                <w:b/>
                <w:bCs/>
                <w:color w:val="000000"/>
                <w:sz w:val="24"/>
                <w:szCs w:val="24"/>
              </w:rPr>
              <w:t xml:space="preserve"> TZ </w:t>
            </w:r>
          </w:p>
        </w:tc>
        <w:tc>
          <w:tcPr>
            <w:tcW w:w="12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2×1000×2000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3×1500×6000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4×1500×6000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reflyonka</w:t>
            </w:r>
            <w:proofErr w:type="spellEnd"/>
            <w:r w:rsidRPr="00BE4403">
              <w:rPr>
                <w:rFonts w:ascii="Arial" w:hAnsi="Arial" w:cs="Arial"/>
                <w:sz w:val="24"/>
                <w:szCs w:val="24"/>
                <w:lang w:val="en-US"/>
              </w:rPr>
              <w:t>) St3   5×1500×6000 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w:t>
      </w:r>
      <w:r w:rsidR="00BE4403">
        <w:rPr>
          <w:rFonts w:ascii="Arial" w:hAnsi="Arial" w:cs="Arial"/>
          <w:b/>
          <w:bCs/>
          <w:sz w:val="32"/>
          <w:szCs w:val="32"/>
          <w:u w:val="single"/>
          <w:lang w:val="az-Latn-AZ"/>
        </w:rPr>
        <w:t>mənşə sertifikatı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4A040D" w:rsidRDefault="00F63457" w:rsidP="00D132A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4A040D" w:rsidRPr="00B94648">
                <w:rPr>
                  <w:rStyle w:val="a3"/>
                  <w:rFonts w:ascii="Lucida Sans Unicode" w:hAnsi="Lucida Sans Unicode" w:cs="Lucida Sans Unicode"/>
                  <w:sz w:val="18"/>
                  <w:szCs w:val="18"/>
                  <w:shd w:val="clear" w:color="auto" w:fill="FAFAFA"/>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4A040D" w:rsidRDefault="00F63457" w:rsidP="00D132A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4A040D" w:rsidRPr="00B94648">
                <w:rPr>
                  <w:rStyle w:val="a3"/>
                  <w:rFonts w:ascii="Lucida Sans Unicode" w:hAnsi="Lucida Sans Unicode" w:cs="Lucida Sans Unicode"/>
                  <w:sz w:val="18"/>
                  <w:szCs w:val="18"/>
                  <w:shd w:val="clear" w:color="auto" w:fill="F7F9FA"/>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4A040D" w:rsidRDefault="00F63457" w:rsidP="00D132A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4A040D"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4A040D" w:rsidRDefault="004A040D" w:rsidP="00D132AC">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4A040D" w:rsidRDefault="00F63457" w:rsidP="00D132AC">
            <w:pPr>
              <w:spacing w:after="0" w:line="240" w:lineRule="auto"/>
              <w:jc w:val="center"/>
              <w:rPr>
                <w:rFonts w:ascii="Lucida Sans Unicode" w:hAnsi="Lucida Sans Unicode" w:cs="Lucida Sans Unicode"/>
                <w:color w:val="005580"/>
                <w:sz w:val="18"/>
                <w:szCs w:val="18"/>
                <w:shd w:val="clear" w:color="auto" w:fill="F7F9FA"/>
              </w:rPr>
            </w:pPr>
            <w:hyperlink r:id="rId11" w:history="1">
              <w:r w:rsidR="004A040D" w:rsidRPr="00B94648">
                <w:rPr>
                  <w:rStyle w:val="a3"/>
                  <w:rFonts w:ascii="Lucida Sans Unicode" w:hAnsi="Lucida Sans Unicode" w:cs="Lucida Sans Unicode"/>
                  <w:sz w:val="18"/>
                  <w:szCs w:val="18"/>
                  <w:shd w:val="clear" w:color="auto" w:fill="F7F9FA"/>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Pr="00D72A3E" w:rsidRDefault="004A040D"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2" w:history="1">
              <w:r w:rsidRPr="00B94648">
                <w:rPr>
                  <w:rStyle w:val="a3"/>
                  <w:rFonts w:ascii="Lucida Sans Unicode" w:hAnsi="Lucida Sans Unicode" w:cs="Lucida Sans Unicode"/>
                  <w:sz w:val="18"/>
                  <w:szCs w:val="18"/>
                  <w:shd w:val="clear" w:color="auto" w:fill="F7F9FA"/>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355C09" w:rsidTr="00D132AC">
        <w:trPr>
          <w:trHeight w:val="315"/>
        </w:trPr>
        <w:tc>
          <w:tcPr>
            <w:tcW w:w="9689" w:type="dxa"/>
            <w:noWrap/>
            <w:tcMar>
              <w:top w:w="0" w:type="dxa"/>
              <w:left w:w="108" w:type="dxa"/>
              <w:bottom w:w="0" w:type="dxa"/>
              <w:right w:w="108" w:type="dxa"/>
            </w:tcMar>
            <w:vAlign w:val="bottom"/>
            <w:hideMark/>
          </w:tcPr>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4A040D" w:rsidRPr="00355C09" w:rsidRDefault="00F63457" w:rsidP="00355C09">
            <w:pPr>
              <w:spacing w:after="0" w:line="240" w:lineRule="auto"/>
              <w:jc w:val="center"/>
              <w:rPr>
                <w:rFonts w:ascii="Times New Roman" w:hAnsi="Times New Roman" w:cs="Times New Roman"/>
                <w:color w:val="000000"/>
                <w:sz w:val="28"/>
                <w:szCs w:val="28"/>
                <w:lang w:val="az-Latn-AZ" w:eastAsia="ru-RU"/>
              </w:rPr>
            </w:pPr>
            <w:hyperlink r:id="rId13" w:history="1">
              <w:r w:rsidR="004A040D" w:rsidRPr="00355C09">
                <w:rPr>
                  <w:rFonts w:ascii="Times New Roman" w:hAnsi="Times New Roman" w:cs="Times New Roman"/>
                  <w:color w:val="000000"/>
                  <w:sz w:val="28"/>
                  <w:szCs w:val="28"/>
                  <w:lang w:val="az-Latn-AZ" w:eastAsia="ru-RU"/>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9F7324" w:rsidRPr="009F7324" w:rsidRDefault="009F7324" w:rsidP="009F7324">
      <w:pPr>
        <w:rPr>
          <w:lang w:val="az-Latn-AZ"/>
        </w:rPr>
      </w:pPr>
      <w:r w:rsidRPr="009F7324">
        <w:rPr>
          <w:lang w:val="az-Latn-AZ"/>
        </w:rPr>
        <w:t>Həmin şirkət bu linkə (</w:t>
      </w:r>
      <w:r>
        <w:fldChar w:fldCharType="begin"/>
      </w:r>
      <w:r w:rsidRPr="009F7324">
        <w:rPr>
          <w:lang w:val="az-Latn-AZ"/>
        </w:rPr>
        <w:instrText xml:space="preserve"> HYPERLINK "https://asco.az/sirket/satinalmalar/podratcilarin-elektron-muraciet-formasi/" </w:instrText>
      </w:r>
      <w:r>
        <w:fldChar w:fldCharType="separate"/>
      </w:r>
      <w:r w:rsidRPr="009F7324">
        <w:rPr>
          <w:rStyle w:val="a3"/>
          <w:lang w:val="az-Latn-AZ"/>
        </w:rPr>
        <w:t>https://asco.az/sirket/satinalmalar/podratcilarin-elektron-muraciet-formasi/</w:t>
      </w:r>
      <w:r>
        <w:fldChar w:fldCharType="end"/>
      </w:r>
      <w:r w:rsidRPr="009F732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920E2A"/>
    <w:rsid w:val="009E4606"/>
    <w:rsid w:val="009F7324"/>
    <w:rsid w:val="00A83A5C"/>
    <w:rsid w:val="00A860C9"/>
    <w:rsid w:val="00A95C5B"/>
    <w:rsid w:val="00AA6DD7"/>
    <w:rsid w:val="00BE4403"/>
    <w:rsid w:val="00D72A3E"/>
    <w:rsid w:val="00DB0BD3"/>
    <w:rsid w:val="00E6036F"/>
    <w:rsid w:val="00E71FD6"/>
    <w:rsid w:val="00EB13C2"/>
    <w:rsid w:val="00F63457"/>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EB66"/>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73047182">
      <w:bodyDiv w:val="1"/>
      <w:marLeft w:val="0"/>
      <w:marRight w:val="0"/>
      <w:marTop w:val="0"/>
      <w:marBottom w:val="0"/>
      <w:divBdr>
        <w:top w:val="none" w:sz="0" w:space="0" w:color="auto"/>
        <w:left w:val="none" w:sz="0" w:space="0" w:color="auto"/>
        <w:bottom w:val="none" w:sz="0" w:space="0" w:color="auto"/>
        <w:right w:val="none" w:sz="0" w:space="0" w:color="auto"/>
      </w:divBdr>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24</cp:revision>
  <dcterms:created xsi:type="dcterms:W3CDTF">2019-01-15T11:12:00Z</dcterms:created>
  <dcterms:modified xsi:type="dcterms:W3CDTF">2019-02-08T10:27:00Z</dcterms:modified>
</cp:coreProperties>
</file>