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8254" cy="683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06" cy="6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DC3480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>»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>/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ASCO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</w:t>
      </w:r>
      <w:r w:rsidR="008E07B2">
        <w:rPr>
          <w:rFonts w:ascii="Arial" w:eastAsia="Arial" w:hAnsi="Arial" w:cs="Arial"/>
          <w:b/>
          <w:sz w:val="20"/>
          <w:szCs w:val="20"/>
          <w:vertAlign w:val="baseline"/>
        </w:rPr>
        <w:t xml:space="preserve"> главных</w:t>
      </w:r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 xml:space="preserve"> и вспомогательных</w:t>
      </w:r>
      <w:r w:rsidR="008E07B2">
        <w:rPr>
          <w:rFonts w:ascii="Arial" w:eastAsia="Arial" w:hAnsi="Arial" w:cs="Arial"/>
          <w:b/>
          <w:sz w:val="20"/>
          <w:szCs w:val="20"/>
          <w:vertAlign w:val="baseline"/>
        </w:rPr>
        <w:t xml:space="preserve"> двигателей судов </w:t>
      </w:r>
      <w:r w:rsidR="00A6724A" w:rsidRPr="00A6724A">
        <w:rPr>
          <w:rFonts w:ascii="Arial" w:eastAsia="Arial" w:hAnsi="Arial" w:cs="Arial"/>
          <w:b/>
          <w:sz w:val="20"/>
          <w:szCs w:val="20"/>
          <w:vertAlign w:val="baseline"/>
        </w:rPr>
        <w:t>“Атлет-8”, “Вихрь-8”, “</w:t>
      </w:r>
      <w:proofErr w:type="spellStart"/>
      <w:r w:rsidR="00A6724A" w:rsidRPr="00A6724A">
        <w:rPr>
          <w:rFonts w:ascii="Arial" w:eastAsia="Arial" w:hAnsi="Arial" w:cs="Arial"/>
          <w:b/>
          <w:sz w:val="20"/>
          <w:szCs w:val="20"/>
          <w:vertAlign w:val="baseline"/>
        </w:rPr>
        <w:t>E.Халигов</w:t>
      </w:r>
      <w:proofErr w:type="spellEnd"/>
      <w:r w:rsidR="00A6724A" w:rsidRPr="00A6724A">
        <w:rPr>
          <w:rFonts w:ascii="Arial" w:eastAsia="Arial" w:hAnsi="Arial" w:cs="Arial"/>
          <w:b/>
          <w:sz w:val="20"/>
          <w:szCs w:val="20"/>
          <w:vertAlign w:val="baseline"/>
        </w:rPr>
        <w:t>”, “Нефтегаз-62”, “Нефтегаз-64”, “</w:t>
      </w:r>
      <w:proofErr w:type="spellStart"/>
      <w:r w:rsidR="00A6724A" w:rsidRPr="00A6724A">
        <w:rPr>
          <w:rFonts w:ascii="Arial" w:eastAsia="Arial" w:hAnsi="Arial" w:cs="Arial"/>
          <w:b/>
          <w:sz w:val="20"/>
          <w:szCs w:val="20"/>
          <w:vertAlign w:val="baseline"/>
        </w:rPr>
        <w:t>Г.Асгер</w:t>
      </w:r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>ова</w:t>
      </w:r>
      <w:proofErr w:type="spellEnd"/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>”, “</w:t>
      </w:r>
      <w:proofErr w:type="spellStart"/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>В.Сейидов</w:t>
      </w:r>
      <w:proofErr w:type="spellEnd"/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>”, “Атлет-24”</w:t>
      </w:r>
      <w:r w:rsidR="008E07B2">
        <w:rPr>
          <w:rFonts w:ascii="Arial" w:eastAsia="Arial" w:hAnsi="Arial" w:cs="Arial"/>
          <w:b/>
          <w:sz w:val="20"/>
          <w:szCs w:val="20"/>
          <w:vertAlign w:val="baseline"/>
        </w:rPr>
        <w:t>, находящихся</w:t>
      </w:r>
      <w:r w:rsidR="00DC3480" w:rsidRP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на балансе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компании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A6724A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10</w:t>
      </w:r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>3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A6724A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28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8E07B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июля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A6724A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100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</w:t>
            </w:r>
            <w:r w:rsidR="00A6724A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A8254B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SWIFT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A6724A" w:rsidRDefault="00491E74">
                  <w:pPr>
                    <w:rPr>
                      <w:rStyle w:val="nwt1"/>
                      <w:rFonts w:ascii="Arial" w:hAnsi="Arial" w:cs="Arial"/>
                      <w:sz w:val="16"/>
                      <w:szCs w:val="22"/>
                      <w:vertAlign w:val="baseline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A6724A" w:rsidRDefault="00491E74">
                  <w:pPr>
                    <w:rPr>
                      <w:rStyle w:val="nwt1"/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A6724A" w:rsidRDefault="00491E74">
                  <w:pPr>
                    <w:rPr>
                      <w:rStyle w:val="nwt1"/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A6724A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6"/>
                      <w:szCs w:val="22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b w:val="0"/>
                      <w:i w:val="0"/>
                      <w:sz w:val="16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A6724A" w:rsidRDefault="00491E74">
                  <w:pPr>
                    <w:rPr>
                      <w:rStyle w:val="nwt1"/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A6724A" w:rsidRDefault="00491E74">
                  <w:pPr>
                    <w:rPr>
                      <w:rStyle w:val="nwt1"/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DC3480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DC3480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на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A6724A">
              <w:rPr>
                <w:rFonts w:ascii="Arial" w:eastAsia="Arial" w:hAnsi="Arial" w:cs="Arial"/>
                <w:sz w:val="18"/>
                <w:u w:val="single"/>
                <w:lang w:eastAsia="ru-RU"/>
              </w:rPr>
              <w:t>5 (пяти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A6724A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9</w:t>
            </w:r>
            <w:r w:rsidR="008E07B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августа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A6724A">
        <w:trPr>
          <w:trHeight w:hRule="exact" w:val="128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2367A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Вскрытие конвертов будет про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водиться в </w:t>
            </w:r>
            <w:r w:rsidR="00491E74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="00491E74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A6724A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10</w:t>
            </w:r>
            <w:r w:rsidR="008E07B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августа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012A62" w:rsidRDefault="00012A62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8E07B2" w:rsidRDefault="008E07B2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438"/>
        <w:gridCol w:w="3369"/>
        <w:gridCol w:w="3140"/>
        <w:gridCol w:w="1788"/>
        <w:gridCol w:w="1249"/>
        <w:gridCol w:w="1357"/>
      </w:tblGrid>
      <w:tr w:rsidR="006A5141" w:rsidRPr="001F183A" w:rsidTr="006A5141">
        <w:trPr>
          <w:trHeight w:hRule="exact" w:val="61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</w:pPr>
            <w:r w:rsidRPr="00CF7080"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  <w:lastRenderedPageBreak/>
              <w:t>№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8973E6" w:rsidRDefault="006A5141" w:rsidP="006A5141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141" w:rsidRPr="008973E6" w:rsidRDefault="006A5141" w:rsidP="006A5141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141" w:rsidRPr="008973E6" w:rsidRDefault="006A5141" w:rsidP="006A5141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141" w:rsidRPr="008973E6" w:rsidRDefault="006A5141" w:rsidP="006A5141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lang w:val="az-Latn-AZ"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vertAlign w:val="baseline"/>
              </w:rPr>
              <w:t>Miqdar</w:t>
            </w:r>
            <w:proofErr w:type="spellEnd"/>
            <w:r>
              <w:rPr>
                <w:rFonts w:ascii="Palatino Linotype" w:hAnsi="Palatino Linotype"/>
                <w:b/>
                <w:sz w:val="18"/>
                <w:vertAlign w:val="baseline"/>
              </w:rPr>
              <w:t>/Q-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ty</w:t>
            </w:r>
            <w:proofErr w:type="spellEnd"/>
          </w:p>
        </w:tc>
      </w:tr>
      <w:tr w:rsidR="006A5141" w:rsidRPr="001F183A" w:rsidTr="006A5141">
        <w:trPr>
          <w:trHeight w:hRule="exact" w:val="29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Atlet-8</w:t>
            </w:r>
          </w:p>
        </w:tc>
      </w:tr>
      <w:tr w:rsidR="006A5141" w:rsidRPr="00A8254B" w:rsidTr="006A5141">
        <w:trPr>
          <w:trHeight w:hRule="exact" w:val="29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624B15" w:rsidTr="006A5141">
        <w:trPr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DD4C20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Nasosun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rotoru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Pump rotor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H73205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F02467" w:rsidTr="006A5141">
        <w:trPr>
          <w:trHeight w:hRule="exact" w:val="2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Gövdənin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oymağ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ı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Body liner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H73214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6A5141" w:rsidRPr="00F02467" w:rsidTr="006A5141">
        <w:trPr>
          <w:trHeight w:hRule="exact" w:val="2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İstiqamətləndirici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oymaq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Guide sleeve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H73217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8</w:t>
            </w:r>
          </w:p>
        </w:tc>
      </w:tr>
      <w:tr w:rsidR="006A5141" w:rsidRPr="00F02467" w:rsidTr="006A5141">
        <w:trPr>
          <w:trHeight w:hRule="exact" w:val="28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SIKA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Termometr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SIKA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H81175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22</w:t>
            </w:r>
          </w:p>
        </w:tc>
      </w:tr>
      <w:tr w:rsidR="006A5141" w:rsidRPr="00F02467" w:rsidTr="006A5141">
        <w:trPr>
          <w:trHeight w:hRule="exact" w:val="26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SIKA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Termometr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SIKA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H81175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6A5141" w:rsidRPr="00F02467" w:rsidTr="006A5141">
        <w:trPr>
          <w:trHeight w:hRule="exact" w:val="5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CF7080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Püskürücü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DD4C20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159x7x0.280R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Nozzle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DD4C20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159x7x0.280R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28</w:t>
            </w:r>
          </w:p>
        </w:tc>
      </w:tr>
      <w:tr w:rsidR="006A5141" w:rsidRPr="00F02467" w:rsidTr="006A5141">
        <w:trPr>
          <w:trHeight w:hRule="exact" w:val="2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Dişli çarx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Gear wheel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N74120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F02467" w:rsidTr="006A5141">
        <w:trPr>
          <w:trHeight w:hRule="exact" w:val="28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K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Seal ring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H82409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28</w:t>
            </w:r>
          </w:p>
        </w:tc>
      </w:tr>
      <w:tr w:rsidR="006A5141" w:rsidRPr="00F02467" w:rsidTr="006A5141">
        <w:trPr>
          <w:trHeight w:hRule="exact" w:val="28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Arial"/>
                <w:b/>
                <w:sz w:val="20"/>
                <w:szCs w:val="18"/>
                <w:vertAlign w:val="baseline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Vixr-8 / Vikhr-8</w:t>
            </w:r>
          </w:p>
        </w:tc>
      </w:tr>
      <w:tr w:rsidR="006A5141" w:rsidRPr="00A8254B" w:rsidTr="006A5141">
        <w:trPr>
          <w:trHeight w:hRule="exact" w:val="28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Baş mühərrik / main engine: Sulzer 16AV25/30</w:t>
            </w:r>
          </w:p>
        </w:tc>
      </w:tr>
      <w:tr w:rsidR="006A5141" w:rsidRPr="000E2038" w:rsidTr="006A5141">
        <w:trPr>
          <w:trHeight w:hRule="exact"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Püskürücü 159x9x0.23 R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250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No</w:t>
            </w:r>
            <w:r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zzle 159x9x0.23 R250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H27240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16</w:t>
            </w:r>
          </w:p>
        </w:tc>
      </w:tr>
      <w:tr w:rsidR="006A5141" w:rsidRPr="00F02467" w:rsidTr="006A5141">
        <w:trPr>
          <w:trHeight w:hRule="exact" w:val="5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Yastıq içliyi, </w:t>
            </w: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>Bearing insert</w:t>
            </w: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with Marine IACS Class certificate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H33016/0.2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cüt/pair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32</w:t>
            </w:r>
          </w:p>
        </w:tc>
      </w:tr>
      <w:tr w:rsidR="006A5141" w:rsidRPr="00F02467" w:rsidTr="006A5141">
        <w:trPr>
          <w:trHeight w:hRule="exact" w:val="56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Yastıq içliyi, </w:t>
            </w: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>Bearing insert</w:t>
            </w: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with Marine IACS Class certificate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H12020/0.2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cüt/pair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6A5141" w:rsidRPr="00F02467" w:rsidTr="006A5141">
        <w:trPr>
          <w:trHeight w:hRule="exact" w:val="32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lang w:val="az-Latn-AZ"/>
              </w:rPr>
              <w:t>K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</w:rPr>
              <w:t>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</w:rPr>
              <w:t>üzük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141" w:rsidRPr="006634F2" w:rsidRDefault="006A5141" w:rsidP="006A5141">
            <w:pPr>
              <w:pStyle w:val="NoSpacing"/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</w:rPr>
              <w:t>Seal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pStyle w:val="NoSpacing"/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</w:rPr>
              <w:t>N27108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100</w:t>
            </w:r>
          </w:p>
        </w:tc>
      </w:tr>
      <w:tr w:rsidR="006A5141" w:rsidRPr="00F02467" w:rsidTr="006A5141">
        <w:trPr>
          <w:trHeight w:hRule="exact" w:val="2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Silindr oymağının və qapağın araqatı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Cylinder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liner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+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head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gasket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32</w:t>
            </w:r>
          </w:p>
        </w:tc>
      </w:tr>
      <w:tr w:rsidR="006A5141" w:rsidRPr="00F02467" w:rsidTr="006A5141">
        <w:trPr>
          <w:trHeight w:hRule="exact" w:val="28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lang w:val="az-Latn-AZ"/>
              </w:rPr>
              <w:t>Gilizin kipləşdirici halqası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pStyle w:val="NoSpacing"/>
              <w:jc w:val="center"/>
              <w:rPr>
                <w:rFonts w:ascii="Palatino Linotype" w:hAnsi="Palatino Linotype"/>
                <w:b/>
                <w:sz w:val="18"/>
                <w:szCs w:val="18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</w:rPr>
              <w:t>Seal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100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Bərkidici yarımhalqa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Half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H12010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Vixr-8 / Vikhr-8</w:t>
            </w:r>
          </w:p>
        </w:tc>
      </w:tr>
      <w:tr w:rsidR="006A5141" w:rsidRPr="00A8254B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F02467" w:rsidTr="006A5141">
        <w:trPr>
          <w:trHeight w:hRule="exact" w:val="51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Püskürücü 159X7X0.28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Nozzle 159X7X0.28</w:t>
            </w:r>
            <w:r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18</w:t>
            </w:r>
          </w:p>
        </w:tc>
      </w:tr>
      <w:tr w:rsidR="006A5141" w:rsidRPr="00F02467" w:rsidTr="006A5141">
        <w:trPr>
          <w:trHeight w:hRule="exact" w:val="5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Şatun yastığının içliyi, </w:t>
            </w: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Con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n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rod bearing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with Marine IACS Class certificate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H-33016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6A5141" w:rsidRPr="00FB19B4" w:rsidTr="006A5141">
        <w:trPr>
          <w:trHeight w:hRule="exact"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Rama yastığı, 1-ci təmir, </w:t>
            </w: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Main bearing 1st repair, </w:t>
            </w: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with Marine IACS Class certificate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H-12020.q-7,54mm.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21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Bərkidici yarımhalqa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Half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H12010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Gilizin kipləşdirici halqası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150</w:t>
            </w:r>
          </w:p>
        </w:tc>
      </w:tr>
      <w:tr w:rsidR="006A5141" w:rsidRPr="00F02467" w:rsidTr="006A5141">
        <w:trPr>
          <w:trHeight w:hRule="exact" w:val="2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Silindr oymağının və qapağın araqatı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Cylinder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liner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+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head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Oymağın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rezinləri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Liner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40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halqa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AMTES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AMTES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H27082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100</w:t>
            </w:r>
          </w:p>
        </w:tc>
      </w:tr>
      <w:tr w:rsidR="006A5141" w:rsidRPr="00104509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E.Xaliqov / E.Khaliqov</w:t>
            </w:r>
          </w:p>
        </w:tc>
      </w:tr>
      <w:tr w:rsidR="006A5141" w:rsidRPr="00A8254B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Oymağın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rezini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48</w:t>
            </w:r>
          </w:p>
        </w:tc>
      </w:tr>
      <w:tr w:rsidR="006A5141" w:rsidRPr="00F02467" w:rsidTr="006A5141">
        <w:trPr>
          <w:trHeight w:hRule="exact" w:val="5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Püskürücü 159X7X0.28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D21484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Nozzle</w:t>
            </w:r>
            <w:r w:rsidRPr="00D2148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159X7X0.28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14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Buraxıcı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klapan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yığma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Starting valve complete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H27410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12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Taxometr sağ hərəkətli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Tachometer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RH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H51365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4</w:t>
            </w:r>
          </w:p>
        </w:tc>
      </w:tr>
      <w:tr w:rsidR="006A5141" w:rsidRPr="00F02467" w:rsidTr="006A5141">
        <w:trPr>
          <w:trHeight w:hRule="exact" w:val="53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A8254B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highlight w:val="yellow"/>
                <w:vertAlign w:val="baseline"/>
                <w:lang w:val="az-Latn-AZ" w:eastAsia="en-US"/>
              </w:rPr>
            </w:pPr>
            <w:r w:rsidRPr="00A8254B">
              <w:rPr>
                <w:rFonts w:ascii="Palatino Linotype" w:hAnsi="Palatino Linotype"/>
                <w:bCs/>
                <w:sz w:val="18"/>
                <w:szCs w:val="18"/>
                <w:highlight w:val="yellow"/>
                <w:vertAlign w:val="baseline"/>
                <w:lang w:val="az-Latn-AZ" w:eastAsia="en-US"/>
              </w:rPr>
              <w:t>28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A8254B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  <w:vertAlign w:val="baseline"/>
                <w:lang w:val="az-Latn-AZ"/>
              </w:rPr>
            </w:pPr>
            <w:r w:rsidRPr="00A8254B">
              <w:rPr>
                <w:rFonts w:ascii="Palatino Linotype" w:hAnsi="Palatino Linotype" w:cs="Arial"/>
                <w:sz w:val="18"/>
                <w:szCs w:val="18"/>
                <w:highlight w:val="yellow"/>
                <w:vertAlign w:val="baseline"/>
                <w:lang w:val="az-Latn-AZ"/>
              </w:rPr>
              <w:t>Asma şirin su nasosunun valının kipləyicisi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A8254B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highlight w:val="yellow"/>
                <w:vertAlign w:val="baseline"/>
                <w:lang w:val="az-Latn-AZ"/>
              </w:rPr>
            </w:pPr>
            <w:proofErr w:type="spellStart"/>
            <w:r w:rsidRPr="00A8254B">
              <w:rPr>
                <w:rFonts w:ascii="Palatino Linotype" w:hAnsi="Palatino Linotype" w:cs="Arial"/>
                <w:sz w:val="18"/>
                <w:szCs w:val="18"/>
                <w:highlight w:val="yellow"/>
                <w:vertAlign w:val="baseline"/>
              </w:rPr>
              <w:t>Fresh</w:t>
            </w:r>
            <w:proofErr w:type="spellEnd"/>
            <w:r w:rsidRPr="00A8254B">
              <w:rPr>
                <w:rFonts w:ascii="Palatino Linotype" w:hAnsi="Palatino Linotype" w:cs="Arial"/>
                <w:sz w:val="18"/>
                <w:szCs w:val="18"/>
                <w:highlight w:val="yellow"/>
                <w:vertAlign w:val="baseline"/>
              </w:rPr>
              <w:t xml:space="preserve"> </w:t>
            </w:r>
            <w:proofErr w:type="spellStart"/>
            <w:r w:rsidRPr="00A8254B">
              <w:rPr>
                <w:rFonts w:ascii="Palatino Linotype" w:hAnsi="Palatino Linotype" w:cs="Arial"/>
                <w:sz w:val="18"/>
                <w:szCs w:val="18"/>
                <w:highlight w:val="yellow"/>
                <w:vertAlign w:val="baseline"/>
              </w:rPr>
              <w:t>water</w:t>
            </w:r>
            <w:proofErr w:type="spellEnd"/>
            <w:r w:rsidRPr="00A8254B">
              <w:rPr>
                <w:rFonts w:ascii="Palatino Linotype" w:hAnsi="Palatino Linotype" w:cs="Arial"/>
                <w:sz w:val="18"/>
                <w:szCs w:val="18"/>
                <w:highlight w:val="yellow"/>
                <w:vertAlign w:val="baseline"/>
              </w:rPr>
              <w:t xml:space="preserve"> </w:t>
            </w:r>
            <w:proofErr w:type="spellStart"/>
            <w:r w:rsidRPr="00A8254B">
              <w:rPr>
                <w:rFonts w:ascii="Palatino Linotype" w:hAnsi="Palatino Linotype" w:cs="Arial"/>
                <w:sz w:val="18"/>
                <w:szCs w:val="18"/>
                <w:highlight w:val="yellow"/>
                <w:vertAlign w:val="baseline"/>
              </w:rPr>
              <w:t>pump</w:t>
            </w:r>
            <w:proofErr w:type="spellEnd"/>
            <w:r w:rsidR="00A8254B" w:rsidRPr="00A8254B">
              <w:rPr>
                <w:rFonts w:ascii="Palatino Linotype" w:hAnsi="Palatino Linotype" w:cs="Arial"/>
                <w:sz w:val="18"/>
                <w:szCs w:val="18"/>
                <w:highlight w:val="yellow"/>
                <w:vertAlign w:val="baseline"/>
                <w:lang w:val="az-Latn-AZ"/>
              </w:rPr>
              <w:t xml:space="preserve"> </w:t>
            </w:r>
            <w:r w:rsidR="00A8254B" w:rsidRPr="00A8254B">
              <w:rPr>
                <w:rFonts w:ascii="Palatino Linotype" w:hAnsi="Palatino Linotype" w:cs="Arial"/>
                <w:sz w:val="18"/>
                <w:szCs w:val="18"/>
                <w:highlight w:val="yellow"/>
                <w:u w:val="single"/>
                <w:vertAlign w:val="baseline"/>
                <w:lang w:val="az-Latn-AZ"/>
              </w:rPr>
              <w:t>sealing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A8254B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highlight w:val="yellow"/>
                <w:vertAlign w:val="baseline"/>
                <w:lang w:val="az-Latn-AZ"/>
              </w:rPr>
            </w:pPr>
            <w:r w:rsidRPr="00A8254B">
              <w:rPr>
                <w:rFonts w:ascii="Palatino Linotype" w:hAnsi="Palatino Linotype" w:cs="Arial"/>
                <w:sz w:val="18"/>
                <w:szCs w:val="18"/>
                <w:highlight w:val="yellow"/>
                <w:vertAlign w:val="baseline"/>
              </w:rPr>
              <w:t>H73040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A8254B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highlight w:val="yellow"/>
                <w:vertAlign w:val="baseline"/>
                <w:lang w:val="az-Latn-AZ"/>
              </w:rPr>
            </w:pPr>
            <w:r w:rsidRPr="00A8254B">
              <w:rPr>
                <w:rFonts w:ascii="Palatino Linotype" w:hAnsi="Palatino Linotype"/>
                <w:color w:val="000000"/>
                <w:sz w:val="18"/>
                <w:szCs w:val="18"/>
                <w:highlight w:val="yellow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A8254B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highlight w:val="yellow"/>
                <w:vertAlign w:val="baseline"/>
                <w:lang w:val="az-Latn-AZ"/>
              </w:rPr>
            </w:pPr>
            <w:r w:rsidRPr="00A8254B">
              <w:rPr>
                <w:rFonts w:ascii="Palatino Linotype" w:hAnsi="Palatino Linotype" w:cs="Tahoma"/>
                <w:color w:val="000000"/>
                <w:sz w:val="18"/>
                <w:szCs w:val="18"/>
                <w:highlight w:val="yellow"/>
                <w:vertAlign w:val="baseline"/>
                <w:lang w:val="az-Latn-AZ"/>
              </w:rPr>
              <w:t>6</w:t>
            </w:r>
          </w:p>
        </w:tc>
      </w:tr>
      <w:tr w:rsidR="006A5141" w:rsidRPr="00F02467" w:rsidTr="006A5141">
        <w:trPr>
          <w:trHeight w:hRule="exact" w:val="3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Taxometr datçiki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Tachometer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gauge</w:t>
            </w:r>
            <w:bookmarkStart w:id="0" w:name="_GoBack"/>
            <w:bookmarkEnd w:id="0"/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H46261 TIP5.3333.026/35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</w:t>
            </w:r>
          </w:p>
        </w:tc>
      </w:tr>
      <w:tr w:rsidR="006A5141" w:rsidRPr="00F02467" w:rsidTr="006A5141">
        <w:trPr>
          <w:trHeight w:hRule="exact" w:val="2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Qida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borusunun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kipləyici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halqası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N82409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24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Su təzyiq monometri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Pressure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water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N92064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10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Yağ təzyiq monometri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Pressure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lube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N92063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20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lastRenderedPageBreak/>
              <w:t>Gəmi / Vessel: Nefteqaz-62</w:t>
            </w:r>
          </w:p>
        </w:tc>
      </w:tr>
      <w:tr w:rsidR="006A5141" w:rsidRPr="00A8254B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F02467" w:rsidTr="006A5141">
        <w:trPr>
          <w:trHeight w:hRule="exact" w:val="5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Püskürücü 159X7X0.28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Nozzle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159X7X0.28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12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Buraxıcı klapan yığma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Starting valve complete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H27410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12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Nefteqaz-64</w:t>
            </w:r>
          </w:p>
        </w:tc>
      </w:tr>
      <w:tr w:rsidR="006A5141" w:rsidRPr="00A8254B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Baş mühərrik / main engine: Sulzer 6ZL40/48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Silindr qapağının kipləyici halqası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Cylinder cover sealing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  <w:vertAlign w:val="baseline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K27051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58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İşəsalma və saxlama klapanı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Start stop valve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  <w:vertAlign w:val="baseline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999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12</w:t>
            </w:r>
          </w:p>
        </w:tc>
      </w:tr>
      <w:tr w:rsidR="006A5141" w:rsidRPr="00104509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G.Əsgərova / G.Asgerova</w:t>
            </w:r>
          </w:p>
        </w:tc>
      </w:tr>
      <w:tr w:rsidR="006A5141" w:rsidRPr="00A8254B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F02467" w:rsidTr="006A5141">
        <w:trPr>
          <w:trHeight w:hRule="exact" w:val="53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Püskürücü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159X7X0.28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Nozzle 159X7X0.28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vertAlign w:val="baseline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6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V.Seyidov</w:t>
            </w:r>
          </w:p>
        </w:tc>
      </w:tr>
      <w:tr w:rsidR="006A5141" w:rsidRPr="00A8254B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F02467" w:rsidTr="006A5141">
        <w:trPr>
          <w:trHeight w:hRule="exact" w:val="5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Püskürücü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159X7X0.28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Nozzle 159X7X0.28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vertAlign w:val="baseline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12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Atlet-24</w:t>
            </w:r>
          </w:p>
        </w:tc>
      </w:tr>
      <w:tr w:rsidR="006A5141" w:rsidRPr="00A8254B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Baş mühərrik / main engine: Sulzer 16ASL25D</w:t>
            </w:r>
          </w:p>
        </w:tc>
      </w:tr>
      <w:tr w:rsidR="006A5141" w:rsidRPr="00F02467" w:rsidTr="006A5141">
        <w:trPr>
          <w:trHeight w:hRule="exact" w:val="5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Püskürücü yığma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,</w:t>
            </w: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forsunka üçün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Nozzle complete for injector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  <w:vertAlign w:val="baseline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6</w:t>
            </w:r>
          </w:p>
        </w:tc>
      </w:tr>
      <w:tr w:rsidR="006A5141" w:rsidRPr="00F02467" w:rsidTr="006A5141">
        <w:trPr>
          <w:trHeight w:hRule="exact" w:val="30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Nefteqaz-64</w:t>
            </w:r>
          </w:p>
        </w:tc>
      </w:tr>
      <w:tr w:rsidR="006A5141" w:rsidRPr="00A8254B" w:rsidTr="006A5141">
        <w:trPr>
          <w:trHeight w:hRule="exact" w:val="30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  <w:r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 xml:space="preserve"> </w:t>
            </w:r>
          </w:p>
        </w:tc>
      </w:tr>
      <w:tr w:rsidR="006A5141" w:rsidRPr="006634F2" w:rsidTr="006A5141">
        <w:trPr>
          <w:trHeight w:hRule="exact" w:val="3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Silindr qapağının su axının oymağı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Water sleeve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N21415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72</w:t>
            </w:r>
          </w:p>
        </w:tc>
      </w:tr>
      <w:tr w:rsidR="006A5141" w:rsidRPr="006634F2" w:rsidTr="006A5141">
        <w:trPr>
          <w:trHeight w:hRule="exact"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Oymaq üçün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O-</w:t>
            </w: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şəkilli kipləşdirici halqa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Sealing ring for sleeve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N21415.N21434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144</w:t>
            </w:r>
          </w:p>
        </w:tc>
      </w:tr>
      <w:tr w:rsidR="006A5141" w:rsidRPr="006634F2" w:rsidTr="006A5141">
        <w:trPr>
          <w:trHeight w:hRule="exact" w:val="3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Klapanların "AMTES" halqası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"AMTES"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sealing ring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N27082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72</w:t>
            </w:r>
          </w:p>
        </w:tc>
      </w:tr>
      <w:tr w:rsidR="006A5141" w:rsidRPr="006634F2" w:rsidTr="006A5141">
        <w:trPr>
          <w:trHeight w:hRule="exact" w:val="34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Bərkidici yarımhalqa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Sealing halft ring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H12010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6634F2" w:rsidTr="006A5141">
        <w:trPr>
          <w:trHeight w:hRule="exact" w:val="2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Oymağın kipləyici rezini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Sleeve sealing ring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36</w:t>
            </w:r>
          </w:p>
        </w:tc>
      </w:tr>
      <w:tr w:rsidR="006A5141" w:rsidRPr="006634F2" w:rsidTr="006A5141">
        <w:trPr>
          <w:trHeight w:hRule="exact" w:val="5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Forsunka yığma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(İstehsalçı sertifikatı ilə)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Injector complete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</w:t>
            </w:r>
          </w:p>
        </w:tc>
      </w:tr>
      <w:tr w:rsidR="006A5141" w:rsidRPr="006634F2" w:rsidTr="006A5141">
        <w:trPr>
          <w:trHeight w:hRule="exact" w:val="2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Forsunka gövdəsinin silindr ştifti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Injector body cylinder stud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H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27202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72</w:t>
            </w:r>
          </w:p>
        </w:tc>
      </w:tr>
      <w:tr w:rsidR="006A5141" w:rsidRPr="006634F2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Kipləşdiric halqa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Sealing ring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N27224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</w:t>
            </w:r>
          </w:p>
        </w:tc>
      </w:tr>
      <w:tr w:rsidR="006A5141" w:rsidRPr="006634F2" w:rsidTr="006A5141">
        <w:trPr>
          <w:trHeight w:hRule="exact" w:val="4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Püskürücü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159X7X0.28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Nozzle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159X7X0.28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</w:t>
            </w:r>
          </w:p>
        </w:tc>
      </w:tr>
      <w:tr w:rsidR="006A5141" w:rsidRPr="006634F2" w:rsidTr="006A5141">
        <w:trPr>
          <w:trHeight w:hRule="exact" w:val="432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Turbokompressor / Turbocharger T52</w:t>
            </w:r>
          </w:p>
        </w:tc>
      </w:tr>
      <w:tr w:rsidR="006A5141" w:rsidRPr="006634F2" w:rsidTr="006A5141">
        <w:trPr>
          <w:trHeight w:hRule="exact" w:val="2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/>
              </w:rPr>
              <w:t>Xarici yastığın içliyi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Outter bearing insert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52.11.0064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6A5141" w:rsidRPr="006634F2" w:rsidTr="006A5141">
        <w:trPr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/>
              </w:rPr>
              <w:t>Valın oymağı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Shaft sleeve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52.11.0012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6634F2" w:rsidTr="006A5141">
        <w:trPr>
          <w:trHeight w:hRule="exact" w:val="55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/>
              </w:rPr>
              <w:t>Yağ kipləyici qrafitli halqa (turbin tərəf)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Seal O-ring graphite</w:t>
            </w: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(TS)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52.11.0320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6634F2" w:rsidTr="006A5141">
        <w:trPr>
          <w:trHeight w:hRule="exact" w:val="10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6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szCs w:val="16"/>
                <w:lang w:val="az-Latn-AZ"/>
              </w:rPr>
              <w:t xml:space="preserve">Daxili yastığın içlik dəsti  </w:t>
            </w:r>
          </w:p>
          <w:p w:rsidR="006A5141" w:rsidRPr="00CF7080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6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szCs w:val="16"/>
                <w:lang w:val="az-Latn-AZ"/>
              </w:rPr>
              <w:t>Dəstə daxildir:</w:t>
            </w:r>
          </w:p>
          <w:p w:rsidR="006A5141" w:rsidRPr="00CF7080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6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szCs w:val="16"/>
                <w:lang w:val="az-Latn-AZ"/>
              </w:rPr>
              <w:t>Daxili yastıq içliyi/310.52.11.0072 (2-əd)</w:t>
            </w:r>
          </w:p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sz w:val="18"/>
                <w:szCs w:val="16"/>
                <w:vertAlign w:val="baseline"/>
                <w:lang w:val="az-Latn-AZ"/>
              </w:rPr>
              <w:t xml:space="preserve">Yastıq oymağı/311.52.11.0071 </w:t>
            </w:r>
            <w:r w:rsidRPr="00CF7080">
              <w:rPr>
                <w:rFonts w:ascii="Palatino Linotype" w:hAnsi="Palatino Linotype"/>
                <w:sz w:val="18"/>
                <w:szCs w:val="16"/>
                <w:vertAlign w:val="baseline"/>
                <w:lang w:val="az-Latn-AZ"/>
              </w:rPr>
              <w:t>(1-əd)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pStyle w:val="NoSpacing"/>
              <w:jc w:val="center"/>
              <w:rPr>
                <w:rFonts w:ascii="Palatino Linotype" w:hAnsi="Palatino Linotype"/>
                <w:b/>
                <w:sz w:val="18"/>
                <w:lang w:val="en-US"/>
              </w:rPr>
            </w:pPr>
            <w:r w:rsidRPr="00CF7080">
              <w:rPr>
                <w:rFonts w:ascii="Palatino Linotype" w:hAnsi="Palatino Linotype"/>
                <w:sz w:val="18"/>
                <w:lang w:val="en-US"/>
              </w:rPr>
              <w:t xml:space="preserve">Internal bearing insert kit </w:t>
            </w:r>
          </w:p>
          <w:p w:rsidR="006A5141" w:rsidRPr="00CF7080" w:rsidRDefault="006A5141" w:rsidP="006A5141">
            <w:pPr>
              <w:pStyle w:val="NoSpacing"/>
              <w:jc w:val="center"/>
              <w:rPr>
                <w:rFonts w:ascii="Palatino Linotype" w:hAnsi="Palatino Linotype"/>
                <w:b/>
                <w:sz w:val="18"/>
                <w:lang w:val="en-US"/>
              </w:rPr>
            </w:pPr>
            <w:r w:rsidRPr="00CF7080">
              <w:rPr>
                <w:rFonts w:ascii="Palatino Linotype" w:hAnsi="Palatino Linotype"/>
                <w:sz w:val="18"/>
                <w:lang w:val="en-US"/>
              </w:rPr>
              <w:t>Kit includes</w:t>
            </w:r>
            <w:r>
              <w:rPr>
                <w:rFonts w:ascii="Palatino Linotype" w:hAnsi="Palatino Linotype"/>
                <w:sz w:val="18"/>
                <w:lang w:val="en-US"/>
              </w:rPr>
              <w:t>: 310. 52.11.0072 (2 pcs</w:t>
            </w:r>
            <w:r w:rsidRPr="00CF7080">
              <w:rPr>
                <w:rFonts w:ascii="Palatino Linotype" w:hAnsi="Palatino Linotype"/>
                <w:sz w:val="18"/>
                <w:lang w:val="en-US"/>
              </w:rPr>
              <w:t>)</w:t>
            </w:r>
          </w:p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vertAlign w:val="baseline"/>
                <w:lang w:val="en-US"/>
              </w:rPr>
              <w:t>+ bearing bush</w:t>
            </w:r>
            <w:r>
              <w:rPr>
                <w:rFonts w:ascii="Palatino Linotype" w:hAnsi="Palatino Linotype"/>
                <w:sz w:val="18"/>
                <w:vertAlign w:val="baseline"/>
                <w:lang w:val="en-US"/>
              </w:rPr>
              <w:t>/311. 52.11.0071 (1 pc</w:t>
            </w:r>
            <w:r w:rsidRPr="00CF7080">
              <w:rPr>
                <w:rFonts w:ascii="Palatino Linotype" w:hAnsi="Palatino Linotype"/>
                <w:sz w:val="18"/>
                <w:vertAlign w:val="baseline"/>
                <w:lang w:val="en-US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dəst/set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6A5141" w:rsidRPr="006634F2" w:rsidTr="006A5141">
        <w:trPr>
          <w:trHeight w:hRule="exact" w:val="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/>
              </w:rPr>
              <w:t>Su çıxışının rezini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35x57x1mm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6634F2" w:rsidTr="006A5141">
        <w:trPr>
          <w:trHeight w:hRule="exact" w:val="5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6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szCs w:val="16"/>
                <w:lang w:val="az-Latn-AZ"/>
              </w:rPr>
              <w:t xml:space="preserve">Taxometr datçiki </w:t>
            </w:r>
          </w:p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szCs w:val="16"/>
                <w:vertAlign w:val="baseline"/>
                <w:lang w:val="az-Latn-AZ"/>
              </w:rPr>
              <w:t>TİP 5.3333.026/35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pStyle w:val="NoSpacing"/>
              <w:jc w:val="center"/>
              <w:rPr>
                <w:rFonts w:ascii="Palatino Linotype" w:hAnsi="Palatino Linotype"/>
                <w:b/>
                <w:sz w:val="18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lang w:val="az-Latn-AZ"/>
              </w:rPr>
              <w:t>Tachometer gauge</w:t>
            </w:r>
          </w:p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vertAlign w:val="baseline"/>
                <w:lang w:val="az-Latn-AZ"/>
              </w:rPr>
              <w:t xml:space="preserve">TYPE </w:t>
            </w:r>
            <w:r w:rsidRPr="00CF7080">
              <w:rPr>
                <w:rFonts w:ascii="Palatino Linotype" w:hAnsi="Palatino Linotype"/>
                <w:bCs/>
                <w:sz w:val="18"/>
                <w:vertAlign w:val="baseline"/>
                <w:lang w:val="az-Latn-AZ"/>
              </w:rPr>
              <w:t>5.3333.026/35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H46261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Tahoma"/>
                <w:color w:val="000000"/>
                <w:sz w:val="18"/>
                <w:szCs w:val="20"/>
                <w:vertAlign w:val="baseline"/>
                <w:lang w:val="az-Latn-AZ"/>
              </w:rPr>
              <w:t>2</w:t>
            </w:r>
          </w:p>
        </w:tc>
      </w:tr>
      <w:tr w:rsidR="006A5141" w:rsidRPr="006634F2" w:rsidTr="006A5141">
        <w:trPr>
          <w:trHeight w:hRule="exact" w:val="5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/>
              </w:rPr>
              <w:t>Kipləyici halqa (Qidalandırıcı boru üçün)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Sealing ring (For distributor pipe)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N82409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Tahoma"/>
                <w:color w:val="000000"/>
                <w:sz w:val="18"/>
                <w:szCs w:val="20"/>
                <w:vertAlign w:val="baseline"/>
                <w:lang w:val="az-Latn-AZ"/>
              </w:rPr>
              <w:t>24</w:t>
            </w:r>
          </w:p>
        </w:tc>
      </w:tr>
    </w:tbl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Pr="006A5141" w:rsidRDefault="00616F01" w:rsidP="006A5141">
      <w:pPr>
        <w:jc w:val="center"/>
        <w:rPr>
          <w:rFonts w:ascii="Arial" w:eastAsia="Arial" w:hAnsi="Arial" w:cs="Arial"/>
          <w:b/>
          <w:bCs/>
          <w:sz w:val="22"/>
          <w:szCs w:val="22"/>
          <w:vertAlign w:val="baseline"/>
        </w:rPr>
      </w:pPr>
      <w:r w:rsidRPr="00616F01">
        <w:rPr>
          <w:rFonts w:ascii="Arial" w:eastAsia="Arial" w:hAnsi="Arial" w:cs="Arial"/>
          <w:sz w:val="22"/>
          <w:szCs w:val="22"/>
          <w:vertAlign w:val="baseline"/>
        </w:rPr>
        <w:lastRenderedPageBreak/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6A5141">
        <w:rPr>
          <w:rFonts w:ascii="Arial" w:eastAsia="Arial" w:hAnsi="Arial" w:cs="Arial"/>
          <w:b/>
          <w:sz w:val="22"/>
          <w:szCs w:val="22"/>
          <w:vertAlign w:val="baseline"/>
        </w:rPr>
        <w:t xml:space="preserve">Эльдар </w:t>
      </w:r>
      <w:proofErr w:type="spellStart"/>
      <w:r w:rsidR="006A5141">
        <w:rPr>
          <w:rFonts w:ascii="Arial" w:eastAsia="Arial" w:hAnsi="Arial" w:cs="Arial"/>
          <w:b/>
          <w:sz w:val="22"/>
          <w:szCs w:val="22"/>
          <w:vertAlign w:val="baseline"/>
        </w:rPr>
        <w:t>Баладжайев</w:t>
      </w:r>
      <w:proofErr w:type="spellEnd"/>
      <w:r w:rsidR="006A5141">
        <w:rPr>
          <w:rFonts w:ascii="Arial" w:eastAsia="Arial" w:hAnsi="Arial" w:cs="Arial"/>
          <w:b/>
          <w:bCs/>
          <w:sz w:val="22"/>
          <w:szCs w:val="22"/>
          <w:vertAlign w:val="baseline"/>
        </w:rPr>
        <w:t>, механик наставник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C7E1C" w:rsidRDefault="00616F01" w:rsidP="006A5141">
      <w:pPr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6A5141" w:rsidRPr="006A5141">
        <w:t xml:space="preserve"> </w:t>
      </w:r>
      <w:hyperlink r:id="rId10" w:history="1">
        <w:r w:rsidR="006A5141" w:rsidRPr="007347E5">
          <w:rPr>
            <w:rStyle w:val="Hyperlink"/>
            <w:rFonts w:ascii="Arial" w:eastAsia="Arial" w:hAnsi="Arial" w:cs="Arial"/>
            <w:b/>
            <w:bCs/>
            <w:sz w:val="22"/>
            <w:szCs w:val="22"/>
            <w:shd w:val="clear" w:color="auto" w:fill="FAFAFA"/>
            <w:vertAlign w:val="baseline"/>
          </w:rPr>
          <w:t>eldar.balacayev@asco.az</w:t>
        </w:r>
      </w:hyperlink>
      <w:r w:rsidR="006A5141"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 </w:t>
      </w:r>
    </w:p>
    <w:p w:rsidR="006A5141" w:rsidRDefault="006A5141" w:rsidP="006A5141">
      <w:pPr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</w:pPr>
    </w:p>
    <w:p w:rsidR="006A5141" w:rsidRPr="003F675F" w:rsidRDefault="006A5141" w:rsidP="006A514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>Тельман Мамедов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, механик наставник службы Т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6A5141" w:rsidRDefault="006A5141" w:rsidP="006A5141">
      <w:pPr>
        <w:jc w:val="center"/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Pr="006A5141">
        <w:t xml:space="preserve"> </w:t>
      </w:r>
      <w:hyperlink r:id="rId11" w:history="1">
        <w:r w:rsidRPr="000A2C24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telman.mammadov@asco.az</w:t>
        </w:r>
      </w:hyperlink>
      <w:r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t xml:space="preserve">  </w:t>
      </w:r>
    </w:p>
    <w:p w:rsidR="006A5141" w:rsidRDefault="006A5141" w:rsidP="006A5141">
      <w:pPr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</w:pPr>
    </w:p>
    <w:p w:rsidR="006A5141" w:rsidRPr="003F675F" w:rsidRDefault="006A5141" w:rsidP="006A514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vertAlign w:val="baseline"/>
        </w:rPr>
        <w:t>Зия</w:t>
      </w:r>
      <w:proofErr w:type="spellEnd"/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vertAlign w:val="baseline"/>
        </w:rPr>
        <w:t>Ширалийев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, механик наставник службы Т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6A5141" w:rsidRDefault="006A5141" w:rsidP="006A5141">
      <w:pPr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Pr="006A5141">
        <w:t xml:space="preserve"> </w:t>
      </w:r>
      <w:hyperlink r:id="rId12" w:history="1">
        <w:r w:rsidRPr="000A2C24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ziya.shiraliyev@asco.az</w:t>
        </w:r>
      </w:hyperlink>
    </w:p>
    <w:p w:rsidR="006A5141" w:rsidRPr="00EA57A9" w:rsidRDefault="006A5141" w:rsidP="006A5141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2526</w:t>
      </w:r>
    </w:p>
    <w:p w:rsidR="006A5141" w:rsidRPr="006A5141" w:rsidRDefault="006A5141" w:rsidP="006A5141">
      <w:pPr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5F" w:rsidRDefault="00F15D5F" w:rsidP="009439ED">
      <w:r>
        <w:separator/>
      </w:r>
    </w:p>
  </w:endnote>
  <w:endnote w:type="continuationSeparator" w:id="0">
    <w:p w:rsidR="00F15D5F" w:rsidRDefault="00F15D5F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5F" w:rsidRDefault="00F15D5F" w:rsidP="009439ED">
      <w:r>
        <w:separator/>
      </w:r>
    </w:p>
  </w:footnote>
  <w:footnote w:type="continuationSeparator" w:id="0">
    <w:p w:rsidR="00F15D5F" w:rsidRDefault="00F15D5F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12A62"/>
    <w:rsid w:val="000334B2"/>
    <w:rsid w:val="00041415"/>
    <w:rsid w:val="0005004B"/>
    <w:rsid w:val="000716EB"/>
    <w:rsid w:val="0009256F"/>
    <w:rsid w:val="000B3519"/>
    <w:rsid w:val="000E25E9"/>
    <w:rsid w:val="000F3109"/>
    <w:rsid w:val="00100A97"/>
    <w:rsid w:val="001148EF"/>
    <w:rsid w:val="001222D8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367A4"/>
    <w:rsid w:val="00272552"/>
    <w:rsid w:val="00275C9E"/>
    <w:rsid w:val="0028380B"/>
    <w:rsid w:val="002948E4"/>
    <w:rsid w:val="002B1F33"/>
    <w:rsid w:val="002C7E1C"/>
    <w:rsid w:val="002E7479"/>
    <w:rsid w:val="002F4636"/>
    <w:rsid w:val="0034706F"/>
    <w:rsid w:val="00383930"/>
    <w:rsid w:val="003A3017"/>
    <w:rsid w:val="003B2BD6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4E726D"/>
    <w:rsid w:val="00515053"/>
    <w:rsid w:val="005436F7"/>
    <w:rsid w:val="00584453"/>
    <w:rsid w:val="005A6939"/>
    <w:rsid w:val="005D0597"/>
    <w:rsid w:val="005F6E90"/>
    <w:rsid w:val="00604B59"/>
    <w:rsid w:val="00613117"/>
    <w:rsid w:val="00616F01"/>
    <w:rsid w:val="00631D03"/>
    <w:rsid w:val="0063653C"/>
    <w:rsid w:val="00643206"/>
    <w:rsid w:val="0066018C"/>
    <w:rsid w:val="00675330"/>
    <w:rsid w:val="00681E07"/>
    <w:rsid w:val="0069033A"/>
    <w:rsid w:val="006A5141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1D11"/>
    <w:rsid w:val="00836AB5"/>
    <w:rsid w:val="00846011"/>
    <w:rsid w:val="008722EC"/>
    <w:rsid w:val="00875272"/>
    <w:rsid w:val="008909B8"/>
    <w:rsid w:val="00895D77"/>
    <w:rsid w:val="00896570"/>
    <w:rsid w:val="008E07B2"/>
    <w:rsid w:val="008E2F1C"/>
    <w:rsid w:val="008E3060"/>
    <w:rsid w:val="009146BC"/>
    <w:rsid w:val="00940B67"/>
    <w:rsid w:val="009439ED"/>
    <w:rsid w:val="0099423C"/>
    <w:rsid w:val="009B7B72"/>
    <w:rsid w:val="009C45EF"/>
    <w:rsid w:val="00A30601"/>
    <w:rsid w:val="00A4057D"/>
    <w:rsid w:val="00A56913"/>
    <w:rsid w:val="00A6724A"/>
    <w:rsid w:val="00A8254B"/>
    <w:rsid w:val="00A86A1B"/>
    <w:rsid w:val="00AA7F7A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3CB6"/>
    <w:rsid w:val="00C97324"/>
    <w:rsid w:val="00CA32C1"/>
    <w:rsid w:val="00CF609E"/>
    <w:rsid w:val="00CF6DB5"/>
    <w:rsid w:val="00D45F6C"/>
    <w:rsid w:val="00D46A71"/>
    <w:rsid w:val="00D9251A"/>
    <w:rsid w:val="00D97D18"/>
    <w:rsid w:val="00DC3480"/>
    <w:rsid w:val="00DE44DA"/>
    <w:rsid w:val="00DF7529"/>
    <w:rsid w:val="00E55A5E"/>
    <w:rsid w:val="00E62307"/>
    <w:rsid w:val="00E83BAD"/>
    <w:rsid w:val="00EA57A9"/>
    <w:rsid w:val="00EC49B7"/>
    <w:rsid w:val="00EF6347"/>
    <w:rsid w:val="00F13270"/>
    <w:rsid w:val="00F15D5F"/>
    <w:rsid w:val="00F50E91"/>
    <w:rsid w:val="00F646FF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7F0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iya.shiraliyev@asco.a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lman.mammado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dar.balacayev@asco.a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2023-07-26T08:47:00Z</dcterms:modified>
</cp:coreProperties>
</file>