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130A1204"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w:t>
      </w:r>
      <w:bookmarkStart w:id="1" w:name="_GoBack"/>
      <w:bookmarkEnd w:id="1"/>
      <w:r w:rsidR="00C858A8">
        <w:rPr>
          <w:rFonts w:ascii="Arial" w:hAnsi="Arial" w:cs="Arial"/>
          <w:b/>
          <w:sz w:val="32"/>
          <w:szCs w:val="32"/>
          <w:lang w:val="az-Latn-AZ"/>
        </w:rPr>
        <w:t>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7EBC621E"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F53AC0">
        <w:rPr>
          <w:rFonts w:ascii="Arial" w:hAnsi="Arial" w:cs="Arial"/>
          <w:b/>
          <w:sz w:val="32"/>
          <w:szCs w:val="32"/>
          <w:lang w:val="en-US"/>
        </w:rPr>
        <w:t>92</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F53AC0"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3B887989"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163AA7">
              <w:rPr>
                <w:rFonts w:ascii="Arial" w:hAnsi="Arial" w:cs="Arial"/>
                <w:b/>
                <w:bCs/>
                <w:sz w:val="20"/>
                <w:szCs w:val="32"/>
                <w:vertAlign w:val="baseline"/>
                <w:lang w:val="az-Latn-AZ"/>
              </w:rPr>
              <w:t>28</w:t>
            </w:r>
            <w:r w:rsidR="00CB725F" w:rsidRPr="006D5866">
              <w:rPr>
                <w:rFonts w:ascii="Arial" w:hAnsi="Arial" w:cs="Arial"/>
                <w:b/>
                <w:bCs/>
                <w:sz w:val="20"/>
                <w:szCs w:val="32"/>
                <w:vertAlign w:val="baseline"/>
                <w:lang w:val="az-Latn-AZ"/>
              </w:rPr>
              <w:t xml:space="preserve"> </w:t>
            </w:r>
            <w:r w:rsidR="00F53AC0">
              <w:rPr>
                <w:rFonts w:ascii="Arial" w:hAnsi="Arial" w:cs="Arial"/>
                <w:b/>
                <w:sz w:val="20"/>
                <w:szCs w:val="32"/>
                <w:vertAlign w:val="baseline"/>
                <w:lang w:val="az-Latn-AZ"/>
              </w:rPr>
              <w:t>no</w:t>
            </w:r>
            <w:r w:rsidR="00CB725F" w:rsidRPr="006D5866">
              <w:rPr>
                <w:rFonts w:ascii="Arial" w:hAnsi="Arial" w:cs="Arial"/>
                <w:b/>
                <w:sz w:val="20"/>
                <w:szCs w:val="32"/>
                <w:vertAlign w:val="baseline"/>
                <w:lang w:val="az-Latn-AZ"/>
              </w:rPr>
              <w: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F53AC0"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01D1EB43"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F53AC0">
              <w:rPr>
                <w:rFonts w:ascii="Arial" w:hAnsi="Arial" w:cs="Arial"/>
                <w:bCs/>
                <w:sz w:val="20"/>
                <w:szCs w:val="32"/>
                <w:vertAlign w:val="baseline"/>
                <w:lang w:val="az-Latn-AZ"/>
              </w:rPr>
              <w:t>100 (yüz</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F53AC0"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F53AC0"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F53AC0"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3CBB912"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163AA7">
              <w:rPr>
                <w:rFonts w:ascii="Arial" w:hAnsi="Arial" w:cs="Arial"/>
                <w:b/>
                <w:bCs/>
                <w:sz w:val="20"/>
                <w:szCs w:val="32"/>
                <w:vertAlign w:val="baseline"/>
                <w:lang w:val="az-Latn-AZ"/>
              </w:rPr>
              <w:t>09</w:t>
            </w:r>
            <w:r w:rsidR="00125301" w:rsidRPr="006D5866">
              <w:rPr>
                <w:rFonts w:ascii="Arial" w:hAnsi="Arial" w:cs="Arial"/>
                <w:sz w:val="20"/>
                <w:szCs w:val="32"/>
                <w:vertAlign w:val="baseline"/>
                <w:lang w:val="az-Latn-AZ"/>
              </w:rPr>
              <w:t xml:space="preserve"> </w:t>
            </w:r>
            <w:r w:rsidR="00163AA7">
              <w:rPr>
                <w:rFonts w:ascii="Arial" w:hAnsi="Arial" w:cs="Arial"/>
                <w:b/>
                <w:sz w:val="20"/>
                <w:szCs w:val="32"/>
                <w:vertAlign w:val="baseline"/>
                <w:lang w:val="az-Latn-AZ"/>
              </w:rPr>
              <w:t>dek</w:t>
            </w:r>
            <w:r w:rsidR="00F1160E">
              <w:rPr>
                <w:rFonts w:ascii="Arial" w:hAnsi="Arial" w:cs="Arial"/>
                <w:b/>
                <w:sz w:val="20"/>
                <w:szCs w:val="32"/>
                <w:vertAlign w:val="baseline"/>
                <w:lang w:val="az-Latn-AZ"/>
              </w:rPr>
              <w:t>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F53AC0"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F53AC0" w14:paraId="07AF6074" w14:textId="77777777" w:rsidTr="006D5866">
        <w:trPr>
          <w:trHeight w:hRule="exact" w:val="181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4EDF3A64"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163AA7">
              <w:rPr>
                <w:rFonts w:ascii="Arial" w:hAnsi="Arial" w:cs="Arial"/>
                <w:b/>
                <w:sz w:val="20"/>
                <w:szCs w:val="32"/>
                <w:vertAlign w:val="baseline"/>
                <w:lang w:val="az-Latn-AZ"/>
              </w:rPr>
              <w:t>12 dek</w:t>
            </w:r>
            <w:r w:rsidR="0052771B" w:rsidRPr="006D5866">
              <w:rPr>
                <w:rFonts w:ascii="Arial" w:hAnsi="Arial" w:cs="Arial"/>
                <w:b/>
                <w:sz w:val="20"/>
                <w:szCs w:val="32"/>
                <w:vertAlign w:val="baseline"/>
                <w:lang w:val="az-Latn-AZ"/>
              </w:rPr>
              <w:t>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tarixdə,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509D0818" w14:textId="0C82079F" w:rsidR="002631D3" w:rsidRPr="006D5866" w:rsidRDefault="002631D3" w:rsidP="007F6D7D">
            <w:pPr>
              <w:tabs>
                <w:tab w:val="left" w:pos="261"/>
              </w:tabs>
              <w:spacing w:before="120" w:after="120"/>
              <w:ind w:left="119"/>
              <w:jc w:val="both"/>
              <w:rPr>
                <w:rFonts w:ascii="Arial" w:hAnsi="Arial" w:cs="Arial"/>
                <w:sz w:val="20"/>
                <w:szCs w:val="32"/>
                <w:vertAlign w:val="baseline"/>
                <w:lang w:val="az-Latn-AZ"/>
              </w:rPr>
            </w:pPr>
            <w:r w:rsidRPr="00661FDF">
              <w:rPr>
                <w:rFonts w:ascii="Arial" w:hAnsi="Arial" w:cs="Arial"/>
                <w:sz w:val="20"/>
                <w:szCs w:val="32"/>
                <w:vertAlign w:val="baseline"/>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p w14:paraId="380A8C26" w14:textId="17A31A09" w:rsidR="002631D3" w:rsidRPr="007F6D7D" w:rsidRDefault="002631D3" w:rsidP="007F6D7D">
            <w:pPr>
              <w:tabs>
                <w:tab w:val="left" w:pos="261"/>
              </w:tabs>
              <w:spacing w:before="120" w:after="120"/>
              <w:ind w:left="119"/>
              <w:jc w:val="both"/>
              <w:rPr>
                <w:rFonts w:ascii="Arial" w:hAnsi="Arial" w:cs="Arial"/>
                <w:sz w:val="32"/>
                <w:szCs w:val="32"/>
                <w:lang w:val="az-Latn-AZ"/>
              </w:rPr>
            </w:pPr>
          </w:p>
        </w:tc>
      </w:tr>
      <w:tr w:rsidR="00202D94" w:rsidRPr="00F53AC0" w14:paraId="69EF67A1" w14:textId="77777777" w:rsidTr="00661FDF">
        <w:trPr>
          <w:trHeight w:hRule="exact" w:val="11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F53AC0" w14:paraId="452F24D1" w14:textId="77777777" w:rsidTr="00661FDF">
        <w:trPr>
          <w:trHeight w:hRule="exact" w:val="137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73E84BB" w:rsidR="00895D77" w:rsidRPr="007F6D7D" w:rsidRDefault="002631D3" w:rsidP="007F6D7D">
            <w:pPr>
              <w:pStyle w:val="ListParagraph"/>
              <w:numPr>
                <w:ilvl w:val="0"/>
                <w:numId w:val="9"/>
              </w:numPr>
              <w:spacing w:before="120" w:after="120"/>
              <w:jc w:val="both"/>
              <w:rPr>
                <w:rFonts w:ascii="Arial" w:hAnsi="Arial" w:cs="Arial"/>
                <w:b/>
                <w:sz w:val="32"/>
                <w:szCs w:val="32"/>
                <w:lang w:val="az-Latn-AZ"/>
              </w:rPr>
            </w:pPr>
            <w:r w:rsidRPr="00661FDF">
              <w:rPr>
                <w:rFonts w:ascii="Arial" w:hAnsi="Arial" w:cs="Arial"/>
                <w:sz w:val="20"/>
                <w:szCs w:val="20"/>
                <w:lang w:val="az-Latn-AZ" w:eastAsia="ru-RU"/>
              </w:rPr>
              <w:t xml:space="preserve">İddiaçı </w:t>
            </w:r>
            <w:r w:rsidRPr="00661FDF">
              <w:rPr>
                <w:rFonts w:ascii="Arial" w:hAnsi="Arial" w:cs="Arial"/>
                <w:sz w:val="20"/>
                <w:szCs w:val="20"/>
                <w:u w:val="single"/>
                <w:lang w:val="az-Latn-AZ" w:eastAsia="ru-RU"/>
              </w:rPr>
              <w:t>müsabiqə predmeti</w:t>
            </w:r>
            <w:r w:rsidRPr="00661FDF">
              <w:rPr>
                <w:rFonts w:ascii="Arial" w:hAnsi="Arial" w:cs="Arial"/>
                <w:sz w:val="20"/>
                <w:szCs w:val="20"/>
                <w:lang w:val="az-Latn-AZ" w:eastAsia="ru-RU"/>
              </w:rPr>
              <w:t xml:space="preserve"> üzrə (eyni tipli gəmi mühərriki ehtiyat hissələrinin tədarükü üzrə) iş təcrübəsinə malik olmalıdır və təcrübəni əks etdirən müqavilələr təqdim etməlidir.</w:t>
            </w:r>
          </w:p>
        </w:tc>
      </w:tr>
    </w:tbl>
    <w:p w14:paraId="654FEF7F" w14:textId="636553C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67CFB09C" w14:textId="5DB56AD6" w:rsidR="00F1160E" w:rsidRDefault="00F1160E" w:rsidP="000255E0">
      <w:pPr>
        <w:rPr>
          <w:rFonts w:ascii="Arial" w:hAnsi="Arial" w:cs="Arial"/>
          <w:b/>
          <w:sz w:val="32"/>
          <w:szCs w:val="32"/>
          <w:lang w:val="az-Latn-AZ"/>
        </w:rPr>
      </w:pPr>
    </w:p>
    <w:tbl>
      <w:tblPr>
        <w:tblW w:w="11199" w:type="dxa"/>
        <w:tblInd w:w="-1281" w:type="dxa"/>
        <w:tblLayout w:type="fixed"/>
        <w:tblLook w:val="04A0" w:firstRow="1" w:lastRow="0" w:firstColumn="1" w:lastColumn="0" w:noHBand="0" w:noVBand="1"/>
      </w:tblPr>
      <w:tblGrid>
        <w:gridCol w:w="425"/>
        <w:gridCol w:w="6238"/>
        <w:gridCol w:w="1701"/>
        <w:gridCol w:w="1276"/>
        <w:gridCol w:w="1559"/>
      </w:tblGrid>
      <w:tr w:rsidR="00CB6A61" w:rsidRPr="00DA2201" w14:paraId="3521B9C5" w14:textId="77777777" w:rsidTr="00CB6A61">
        <w:trPr>
          <w:trHeight w:hRule="exact" w:val="56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B14B" w14:textId="77777777" w:rsidR="00CB6A61" w:rsidRPr="00F468B8" w:rsidRDefault="00CB6A61" w:rsidP="00CB6A61">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6238" w:type="dxa"/>
            <w:tcBorders>
              <w:top w:val="single" w:sz="4" w:space="0" w:color="auto"/>
              <w:left w:val="nil"/>
              <w:bottom w:val="single" w:sz="4" w:space="0" w:color="auto"/>
              <w:right w:val="single" w:sz="4" w:space="0" w:color="auto"/>
            </w:tcBorders>
            <w:shd w:val="clear" w:color="auto" w:fill="auto"/>
            <w:hideMark/>
          </w:tcPr>
          <w:p w14:paraId="136B5E05" w14:textId="7FA4EF31" w:rsidR="00CB6A61" w:rsidRPr="00CB6A61" w:rsidRDefault="00CB6A61" w:rsidP="00CB6A61">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9029C24" w14:textId="45A734BC" w:rsidR="00CB6A61" w:rsidRPr="00CB6A61" w:rsidRDefault="00CB6A61" w:rsidP="00CB6A61">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Kodlaşma</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Part</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no</w:t>
            </w:r>
            <w:proofErr w:type="spellEnd"/>
          </w:p>
        </w:tc>
        <w:tc>
          <w:tcPr>
            <w:tcW w:w="1276" w:type="dxa"/>
            <w:tcBorders>
              <w:top w:val="single" w:sz="4" w:space="0" w:color="auto"/>
              <w:left w:val="nil"/>
              <w:bottom w:val="single" w:sz="4" w:space="0" w:color="auto"/>
              <w:right w:val="single" w:sz="4" w:space="0" w:color="auto"/>
            </w:tcBorders>
            <w:shd w:val="clear" w:color="auto" w:fill="auto"/>
          </w:tcPr>
          <w:p w14:paraId="142CDF02" w14:textId="003AF35A" w:rsidR="00CB6A61" w:rsidRPr="00CB6A61" w:rsidRDefault="00CB6A61" w:rsidP="00CB6A61">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Ölçü</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vahidi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Units</w:t>
            </w:r>
            <w:proofErr w:type="spellEnd"/>
          </w:p>
        </w:tc>
        <w:tc>
          <w:tcPr>
            <w:tcW w:w="1559" w:type="dxa"/>
            <w:tcBorders>
              <w:top w:val="single" w:sz="4" w:space="0" w:color="auto"/>
              <w:left w:val="nil"/>
              <w:bottom w:val="single" w:sz="4" w:space="0" w:color="auto"/>
              <w:right w:val="single" w:sz="4" w:space="0" w:color="auto"/>
            </w:tcBorders>
          </w:tcPr>
          <w:p w14:paraId="1873FF9C" w14:textId="589756F3" w:rsidR="00CB6A61" w:rsidRPr="00CB6A61" w:rsidRDefault="00CB6A61" w:rsidP="00CB6A61">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Miqdarı</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Quantity</w:t>
            </w:r>
            <w:proofErr w:type="spellEnd"/>
          </w:p>
        </w:tc>
      </w:tr>
      <w:tr w:rsidR="00CB6A61" w:rsidRPr="00CB6A61" w14:paraId="133F976D" w14:textId="77777777" w:rsidTr="00CB6A61">
        <w:trPr>
          <w:trHeight w:hRule="exact" w:val="28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tcPr>
          <w:p w14:paraId="3006E302" w14:textId="353D6364" w:rsidR="00CB6A61" w:rsidRPr="00CB6A61" w:rsidRDefault="00CB6A61" w:rsidP="00CB6A61">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Gəmi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adı</w:t>
            </w:r>
            <w:proofErr w:type="spellEnd"/>
            <w:r w:rsidRPr="00CB6A61">
              <w:rPr>
                <w:rFonts w:ascii="Palatino Linotype" w:hAnsi="Palatino Linotype"/>
                <w:b/>
                <w:sz w:val="22"/>
                <w:vertAlign w:val="baseline"/>
                <w:lang w:val="en-US"/>
              </w:rPr>
              <w:t>/Vessel name: “</w:t>
            </w:r>
            <w:proofErr w:type="spellStart"/>
            <w:r w:rsidRPr="00CB6A61">
              <w:rPr>
                <w:rFonts w:ascii="Palatino Linotype" w:hAnsi="Palatino Linotype"/>
                <w:b/>
                <w:sz w:val="22"/>
                <w:vertAlign w:val="baseline"/>
                <w:lang w:val="en-US"/>
              </w:rPr>
              <w:t>Koroğlu</w:t>
            </w:r>
            <w:proofErr w:type="spellEnd"/>
            <w:r w:rsidRPr="00CB6A61">
              <w:rPr>
                <w:rFonts w:ascii="Palatino Linotype" w:hAnsi="Palatino Linotype"/>
                <w:b/>
                <w:sz w:val="22"/>
                <w:vertAlign w:val="baseline"/>
                <w:lang w:val="en-US"/>
              </w:rPr>
              <w:t xml:space="preserve">” / </w:t>
            </w:r>
            <w:r w:rsidRPr="00CB6A61">
              <w:rPr>
                <w:rFonts w:ascii="Palatino Linotype" w:hAnsi="Palatino Linotype"/>
                <w:b/>
                <w:sz w:val="22"/>
                <w:vertAlign w:val="baseline"/>
                <w:lang w:val="en-US"/>
              </w:rPr>
              <w:t>“</w:t>
            </w:r>
            <w:proofErr w:type="spellStart"/>
            <w:r w:rsidRPr="00CB6A61">
              <w:rPr>
                <w:rFonts w:ascii="Palatino Linotype" w:hAnsi="Palatino Linotype"/>
                <w:b/>
                <w:sz w:val="22"/>
                <w:vertAlign w:val="baseline"/>
                <w:lang w:val="en-US"/>
              </w:rPr>
              <w:t>Koroglu</w:t>
            </w:r>
            <w:proofErr w:type="spellEnd"/>
            <w:r w:rsidRPr="00CB6A61">
              <w:rPr>
                <w:rFonts w:ascii="Palatino Linotype" w:hAnsi="Palatino Linotype"/>
                <w:b/>
                <w:sz w:val="22"/>
                <w:vertAlign w:val="baseline"/>
                <w:lang w:val="en-US"/>
              </w:rPr>
              <w:t>”</w:t>
            </w:r>
          </w:p>
        </w:tc>
      </w:tr>
      <w:tr w:rsidR="00CB6A61" w:rsidRPr="00CB6A61" w14:paraId="291C634F" w14:textId="77777777" w:rsidTr="00CB6A61">
        <w:trPr>
          <w:trHeight w:hRule="exact" w:val="276"/>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tcPr>
          <w:p w14:paraId="4BE847EE" w14:textId="1C220202" w:rsidR="00CB6A61" w:rsidRPr="00CB6A61" w:rsidRDefault="00CB6A61" w:rsidP="00CB6A61">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iliary</w:t>
            </w:r>
            <w:r w:rsidRPr="00CB6A61">
              <w:rPr>
                <w:rFonts w:ascii="Palatino Linotype" w:hAnsi="Palatino Linotype"/>
                <w:b/>
                <w:sz w:val="22"/>
                <w:vertAlign w:val="baseline"/>
                <w:lang w:val="en-US"/>
              </w:rPr>
              <w:t xml:space="preserve"> engine: MAN D2840LE301 </w:t>
            </w:r>
          </w:p>
        </w:tc>
      </w:tr>
      <w:tr w:rsidR="00CB6A61" w:rsidRPr="00DA2201" w14:paraId="0381105E"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E099F3"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6238" w:type="dxa"/>
            <w:tcBorders>
              <w:top w:val="nil"/>
              <w:left w:val="single" w:sz="4" w:space="0" w:color="auto"/>
              <w:bottom w:val="single" w:sz="4" w:space="0" w:color="auto"/>
              <w:right w:val="single" w:sz="4" w:space="0" w:color="auto"/>
            </w:tcBorders>
            <w:shd w:val="clear" w:color="auto" w:fill="auto"/>
            <w:vAlign w:val="center"/>
          </w:tcPr>
          <w:p w14:paraId="687EE1E1" w14:textId="77777777" w:rsidR="00CB6A61" w:rsidRPr="00C56B74" w:rsidRDefault="00CB6A61" w:rsidP="007E1076">
            <w:pPr>
              <w:rPr>
                <w:rFonts w:ascii="Palatino Linotype" w:hAnsi="Palatino Linotype"/>
                <w:bCs/>
                <w:color w:val="000000"/>
                <w:sz w:val="18"/>
                <w:szCs w:val="22"/>
                <w:vertAlign w:val="baseline"/>
                <w:lang w:val="en-US" w:eastAsia="en-US"/>
              </w:rPr>
            </w:pPr>
            <w:proofErr w:type="spellStart"/>
            <w:r w:rsidRPr="00C56B74">
              <w:rPr>
                <w:rFonts w:ascii="Palatino Linotype" w:hAnsi="Palatino Linotype"/>
                <w:bCs/>
                <w:color w:val="000000"/>
                <w:sz w:val="18"/>
                <w:szCs w:val="22"/>
                <w:vertAlign w:val="baseline"/>
                <w:lang w:val="en-US" w:eastAsia="en-US"/>
              </w:rPr>
              <w:t>Dirsəkli</w:t>
            </w:r>
            <w:proofErr w:type="spellEnd"/>
            <w:r w:rsidRPr="00C56B74">
              <w:rPr>
                <w:rFonts w:ascii="Palatino Linotype" w:hAnsi="Palatino Linotype"/>
                <w:bCs/>
                <w:color w:val="000000"/>
                <w:sz w:val="18"/>
                <w:szCs w:val="22"/>
                <w:vertAlign w:val="baseline"/>
                <w:lang w:val="en-US" w:eastAsia="en-US"/>
              </w:rPr>
              <w:t xml:space="preserve"> </w:t>
            </w:r>
            <w:proofErr w:type="spellStart"/>
            <w:r w:rsidRPr="00C56B74">
              <w:rPr>
                <w:rFonts w:ascii="Palatino Linotype" w:hAnsi="Palatino Linotype"/>
                <w:bCs/>
                <w:color w:val="000000"/>
                <w:sz w:val="18"/>
                <w:szCs w:val="22"/>
                <w:vertAlign w:val="baseline"/>
                <w:lang w:val="en-US" w:eastAsia="en-US"/>
              </w:rPr>
              <w:t>valın</w:t>
            </w:r>
            <w:proofErr w:type="spellEnd"/>
            <w:r w:rsidRPr="00C56B74">
              <w:rPr>
                <w:rFonts w:ascii="Palatino Linotype" w:hAnsi="Palatino Linotype"/>
                <w:bCs/>
                <w:color w:val="000000"/>
                <w:sz w:val="18"/>
                <w:szCs w:val="22"/>
                <w:vertAlign w:val="baseline"/>
                <w:lang w:val="en-US" w:eastAsia="en-US"/>
              </w:rPr>
              <w:t xml:space="preserve"> </w:t>
            </w:r>
            <w:proofErr w:type="spellStart"/>
            <w:r w:rsidRPr="00C56B74">
              <w:rPr>
                <w:rFonts w:ascii="Palatino Linotype" w:hAnsi="Palatino Linotype"/>
                <w:bCs/>
                <w:color w:val="000000"/>
                <w:sz w:val="18"/>
                <w:szCs w:val="22"/>
                <w:vertAlign w:val="baseline"/>
                <w:lang w:val="en-US" w:eastAsia="en-US"/>
              </w:rPr>
              <w:t>ön</w:t>
            </w:r>
            <w:proofErr w:type="spellEnd"/>
            <w:r w:rsidRPr="00C56B74">
              <w:rPr>
                <w:rFonts w:ascii="Palatino Linotype" w:hAnsi="Palatino Linotype"/>
                <w:bCs/>
                <w:color w:val="000000"/>
                <w:sz w:val="18"/>
                <w:szCs w:val="22"/>
                <w:vertAlign w:val="baseline"/>
                <w:lang w:val="en-US" w:eastAsia="en-US"/>
              </w:rPr>
              <w:t xml:space="preserve"> </w:t>
            </w:r>
            <w:proofErr w:type="spellStart"/>
            <w:r w:rsidRPr="00C56B74">
              <w:rPr>
                <w:rFonts w:ascii="Palatino Linotype" w:hAnsi="Palatino Linotype"/>
                <w:bCs/>
                <w:color w:val="000000"/>
                <w:sz w:val="18"/>
                <w:szCs w:val="22"/>
                <w:vertAlign w:val="baseline"/>
                <w:lang w:val="en-US" w:eastAsia="en-US"/>
              </w:rPr>
              <w:t>manjeti</w:t>
            </w:r>
            <w:proofErr w:type="spellEnd"/>
            <w:r w:rsidRPr="00C56B74">
              <w:rPr>
                <w:rFonts w:ascii="Palatino Linotype" w:hAnsi="Palatino Linotype"/>
                <w:bCs/>
                <w:color w:val="000000"/>
                <w:sz w:val="18"/>
                <w:szCs w:val="22"/>
                <w:vertAlign w:val="baseline"/>
                <w:lang w:val="en-US" w:eastAsia="en-US"/>
              </w:rPr>
              <w:t xml:space="preserve"> / housing cover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AC7670" w14:textId="77777777" w:rsidR="00CB6A61" w:rsidRPr="00C56B74" w:rsidRDefault="00CB6A61" w:rsidP="007E1076">
            <w:pPr>
              <w:jc w:val="center"/>
              <w:rPr>
                <w:rFonts w:ascii="Palatino Linotype" w:hAnsi="Palatino Linotype"/>
                <w:bCs/>
                <w:sz w:val="18"/>
                <w:szCs w:val="22"/>
                <w:vertAlign w:val="baseline"/>
                <w:lang w:val="en-US" w:eastAsia="en-US"/>
              </w:rPr>
            </w:pPr>
            <w:r w:rsidRPr="00C56B74">
              <w:rPr>
                <w:rFonts w:ascii="Palatino Linotype" w:hAnsi="Palatino Linotype"/>
                <w:bCs/>
                <w:sz w:val="18"/>
                <w:szCs w:val="22"/>
                <w:vertAlign w:val="baseline"/>
                <w:lang w:val="en-US" w:eastAsia="en-US"/>
              </w:rPr>
              <w:t>51.01501-6017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4890A4" w14:textId="77777777" w:rsidR="00CB6A61" w:rsidRPr="00C56B74" w:rsidRDefault="00CB6A61" w:rsidP="007E1076">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57E190E9" w14:textId="77777777" w:rsidR="00CB6A61" w:rsidRPr="00C56B74" w:rsidRDefault="00CB6A61" w:rsidP="007E1076">
            <w:pPr>
              <w:jc w:val="center"/>
              <w:rPr>
                <w:rFonts w:ascii="Palatino Linotype" w:hAnsi="Palatino Linotype"/>
                <w:color w:val="000000"/>
                <w:sz w:val="18"/>
                <w:szCs w:val="22"/>
                <w:vertAlign w:val="baseline"/>
                <w:lang w:val="en-US" w:eastAsia="en-US"/>
              </w:rPr>
            </w:pPr>
            <w:r w:rsidRPr="00C56B74">
              <w:rPr>
                <w:rFonts w:ascii="Palatino Linotype" w:hAnsi="Palatino Linotype"/>
                <w:color w:val="000000"/>
                <w:sz w:val="18"/>
                <w:szCs w:val="22"/>
                <w:vertAlign w:val="baseline"/>
                <w:lang w:val="en-US" w:eastAsia="en-US"/>
              </w:rPr>
              <w:t>3</w:t>
            </w:r>
          </w:p>
        </w:tc>
      </w:tr>
      <w:tr w:rsidR="00CB6A61" w:rsidRPr="00DA2201" w14:paraId="2C277C8C" w14:textId="77777777" w:rsidTr="00CB6A61">
        <w:trPr>
          <w:trHeight w:hRule="exact" w:val="5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5D9D4D"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6238" w:type="dxa"/>
            <w:tcBorders>
              <w:top w:val="nil"/>
              <w:left w:val="single" w:sz="4" w:space="0" w:color="auto"/>
              <w:bottom w:val="single" w:sz="4" w:space="0" w:color="auto"/>
              <w:right w:val="single" w:sz="4" w:space="0" w:color="auto"/>
            </w:tcBorders>
            <w:shd w:val="clear" w:color="auto" w:fill="auto"/>
            <w:vAlign w:val="center"/>
          </w:tcPr>
          <w:p w14:paraId="67683A75" w14:textId="77777777" w:rsidR="00CB6A61" w:rsidRPr="00CD7E64" w:rsidRDefault="00CB6A61" w:rsidP="007E1076">
            <w:pPr>
              <w:rPr>
                <w:rFonts w:ascii="Palatino Linotype" w:hAnsi="Palatino Linotype"/>
                <w:bCs/>
                <w:color w:val="000000"/>
                <w:sz w:val="18"/>
                <w:szCs w:val="22"/>
                <w:vertAlign w:val="baseline"/>
                <w:lang w:val="az-Latn-AZ" w:eastAsia="en-US"/>
              </w:rPr>
            </w:pPr>
            <w:r w:rsidRPr="00CD7E64">
              <w:rPr>
                <w:rFonts w:ascii="Palatino Linotype" w:hAnsi="Palatino Linotype"/>
                <w:bCs/>
                <w:color w:val="000000"/>
                <w:sz w:val="18"/>
                <w:szCs w:val="22"/>
                <w:vertAlign w:val="baseline"/>
                <w:lang w:val="az-Latn-AZ" w:eastAsia="en-US"/>
              </w:rPr>
              <w:t>Motil yastığı STD, Dəniz Təsnifat Cəmiyyətinin sertifikatı ilə</w:t>
            </w:r>
            <w:r>
              <w:rPr>
                <w:rFonts w:ascii="Palatino Linotype" w:hAnsi="Palatino Linotype"/>
                <w:bCs/>
                <w:color w:val="000000"/>
                <w:sz w:val="18"/>
                <w:szCs w:val="22"/>
                <w:vertAlign w:val="baseline"/>
                <w:lang w:val="az-Latn-AZ" w:eastAsia="en-US"/>
              </w:rPr>
              <w:t xml:space="preserve"> / Conrod bearing, </w:t>
            </w:r>
            <w:r w:rsidRPr="00CD7E64">
              <w:rPr>
                <w:rFonts w:ascii="Palatino Linotype" w:hAnsi="Palatino Linotype"/>
                <w:bCs/>
                <w:color w:val="000000"/>
                <w:sz w:val="18"/>
                <w:szCs w:val="22"/>
                <w:vertAlign w:val="baseline"/>
                <w:lang w:val="az-Latn-AZ" w:eastAsia="en-US"/>
              </w:rPr>
              <w:t>with Marine IACS Class certificate STD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979025" w14:textId="77777777" w:rsidR="00CB6A61" w:rsidRPr="00C56B74" w:rsidRDefault="00CB6A61" w:rsidP="007E1076">
            <w:pPr>
              <w:jc w:val="center"/>
              <w:rPr>
                <w:rFonts w:ascii="Palatino Linotype" w:hAnsi="Palatino Linotype"/>
                <w:bCs/>
                <w:sz w:val="18"/>
                <w:szCs w:val="22"/>
                <w:vertAlign w:val="baseline"/>
                <w:lang w:val="en-US" w:eastAsia="en-US"/>
              </w:rPr>
            </w:pPr>
            <w:r w:rsidRPr="007F268E">
              <w:rPr>
                <w:rFonts w:ascii="Palatino Linotype" w:hAnsi="Palatino Linotype"/>
                <w:bCs/>
                <w:sz w:val="18"/>
                <w:szCs w:val="22"/>
                <w:vertAlign w:val="baseline"/>
                <w:lang w:val="en-US" w:eastAsia="en-US"/>
              </w:rPr>
              <w:t>51.02410-6488</w:t>
            </w:r>
          </w:p>
        </w:tc>
        <w:tc>
          <w:tcPr>
            <w:tcW w:w="1276" w:type="dxa"/>
            <w:tcBorders>
              <w:top w:val="single" w:sz="4" w:space="0" w:color="auto"/>
              <w:left w:val="nil"/>
              <w:bottom w:val="single" w:sz="4" w:space="0" w:color="auto"/>
              <w:right w:val="single" w:sz="4" w:space="0" w:color="auto"/>
            </w:tcBorders>
            <w:shd w:val="clear" w:color="auto" w:fill="auto"/>
          </w:tcPr>
          <w:p w14:paraId="658195A9" w14:textId="77777777" w:rsidR="00CB6A61" w:rsidRPr="00C56B74" w:rsidRDefault="00CB6A61" w:rsidP="007E1076">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7575368" w14:textId="77777777" w:rsidR="00CB6A61" w:rsidRPr="00C56B74" w:rsidRDefault="00CB6A61" w:rsidP="007E1076">
            <w:pPr>
              <w:jc w:val="center"/>
              <w:rPr>
                <w:rFonts w:ascii="Palatino Linotype" w:hAnsi="Palatino Linotype"/>
                <w:color w:val="000000"/>
                <w:sz w:val="18"/>
                <w:szCs w:val="22"/>
                <w:vertAlign w:val="baseline"/>
                <w:lang w:val="en-US" w:eastAsia="en-US"/>
              </w:rPr>
            </w:pPr>
            <w:r>
              <w:rPr>
                <w:rFonts w:ascii="Palatino Linotype" w:hAnsi="Palatino Linotype"/>
                <w:color w:val="000000"/>
                <w:sz w:val="18"/>
                <w:szCs w:val="22"/>
                <w:vertAlign w:val="baseline"/>
                <w:lang w:val="en-US" w:eastAsia="en-US"/>
              </w:rPr>
              <w:t>30</w:t>
            </w:r>
          </w:p>
        </w:tc>
      </w:tr>
      <w:tr w:rsidR="00CB6A61" w:rsidRPr="00DA2201" w14:paraId="08E8B476"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E1D071"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6238" w:type="dxa"/>
            <w:tcBorders>
              <w:top w:val="nil"/>
              <w:left w:val="single" w:sz="4" w:space="0" w:color="auto"/>
              <w:bottom w:val="single" w:sz="4" w:space="0" w:color="auto"/>
              <w:right w:val="single" w:sz="4" w:space="0" w:color="auto"/>
            </w:tcBorders>
            <w:shd w:val="clear" w:color="auto" w:fill="auto"/>
            <w:vAlign w:val="center"/>
          </w:tcPr>
          <w:p w14:paraId="4F0640C3" w14:textId="77777777" w:rsidR="00CB6A61" w:rsidRPr="00C56B74" w:rsidRDefault="00CB6A61" w:rsidP="007E1076">
            <w:pPr>
              <w:rPr>
                <w:rFonts w:ascii="Palatino Linotype" w:hAnsi="Palatino Linotype"/>
                <w:bCs/>
                <w:color w:val="000000"/>
                <w:sz w:val="18"/>
                <w:szCs w:val="22"/>
                <w:vertAlign w:val="baseline"/>
                <w:lang w:val="az-Latn-AZ" w:eastAsia="en-US"/>
              </w:rPr>
            </w:pPr>
            <w:r>
              <w:rPr>
                <w:rFonts w:ascii="Palatino Linotype" w:hAnsi="Palatino Linotype"/>
                <w:bCs/>
                <w:color w:val="000000"/>
                <w:sz w:val="18"/>
                <w:szCs w:val="22"/>
                <w:vertAlign w:val="baseline"/>
                <w:lang w:val="az-Latn-AZ" w:eastAsia="en-US"/>
              </w:rPr>
              <w:t>Halqa / seal</w:t>
            </w:r>
            <w:r w:rsidRPr="00723C3D">
              <w:rPr>
                <w:rFonts w:ascii="Palatino Linotype" w:hAnsi="Palatino Linotype"/>
                <w:bCs/>
                <w:color w:val="000000"/>
                <w:sz w:val="18"/>
                <w:szCs w:val="22"/>
                <w:vertAlign w:val="baseline"/>
                <w:lang w:val="az-Latn-AZ" w:eastAsia="en-US"/>
              </w:rPr>
              <w:t xml:space="preserve"> 6,2X11X1-CU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EF5E25" w14:textId="77777777" w:rsidR="00CB6A61" w:rsidRPr="00C56B74" w:rsidRDefault="00CB6A61" w:rsidP="007E1076">
            <w:pPr>
              <w:jc w:val="center"/>
              <w:rPr>
                <w:rFonts w:ascii="Palatino Linotype" w:hAnsi="Palatino Linotype"/>
                <w:bCs/>
                <w:sz w:val="18"/>
                <w:szCs w:val="22"/>
                <w:vertAlign w:val="baseline"/>
                <w:lang w:val="az-Latn-AZ" w:eastAsia="en-US"/>
              </w:rPr>
            </w:pPr>
            <w:r w:rsidRPr="00723C3D">
              <w:rPr>
                <w:rFonts w:ascii="Palatino Linotype" w:hAnsi="Palatino Linotype"/>
                <w:bCs/>
                <w:sz w:val="18"/>
                <w:szCs w:val="22"/>
                <w:vertAlign w:val="baseline"/>
                <w:lang w:val="az-Latn-AZ" w:eastAsia="en-US"/>
              </w:rPr>
              <w:t>51.96501-0348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B921A" w14:textId="77777777" w:rsidR="00CB6A61" w:rsidRPr="00C56B74" w:rsidRDefault="00CB6A61" w:rsidP="007E1076">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20AF10" w14:textId="77777777" w:rsidR="00CB6A61" w:rsidRPr="00C56B74" w:rsidRDefault="00CB6A61" w:rsidP="007E1076">
            <w:pPr>
              <w:jc w:val="center"/>
              <w:rPr>
                <w:rFonts w:ascii="Palatino Linotype" w:hAnsi="Palatino Linotype"/>
                <w:color w:val="000000"/>
                <w:sz w:val="18"/>
                <w:szCs w:val="22"/>
                <w:vertAlign w:val="baseline"/>
                <w:lang w:val="en-US" w:eastAsia="en-US"/>
              </w:rPr>
            </w:pPr>
            <w:r>
              <w:rPr>
                <w:rFonts w:ascii="Palatino Linotype" w:hAnsi="Palatino Linotype"/>
                <w:color w:val="000000"/>
                <w:sz w:val="18"/>
                <w:szCs w:val="22"/>
                <w:vertAlign w:val="baseline"/>
                <w:lang w:val="en-US" w:eastAsia="en-US"/>
              </w:rPr>
              <w:t>42</w:t>
            </w:r>
          </w:p>
        </w:tc>
      </w:tr>
      <w:tr w:rsidR="00CB6A61" w:rsidRPr="00DA2201" w14:paraId="78CFCC61" w14:textId="77777777" w:rsidTr="00CB6A61">
        <w:trPr>
          <w:trHeight w:hRule="exact" w:val="5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5FB675"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6238" w:type="dxa"/>
            <w:tcBorders>
              <w:top w:val="nil"/>
              <w:left w:val="single" w:sz="4" w:space="0" w:color="auto"/>
              <w:bottom w:val="single" w:sz="4" w:space="0" w:color="auto"/>
              <w:right w:val="single" w:sz="4" w:space="0" w:color="auto"/>
            </w:tcBorders>
            <w:shd w:val="clear" w:color="auto" w:fill="auto"/>
            <w:vAlign w:val="center"/>
          </w:tcPr>
          <w:p w14:paraId="0CE78B10" w14:textId="77777777" w:rsidR="00CB6A61" w:rsidRPr="00CD7E64" w:rsidRDefault="00CB6A61" w:rsidP="007E1076">
            <w:pPr>
              <w:rPr>
                <w:rFonts w:ascii="Palatino Linotype" w:hAnsi="Palatino Linotype"/>
                <w:bCs/>
                <w:color w:val="000000"/>
                <w:sz w:val="18"/>
                <w:szCs w:val="22"/>
                <w:vertAlign w:val="baseline"/>
                <w:lang w:val="az-Latn-AZ" w:eastAsia="en-US"/>
              </w:rPr>
            </w:pPr>
            <w:r w:rsidRPr="00CD7E64">
              <w:rPr>
                <w:rFonts w:ascii="Palatino Linotype" w:hAnsi="Palatino Linotype"/>
                <w:bCs/>
                <w:color w:val="000000"/>
                <w:sz w:val="18"/>
                <w:szCs w:val="22"/>
                <w:vertAlign w:val="baseline"/>
                <w:lang w:val="az-Latn-AZ" w:eastAsia="en-US"/>
              </w:rPr>
              <w:t>Silindr vtulkası STD, Dəniz Təsnifat Cəmiyyətinin sertifikatı ilə / cylinder liner STD</w:t>
            </w:r>
            <w:r>
              <w:rPr>
                <w:rFonts w:ascii="Palatino Linotype" w:hAnsi="Palatino Linotype"/>
                <w:bCs/>
                <w:color w:val="000000"/>
                <w:sz w:val="18"/>
                <w:szCs w:val="22"/>
                <w:vertAlign w:val="baseline"/>
                <w:lang w:val="az-Latn-AZ" w:eastAsia="en-US"/>
              </w:rPr>
              <w:t xml:space="preserve">, </w:t>
            </w:r>
            <w:r w:rsidRPr="00CD7E64">
              <w:rPr>
                <w:rFonts w:ascii="Palatino Linotype" w:hAnsi="Palatino Linotype"/>
                <w:bCs/>
                <w:color w:val="000000"/>
                <w:sz w:val="18"/>
                <w:szCs w:val="22"/>
                <w:vertAlign w:val="baseline"/>
                <w:lang w:val="az-Latn-AZ" w:eastAsia="en-US"/>
              </w:rPr>
              <w:t>with Marine IACS Class certificate STD</w:t>
            </w:r>
            <w:r>
              <w:rPr>
                <w:rFonts w:ascii="Palatino Linotype" w:hAnsi="Palatino Linotype"/>
                <w:bCs/>
                <w:color w:val="000000"/>
                <w:sz w:val="18"/>
                <w:szCs w:val="22"/>
                <w:vertAlign w:val="baseline"/>
                <w:lang w:val="az-Latn-AZ"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CE8F26" w14:textId="77777777" w:rsidR="00CB6A61" w:rsidRPr="00C56B74" w:rsidRDefault="00CB6A61" w:rsidP="007E1076">
            <w:pPr>
              <w:jc w:val="center"/>
              <w:rPr>
                <w:rFonts w:ascii="Palatino Linotype" w:hAnsi="Palatino Linotype"/>
                <w:bCs/>
                <w:sz w:val="18"/>
                <w:szCs w:val="22"/>
                <w:vertAlign w:val="baseline"/>
                <w:lang w:val="az-Latn-AZ" w:eastAsia="en-US"/>
              </w:rPr>
            </w:pPr>
            <w:r w:rsidRPr="00723C3D">
              <w:rPr>
                <w:rFonts w:ascii="Palatino Linotype" w:hAnsi="Palatino Linotype"/>
                <w:bCs/>
                <w:sz w:val="18"/>
                <w:szCs w:val="22"/>
                <w:vertAlign w:val="baseline"/>
                <w:lang w:val="az-Latn-AZ" w:eastAsia="en-US"/>
              </w:rPr>
              <w:t>51.01201-0305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567054" w14:textId="77777777" w:rsidR="00CB6A61" w:rsidRPr="00C56B74" w:rsidRDefault="00CB6A61" w:rsidP="007E1076">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204A51" w14:textId="77777777" w:rsidR="00CB6A61" w:rsidRPr="00C56B74" w:rsidRDefault="00CB6A61" w:rsidP="007E1076">
            <w:pPr>
              <w:jc w:val="center"/>
              <w:rPr>
                <w:rFonts w:ascii="Palatino Linotype" w:hAnsi="Palatino Linotype"/>
                <w:color w:val="000000"/>
                <w:sz w:val="18"/>
                <w:szCs w:val="22"/>
                <w:vertAlign w:val="baseline"/>
                <w:lang w:val="en-US" w:eastAsia="en-US"/>
              </w:rPr>
            </w:pPr>
            <w:r>
              <w:rPr>
                <w:rFonts w:ascii="Palatino Linotype" w:hAnsi="Palatino Linotype"/>
                <w:color w:val="000000"/>
                <w:sz w:val="18"/>
                <w:szCs w:val="22"/>
                <w:vertAlign w:val="baseline"/>
                <w:lang w:val="en-US" w:eastAsia="en-US"/>
              </w:rPr>
              <w:t>20</w:t>
            </w:r>
          </w:p>
        </w:tc>
      </w:tr>
      <w:tr w:rsidR="00CB6A61" w:rsidRPr="00DA2201" w14:paraId="5AB2C39B" w14:textId="77777777" w:rsidTr="00CB6A61">
        <w:trPr>
          <w:trHeight w:hRule="exact" w:val="54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E0A5F7"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6238" w:type="dxa"/>
            <w:tcBorders>
              <w:top w:val="nil"/>
              <w:left w:val="single" w:sz="4" w:space="0" w:color="auto"/>
              <w:bottom w:val="single" w:sz="4" w:space="0" w:color="auto"/>
              <w:right w:val="single" w:sz="4" w:space="0" w:color="auto"/>
            </w:tcBorders>
            <w:shd w:val="clear" w:color="auto" w:fill="auto"/>
            <w:vAlign w:val="center"/>
          </w:tcPr>
          <w:p w14:paraId="034BD0F9" w14:textId="77777777" w:rsidR="00CB6A61" w:rsidRPr="00C56B74" w:rsidRDefault="00CB6A61" w:rsidP="007E1076">
            <w:pPr>
              <w:rPr>
                <w:rFonts w:ascii="Palatino Linotype" w:hAnsi="Palatino Linotype"/>
                <w:bCs/>
                <w:color w:val="000000"/>
                <w:sz w:val="18"/>
                <w:szCs w:val="22"/>
                <w:vertAlign w:val="baseline"/>
                <w:lang w:val="az-Latn-AZ" w:eastAsia="en-US"/>
              </w:rPr>
            </w:pPr>
            <w:r>
              <w:rPr>
                <w:rFonts w:ascii="Palatino Linotype" w:hAnsi="Palatino Linotype"/>
                <w:bCs/>
                <w:color w:val="000000"/>
                <w:sz w:val="18"/>
                <w:szCs w:val="22"/>
                <w:vertAlign w:val="baseline"/>
                <w:lang w:val="az-Latn-AZ" w:eastAsia="en-US"/>
              </w:rPr>
              <w:t xml:space="preserve">Silindr qapagı, </w:t>
            </w:r>
            <w:r w:rsidRPr="00CD7E64">
              <w:rPr>
                <w:rFonts w:ascii="Palatino Linotype" w:hAnsi="Palatino Linotype"/>
                <w:bCs/>
                <w:color w:val="000000"/>
                <w:sz w:val="18"/>
                <w:szCs w:val="22"/>
                <w:vertAlign w:val="baseline"/>
                <w:lang w:val="az-Latn-AZ" w:eastAsia="en-US"/>
              </w:rPr>
              <w:t>Dəniz Təsnifat Cəmiyyətinin sertifikatı ilə</w:t>
            </w:r>
            <w:r>
              <w:rPr>
                <w:rFonts w:ascii="Palatino Linotype" w:hAnsi="Palatino Linotype"/>
                <w:bCs/>
                <w:color w:val="000000"/>
                <w:sz w:val="18"/>
                <w:szCs w:val="22"/>
                <w:vertAlign w:val="baseline"/>
                <w:lang w:val="az-Latn-AZ" w:eastAsia="en-US"/>
              </w:rPr>
              <w:t xml:space="preserve"> / cylinder head, </w:t>
            </w:r>
            <w:r w:rsidRPr="00CD7E64">
              <w:rPr>
                <w:rFonts w:ascii="Palatino Linotype" w:hAnsi="Palatino Linotype"/>
                <w:bCs/>
                <w:color w:val="000000"/>
                <w:sz w:val="18"/>
                <w:szCs w:val="22"/>
                <w:vertAlign w:val="baseline"/>
                <w:lang w:val="az-Latn-AZ" w:eastAsia="en-US"/>
              </w:rPr>
              <w:t>with Marine IACS Class certificate STD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9C8493" w14:textId="77777777" w:rsidR="00CB6A61" w:rsidRDefault="00CB6A61" w:rsidP="007E1076">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51.</w:t>
            </w:r>
            <w:r w:rsidRPr="005278F6">
              <w:rPr>
                <w:rFonts w:ascii="Palatino Linotype" w:hAnsi="Palatino Linotype"/>
                <w:bCs/>
                <w:sz w:val="18"/>
                <w:szCs w:val="22"/>
                <w:vertAlign w:val="baseline"/>
                <w:lang w:val="az-Latn-AZ" w:eastAsia="en-US"/>
              </w:rPr>
              <w:t>03101-6773</w:t>
            </w:r>
          </w:p>
          <w:p w14:paraId="2596C403" w14:textId="77777777" w:rsidR="00CB6A61" w:rsidRPr="00C56B74" w:rsidRDefault="00CB6A61" w:rsidP="007E1076">
            <w:pPr>
              <w:jc w:val="center"/>
              <w:rPr>
                <w:rFonts w:ascii="Palatino Linotype" w:hAnsi="Palatino Linotype"/>
                <w:bCs/>
                <w:sz w:val="18"/>
                <w:szCs w:val="22"/>
                <w:vertAlign w:val="baseline"/>
                <w:lang w:val="az-Latn-AZ" w:eastAsia="en-US"/>
              </w:rPr>
            </w:pPr>
            <w:r w:rsidRPr="005278F6">
              <w:rPr>
                <w:rFonts w:ascii="Palatino Linotype" w:hAnsi="Palatino Linotype"/>
                <w:bCs/>
                <w:sz w:val="18"/>
                <w:szCs w:val="22"/>
                <w:vertAlign w:val="baseline"/>
                <w:lang w:val="az-Latn-AZ" w:eastAsia="en-US"/>
              </w:rPr>
              <w:t>51.03100-6131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A71F2" w14:textId="77777777" w:rsidR="00CB6A61" w:rsidRPr="00C56B74" w:rsidRDefault="00CB6A61" w:rsidP="007E1076">
            <w:pPr>
              <w:jc w:val="center"/>
              <w:rPr>
                <w:rFonts w:ascii="Palatino Linotype" w:hAnsi="Palatino Linotype"/>
                <w:bCs/>
                <w:color w:val="000000"/>
                <w:sz w:val="18"/>
                <w:szCs w:val="22"/>
                <w:vertAlign w:val="baseline"/>
                <w:lang w:val="az-Latn-AZ"/>
              </w:rPr>
            </w:pPr>
            <w:r w:rsidRPr="00C56B74">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2215FF" w14:textId="77777777" w:rsidR="00CB6A61" w:rsidRPr="00C56B74" w:rsidRDefault="00CB6A61" w:rsidP="007E1076">
            <w:pPr>
              <w:jc w:val="center"/>
              <w:rPr>
                <w:rFonts w:ascii="Palatino Linotype" w:hAnsi="Palatino Linotype"/>
                <w:color w:val="000000"/>
                <w:sz w:val="18"/>
                <w:szCs w:val="22"/>
                <w:vertAlign w:val="baseline"/>
                <w:lang w:val="en-US" w:eastAsia="en-US"/>
              </w:rPr>
            </w:pPr>
            <w:r>
              <w:rPr>
                <w:rFonts w:ascii="Palatino Linotype" w:hAnsi="Palatino Linotype"/>
                <w:color w:val="000000"/>
                <w:sz w:val="18"/>
                <w:szCs w:val="22"/>
                <w:vertAlign w:val="baseline"/>
                <w:lang w:val="en-US" w:eastAsia="en-US"/>
              </w:rPr>
              <w:t>20</w:t>
            </w:r>
          </w:p>
        </w:tc>
      </w:tr>
      <w:tr w:rsidR="00CB6A61" w:rsidRPr="00DA2201" w14:paraId="45DF6572"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0707C6"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03C1F114" w14:textId="77777777" w:rsidR="00CB6A61" w:rsidRPr="001D48B2" w:rsidRDefault="00CB6A61" w:rsidP="007E1076">
            <w:pPr>
              <w:rPr>
                <w:rFonts w:ascii="Palatino Linotype" w:hAnsi="Palatino Linotype"/>
                <w:bCs/>
                <w:color w:val="000000"/>
                <w:sz w:val="18"/>
                <w:szCs w:val="22"/>
                <w:vertAlign w:val="baseline"/>
                <w:lang w:val="az-Latn-AZ" w:eastAsia="en-US"/>
              </w:rPr>
            </w:pPr>
            <w:r>
              <w:rPr>
                <w:rFonts w:ascii="Palatino Linotype" w:hAnsi="Palatino Linotype" w:cs="Calibri"/>
                <w:color w:val="000000"/>
                <w:sz w:val="18"/>
                <w:szCs w:val="18"/>
                <w:vertAlign w:val="baseline"/>
                <w:lang w:val="az-Latn-AZ"/>
              </w:rPr>
              <w:t>Qapaq / cover</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4A3DF1" w14:textId="77777777" w:rsidR="00CB6A61" w:rsidRPr="005278F6" w:rsidRDefault="00CB6A61" w:rsidP="007E1076">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51.08101-0749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3730CD" w14:textId="77777777" w:rsidR="00CB6A61" w:rsidRPr="005278F6" w:rsidRDefault="00CB6A61" w:rsidP="007E1076">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57F1AE" w14:textId="77777777" w:rsidR="00CB6A61" w:rsidRPr="005278F6" w:rsidRDefault="00CB6A61" w:rsidP="007E1076">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18</w:t>
            </w:r>
          </w:p>
        </w:tc>
      </w:tr>
      <w:tr w:rsidR="00CB6A61" w:rsidRPr="00DA2201" w14:paraId="1F47191E"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4399F6"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6238" w:type="dxa"/>
            <w:tcBorders>
              <w:top w:val="nil"/>
              <w:left w:val="single" w:sz="4" w:space="0" w:color="auto"/>
              <w:bottom w:val="single" w:sz="4" w:space="0" w:color="auto"/>
              <w:right w:val="single" w:sz="4" w:space="0" w:color="auto"/>
            </w:tcBorders>
            <w:shd w:val="clear" w:color="auto" w:fill="auto"/>
            <w:vAlign w:val="center"/>
          </w:tcPr>
          <w:p w14:paraId="0A763A27" w14:textId="77777777" w:rsidR="00CB6A61" w:rsidRPr="005278F6" w:rsidRDefault="00CB6A61" w:rsidP="007E1076">
            <w:pPr>
              <w:rPr>
                <w:rFonts w:ascii="Palatino Linotype" w:hAnsi="Palatino Linotype"/>
                <w:bCs/>
                <w:color w:val="000000"/>
                <w:sz w:val="18"/>
                <w:szCs w:val="22"/>
                <w:vertAlign w:val="baseline"/>
                <w:lang w:val="en-US" w:eastAsia="en-US"/>
              </w:rPr>
            </w:pPr>
            <w:proofErr w:type="spellStart"/>
            <w:r>
              <w:rPr>
                <w:rFonts w:ascii="Palatino Linotype" w:hAnsi="Palatino Linotype" w:cs="Calibri"/>
                <w:color w:val="000000"/>
                <w:sz w:val="18"/>
                <w:szCs w:val="18"/>
                <w:vertAlign w:val="baseline"/>
              </w:rPr>
              <w:t>Aktuator</w:t>
            </w:r>
            <w:proofErr w:type="spellEnd"/>
            <w:r>
              <w:rPr>
                <w:rFonts w:ascii="Palatino Linotype" w:hAnsi="Palatino Linotype" w:cs="Calibri"/>
                <w:color w:val="000000"/>
                <w:sz w:val="18"/>
                <w:szCs w:val="18"/>
                <w:vertAlign w:val="baseline"/>
              </w:rPr>
              <w:t xml:space="preserve"> / </w:t>
            </w:r>
            <w:proofErr w:type="spellStart"/>
            <w:r>
              <w:rPr>
                <w:rFonts w:ascii="Palatino Linotype" w:hAnsi="Palatino Linotype" w:cs="Calibri"/>
                <w:color w:val="000000"/>
                <w:sz w:val="18"/>
                <w:szCs w:val="18"/>
                <w:vertAlign w:val="baseline"/>
              </w:rPr>
              <w:t>actuator</w:t>
            </w:r>
            <w:proofErr w:type="spellEnd"/>
          </w:p>
        </w:tc>
        <w:tc>
          <w:tcPr>
            <w:tcW w:w="1701" w:type="dxa"/>
            <w:tcBorders>
              <w:top w:val="nil"/>
              <w:left w:val="nil"/>
              <w:bottom w:val="single" w:sz="4" w:space="0" w:color="auto"/>
              <w:right w:val="single" w:sz="4" w:space="0" w:color="auto"/>
            </w:tcBorders>
            <w:shd w:val="clear" w:color="auto" w:fill="auto"/>
            <w:vAlign w:val="center"/>
          </w:tcPr>
          <w:p w14:paraId="74A19E17" w14:textId="77777777" w:rsidR="00CB6A61" w:rsidRPr="005278F6" w:rsidRDefault="00CB6A61" w:rsidP="007E1076">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51.11610-6028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3AD3D6" w14:textId="77777777" w:rsidR="00CB6A61" w:rsidRPr="005278F6" w:rsidRDefault="00CB6A61" w:rsidP="007E1076">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DD9FC5" w14:textId="77777777" w:rsidR="00CB6A61" w:rsidRPr="005278F6" w:rsidRDefault="00CB6A61" w:rsidP="007E1076">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2</w:t>
            </w:r>
          </w:p>
        </w:tc>
      </w:tr>
      <w:tr w:rsidR="00CB6A61" w:rsidRPr="00DA2201" w14:paraId="27B4D140" w14:textId="77777777" w:rsidTr="00CB6A61">
        <w:trPr>
          <w:trHeight w:hRule="exact" w:val="62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9B517E"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6238" w:type="dxa"/>
            <w:tcBorders>
              <w:top w:val="nil"/>
              <w:left w:val="single" w:sz="4" w:space="0" w:color="auto"/>
              <w:bottom w:val="single" w:sz="4" w:space="0" w:color="auto"/>
              <w:right w:val="single" w:sz="4" w:space="0" w:color="auto"/>
            </w:tcBorders>
            <w:shd w:val="clear" w:color="auto" w:fill="auto"/>
            <w:vAlign w:val="center"/>
          </w:tcPr>
          <w:p w14:paraId="32920E17" w14:textId="77777777" w:rsidR="00CB6A61" w:rsidRPr="001D48B2" w:rsidRDefault="00CB6A61" w:rsidP="007E1076">
            <w:pPr>
              <w:rPr>
                <w:rFonts w:ascii="Palatino Linotype" w:hAnsi="Palatino Linotype"/>
                <w:bCs/>
                <w:color w:val="000000"/>
                <w:sz w:val="18"/>
                <w:szCs w:val="22"/>
                <w:vertAlign w:val="baseline"/>
                <w:lang w:val="az-Latn-AZ" w:eastAsia="en-US"/>
              </w:rPr>
            </w:pPr>
            <w:r>
              <w:rPr>
                <w:rFonts w:ascii="Palatino Linotype" w:hAnsi="Palatino Linotype" w:cs="Calibri"/>
                <w:color w:val="000000"/>
                <w:sz w:val="18"/>
                <w:szCs w:val="18"/>
                <w:vertAlign w:val="baseline"/>
                <w:lang w:val="az-Latn-AZ"/>
              </w:rPr>
              <w:t>Yanacaq nasosu, istehsalçının uyğunluq sertifikatı ilə / injection pump, maker conformity certificate</w:t>
            </w:r>
          </w:p>
        </w:tc>
        <w:tc>
          <w:tcPr>
            <w:tcW w:w="1701" w:type="dxa"/>
            <w:tcBorders>
              <w:top w:val="nil"/>
              <w:left w:val="nil"/>
              <w:bottom w:val="single" w:sz="4" w:space="0" w:color="auto"/>
              <w:right w:val="single" w:sz="4" w:space="0" w:color="auto"/>
            </w:tcBorders>
            <w:shd w:val="clear" w:color="auto" w:fill="auto"/>
            <w:vAlign w:val="center"/>
          </w:tcPr>
          <w:p w14:paraId="28334E7D" w14:textId="77777777" w:rsidR="00CB6A61" w:rsidRPr="005278F6" w:rsidRDefault="00CB6A61" w:rsidP="007E1076">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51.11103-7445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56EBD9" w14:textId="77777777" w:rsidR="00CB6A61" w:rsidRPr="005278F6" w:rsidRDefault="00CB6A61" w:rsidP="007E1076">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8A2C6E3" w14:textId="77777777" w:rsidR="00CB6A61" w:rsidRPr="005278F6" w:rsidRDefault="00CB6A61" w:rsidP="007E1076">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3</w:t>
            </w:r>
          </w:p>
        </w:tc>
      </w:tr>
      <w:tr w:rsidR="00CB6A61" w:rsidRPr="00DA2201" w14:paraId="7A59E60E"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CC5579"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6238" w:type="dxa"/>
            <w:tcBorders>
              <w:top w:val="nil"/>
              <w:left w:val="single" w:sz="4" w:space="0" w:color="auto"/>
              <w:bottom w:val="single" w:sz="4" w:space="0" w:color="auto"/>
              <w:right w:val="single" w:sz="4" w:space="0" w:color="auto"/>
            </w:tcBorders>
            <w:shd w:val="clear" w:color="auto" w:fill="auto"/>
            <w:vAlign w:val="center"/>
          </w:tcPr>
          <w:p w14:paraId="5FF7D8E6" w14:textId="77777777" w:rsidR="00CB6A61" w:rsidRPr="001D48B2" w:rsidRDefault="00CB6A61" w:rsidP="007E1076">
            <w:pPr>
              <w:rPr>
                <w:rFonts w:ascii="Palatino Linotype" w:hAnsi="Palatino Linotype"/>
                <w:bCs/>
                <w:color w:val="000000"/>
                <w:sz w:val="18"/>
                <w:szCs w:val="22"/>
                <w:vertAlign w:val="baseline"/>
                <w:lang w:val="en-US" w:eastAsia="en-US"/>
              </w:rPr>
            </w:pPr>
            <w:proofErr w:type="spellStart"/>
            <w:r w:rsidRPr="001D48B2">
              <w:rPr>
                <w:rFonts w:ascii="Palatino Linotype" w:hAnsi="Palatino Linotype" w:cs="Calibri"/>
                <w:color w:val="000000"/>
                <w:sz w:val="18"/>
                <w:szCs w:val="18"/>
                <w:vertAlign w:val="baseline"/>
                <w:lang w:val="en-US"/>
              </w:rPr>
              <w:t>Kipləyici</w:t>
            </w:r>
            <w:proofErr w:type="spellEnd"/>
            <w:r>
              <w:rPr>
                <w:rFonts w:ascii="Palatino Linotype" w:hAnsi="Palatino Linotype" w:cs="Calibri"/>
                <w:color w:val="000000"/>
                <w:sz w:val="18"/>
                <w:szCs w:val="18"/>
                <w:vertAlign w:val="baseline"/>
                <w:lang w:val="en-US"/>
              </w:rPr>
              <w:t xml:space="preserve"> </w:t>
            </w:r>
            <w:r w:rsidRPr="001D48B2">
              <w:rPr>
                <w:rFonts w:ascii="Palatino Linotype" w:hAnsi="Palatino Linotype" w:cs="Calibri"/>
                <w:color w:val="000000"/>
                <w:sz w:val="18"/>
                <w:szCs w:val="18"/>
                <w:vertAlign w:val="baseline"/>
                <w:lang w:val="en-US"/>
              </w:rPr>
              <w:t>(2.0-2.5 bar)</w:t>
            </w:r>
            <w:r>
              <w:rPr>
                <w:rFonts w:ascii="Palatino Linotype" w:hAnsi="Palatino Linotype" w:cs="Calibri"/>
                <w:color w:val="000000"/>
                <w:sz w:val="18"/>
                <w:szCs w:val="18"/>
                <w:vertAlign w:val="baseline"/>
                <w:lang w:val="az-Latn-AZ"/>
              </w:rPr>
              <w:t xml:space="preserve"> / seal</w:t>
            </w:r>
            <w:r w:rsidRPr="001D48B2">
              <w:rPr>
                <w:rFonts w:ascii="Palatino Linotype" w:hAnsi="Palatino Linotype" w:cs="Calibri"/>
                <w:color w:val="000000"/>
                <w:sz w:val="18"/>
                <w:szCs w:val="18"/>
                <w:vertAlign w:val="baseline"/>
                <w:lang w:val="az-Latn-AZ"/>
              </w:rPr>
              <w:t xml:space="preserve"> 14,7X22X1,5-ST/FPM1-80</w:t>
            </w:r>
          </w:p>
        </w:tc>
        <w:tc>
          <w:tcPr>
            <w:tcW w:w="1701" w:type="dxa"/>
            <w:tcBorders>
              <w:top w:val="nil"/>
              <w:left w:val="nil"/>
              <w:bottom w:val="single" w:sz="4" w:space="0" w:color="auto"/>
              <w:right w:val="single" w:sz="4" w:space="0" w:color="auto"/>
            </w:tcBorders>
            <w:shd w:val="clear" w:color="auto" w:fill="auto"/>
            <w:vAlign w:val="center"/>
          </w:tcPr>
          <w:p w14:paraId="4248D682" w14:textId="77777777" w:rsidR="00CB6A61" w:rsidRPr="005278F6" w:rsidRDefault="00CB6A61" w:rsidP="007E1076">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06.56631-0106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5A02BA" w14:textId="77777777" w:rsidR="00CB6A61" w:rsidRPr="005278F6" w:rsidRDefault="00CB6A61" w:rsidP="007E1076">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B27A10B" w14:textId="77777777" w:rsidR="00CB6A61" w:rsidRPr="005278F6" w:rsidRDefault="00CB6A61" w:rsidP="007E1076">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200</w:t>
            </w:r>
          </w:p>
        </w:tc>
      </w:tr>
      <w:tr w:rsidR="00CB6A61" w:rsidRPr="00DA2201" w14:paraId="03D618EE"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DB96BA" w14:textId="77777777" w:rsidR="00CB6A61" w:rsidRPr="00F468B8" w:rsidRDefault="00CB6A61" w:rsidP="007E1076">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6238" w:type="dxa"/>
            <w:tcBorders>
              <w:top w:val="nil"/>
              <w:left w:val="single" w:sz="4" w:space="0" w:color="auto"/>
              <w:bottom w:val="single" w:sz="4" w:space="0" w:color="auto"/>
              <w:right w:val="single" w:sz="4" w:space="0" w:color="auto"/>
            </w:tcBorders>
            <w:shd w:val="clear" w:color="auto" w:fill="auto"/>
            <w:vAlign w:val="center"/>
          </w:tcPr>
          <w:p w14:paraId="34325049" w14:textId="77777777" w:rsidR="00CB6A61" w:rsidRPr="001D48B2" w:rsidRDefault="00CB6A61" w:rsidP="007E1076">
            <w:pPr>
              <w:rPr>
                <w:rFonts w:ascii="Palatino Linotype" w:hAnsi="Palatino Linotype"/>
                <w:bCs/>
                <w:color w:val="000000"/>
                <w:sz w:val="18"/>
                <w:szCs w:val="22"/>
                <w:vertAlign w:val="baseline"/>
                <w:lang w:val="az-Latn-AZ" w:eastAsia="en-US"/>
              </w:rPr>
            </w:pPr>
            <w:proofErr w:type="spellStart"/>
            <w:r w:rsidRPr="005278F6">
              <w:rPr>
                <w:rFonts w:ascii="Palatino Linotype" w:hAnsi="Palatino Linotype" w:cs="Calibri"/>
                <w:color w:val="000000"/>
                <w:sz w:val="18"/>
                <w:szCs w:val="18"/>
                <w:vertAlign w:val="baseline"/>
              </w:rPr>
              <w:t>Hava</w:t>
            </w:r>
            <w:proofErr w:type="spellEnd"/>
            <w:r w:rsidRPr="005278F6">
              <w:rPr>
                <w:rFonts w:ascii="Palatino Linotype" w:hAnsi="Palatino Linotype" w:cs="Calibri"/>
                <w:color w:val="000000"/>
                <w:sz w:val="18"/>
                <w:szCs w:val="18"/>
                <w:vertAlign w:val="baseline"/>
              </w:rPr>
              <w:t xml:space="preserve"> </w:t>
            </w:r>
            <w:proofErr w:type="spellStart"/>
            <w:r w:rsidRPr="005278F6">
              <w:rPr>
                <w:rFonts w:ascii="Palatino Linotype" w:hAnsi="Palatino Linotype" w:cs="Calibri"/>
                <w:color w:val="000000"/>
                <w:sz w:val="18"/>
                <w:szCs w:val="18"/>
                <w:vertAlign w:val="baseline"/>
              </w:rPr>
              <w:t>klapanı</w:t>
            </w:r>
            <w:proofErr w:type="spellEnd"/>
            <w:r>
              <w:rPr>
                <w:rFonts w:ascii="Palatino Linotype" w:hAnsi="Palatino Linotype" w:cs="Calibri"/>
                <w:color w:val="000000"/>
                <w:sz w:val="18"/>
                <w:szCs w:val="18"/>
                <w:vertAlign w:val="baseline"/>
                <w:lang w:val="az-Latn-AZ"/>
              </w:rPr>
              <w:t xml:space="preserve"> / o</w:t>
            </w:r>
            <w:r w:rsidRPr="001D48B2">
              <w:rPr>
                <w:rFonts w:ascii="Palatino Linotype" w:hAnsi="Palatino Linotype" w:cs="Calibri"/>
                <w:color w:val="000000"/>
                <w:sz w:val="18"/>
                <w:szCs w:val="18"/>
                <w:vertAlign w:val="baseline"/>
                <w:lang w:val="az-Latn-AZ"/>
              </w:rPr>
              <w:t>verflow valve</w:t>
            </w:r>
          </w:p>
        </w:tc>
        <w:tc>
          <w:tcPr>
            <w:tcW w:w="1701" w:type="dxa"/>
            <w:tcBorders>
              <w:top w:val="nil"/>
              <w:left w:val="nil"/>
              <w:bottom w:val="single" w:sz="4" w:space="0" w:color="auto"/>
              <w:right w:val="single" w:sz="4" w:space="0" w:color="auto"/>
            </w:tcBorders>
            <w:shd w:val="clear" w:color="auto" w:fill="auto"/>
            <w:vAlign w:val="center"/>
          </w:tcPr>
          <w:p w14:paraId="093EDDE2" w14:textId="77777777" w:rsidR="00CB6A61" w:rsidRPr="005278F6" w:rsidRDefault="00CB6A61" w:rsidP="007E1076">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51.11107-0023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D2E704" w14:textId="77777777" w:rsidR="00CB6A61" w:rsidRPr="005278F6" w:rsidRDefault="00CB6A61" w:rsidP="007E1076">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F55BF7" w14:textId="77777777" w:rsidR="00CB6A61" w:rsidRPr="005278F6" w:rsidRDefault="00CB6A61" w:rsidP="007E1076">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12</w:t>
            </w:r>
          </w:p>
        </w:tc>
      </w:tr>
      <w:tr w:rsidR="00CB6A61" w:rsidRPr="00DA2201" w14:paraId="042A60DA" w14:textId="77777777" w:rsidTr="00CB6A61">
        <w:trPr>
          <w:trHeight w:hRule="exact" w:val="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87223A" w14:textId="77777777" w:rsidR="00CB6A61" w:rsidRPr="00F468B8" w:rsidRDefault="00CB6A61" w:rsidP="007E1076">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11</w:t>
            </w:r>
          </w:p>
        </w:tc>
        <w:tc>
          <w:tcPr>
            <w:tcW w:w="6238" w:type="dxa"/>
            <w:tcBorders>
              <w:top w:val="nil"/>
              <w:left w:val="single" w:sz="4" w:space="0" w:color="auto"/>
              <w:bottom w:val="single" w:sz="4" w:space="0" w:color="auto"/>
              <w:right w:val="single" w:sz="4" w:space="0" w:color="auto"/>
            </w:tcBorders>
            <w:shd w:val="clear" w:color="auto" w:fill="auto"/>
            <w:vAlign w:val="center"/>
          </w:tcPr>
          <w:p w14:paraId="2638D4A7" w14:textId="77777777" w:rsidR="00CB6A61" w:rsidRPr="005278F6" w:rsidRDefault="00CB6A61" w:rsidP="007E1076">
            <w:pPr>
              <w:rPr>
                <w:rFonts w:ascii="Palatino Linotype" w:hAnsi="Palatino Linotype"/>
                <w:bCs/>
                <w:color w:val="000000"/>
                <w:sz w:val="18"/>
                <w:szCs w:val="22"/>
                <w:vertAlign w:val="baseline"/>
                <w:lang w:val="en-US" w:eastAsia="en-US"/>
              </w:rPr>
            </w:pPr>
            <w:proofErr w:type="spellStart"/>
            <w:r w:rsidRPr="005278F6">
              <w:rPr>
                <w:rFonts w:ascii="Palatino Linotype" w:hAnsi="Palatino Linotype" w:cs="Calibri"/>
                <w:color w:val="000000"/>
                <w:sz w:val="18"/>
                <w:szCs w:val="18"/>
                <w:vertAlign w:val="baseline"/>
              </w:rPr>
              <w:t>Hava</w:t>
            </w:r>
            <w:proofErr w:type="spellEnd"/>
            <w:r w:rsidRPr="005278F6">
              <w:rPr>
                <w:rFonts w:ascii="Palatino Linotype" w:hAnsi="Palatino Linotype" w:cs="Calibri"/>
                <w:color w:val="000000"/>
                <w:sz w:val="18"/>
                <w:szCs w:val="18"/>
                <w:vertAlign w:val="baseline"/>
              </w:rPr>
              <w:t xml:space="preserve"> </w:t>
            </w:r>
            <w:proofErr w:type="spellStart"/>
            <w:r w:rsidRPr="005278F6">
              <w:rPr>
                <w:rFonts w:ascii="Palatino Linotype" w:hAnsi="Palatino Linotype" w:cs="Calibri"/>
                <w:color w:val="000000"/>
                <w:sz w:val="18"/>
                <w:szCs w:val="18"/>
                <w:vertAlign w:val="baseline"/>
              </w:rPr>
              <w:t>klapanı</w:t>
            </w:r>
            <w:proofErr w:type="spellEnd"/>
            <w:r>
              <w:rPr>
                <w:rFonts w:ascii="Palatino Linotype" w:hAnsi="Palatino Linotype" w:cs="Calibri"/>
                <w:color w:val="000000"/>
                <w:sz w:val="18"/>
                <w:szCs w:val="18"/>
                <w:vertAlign w:val="baseline"/>
                <w:lang w:val="az-Latn-AZ"/>
              </w:rPr>
              <w:t xml:space="preserve"> / o</w:t>
            </w:r>
            <w:r w:rsidRPr="001D48B2">
              <w:rPr>
                <w:rFonts w:ascii="Palatino Linotype" w:hAnsi="Palatino Linotype" w:cs="Calibri"/>
                <w:color w:val="000000"/>
                <w:sz w:val="18"/>
                <w:szCs w:val="18"/>
                <w:vertAlign w:val="baseline"/>
                <w:lang w:val="az-Latn-AZ"/>
              </w:rPr>
              <w:t>verflow valve</w:t>
            </w:r>
          </w:p>
        </w:tc>
        <w:tc>
          <w:tcPr>
            <w:tcW w:w="1701" w:type="dxa"/>
            <w:tcBorders>
              <w:top w:val="nil"/>
              <w:left w:val="nil"/>
              <w:bottom w:val="single" w:sz="4" w:space="0" w:color="auto"/>
              <w:right w:val="single" w:sz="4" w:space="0" w:color="auto"/>
            </w:tcBorders>
            <w:shd w:val="clear" w:color="auto" w:fill="auto"/>
            <w:vAlign w:val="center"/>
          </w:tcPr>
          <w:p w14:paraId="6D42CC61" w14:textId="77777777" w:rsidR="00CB6A61" w:rsidRPr="005278F6" w:rsidRDefault="00CB6A61" w:rsidP="007E1076">
            <w:pPr>
              <w:jc w:val="center"/>
              <w:rPr>
                <w:rFonts w:ascii="Palatino Linotype" w:hAnsi="Palatino Linotype"/>
                <w:bCs/>
                <w:sz w:val="18"/>
                <w:szCs w:val="22"/>
                <w:vertAlign w:val="baseline"/>
                <w:lang w:val="az-Latn-AZ" w:eastAsia="en-US"/>
              </w:rPr>
            </w:pPr>
            <w:r w:rsidRPr="005278F6">
              <w:rPr>
                <w:rFonts w:ascii="Palatino Linotype" w:hAnsi="Palatino Linotype" w:cs="Calibri"/>
                <w:color w:val="000000"/>
                <w:sz w:val="18"/>
                <w:szCs w:val="18"/>
                <w:vertAlign w:val="baseline"/>
              </w:rPr>
              <w:t>81.12505-0012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A78A8B" w14:textId="77777777" w:rsidR="00CB6A61" w:rsidRPr="005278F6" w:rsidRDefault="00CB6A61" w:rsidP="007E1076">
            <w:pPr>
              <w:jc w:val="center"/>
              <w:rPr>
                <w:rFonts w:ascii="Palatino Linotype" w:hAnsi="Palatino Linotype"/>
                <w:bCs/>
                <w:color w:val="000000"/>
                <w:sz w:val="18"/>
                <w:szCs w:val="22"/>
                <w:vertAlign w:val="baseline"/>
                <w:lang w:val="az-Latn-AZ"/>
              </w:rPr>
            </w:pPr>
            <w:r w:rsidRPr="005278F6">
              <w:rPr>
                <w:rFonts w:ascii="Palatino Linotype" w:hAnsi="Palatino Linotype"/>
                <w:bCs/>
                <w:color w:val="000000"/>
                <w:sz w:val="18"/>
                <w:szCs w:val="22"/>
                <w:vertAlign w:val="baseline"/>
                <w:lang w:val="az-Latn-AZ"/>
              </w:rPr>
              <w:t>əd/pcs</w:t>
            </w:r>
          </w:p>
        </w:tc>
        <w:tc>
          <w:tcPr>
            <w:tcW w:w="1559" w:type="dxa"/>
            <w:tcBorders>
              <w:top w:val="nil"/>
              <w:left w:val="single" w:sz="4" w:space="0" w:color="auto"/>
              <w:bottom w:val="single" w:sz="4" w:space="0" w:color="auto"/>
              <w:right w:val="single" w:sz="4" w:space="0" w:color="auto"/>
            </w:tcBorders>
            <w:shd w:val="clear" w:color="auto" w:fill="auto"/>
            <w:vAlign w:val="center"/>
          </w:tcPr>
          <w:p w14:paraId="547AC026" w14:textId="77777777" w:rsidR="00CB6A61" w:rsidRPr="005278F6" w:rsidRDefault="00CB6A61" w:rsidP="007E1076">
            <w:pPr>
              <w:jc w:val="center"/>
              <w:rPr>
                <w:rFonts w:ascii="Palatino Linotype" w:hAnsi="Palatino Linotype"/>
                <w:color w:val="000000"/>
                <w:sz w:val="18"/>
                <w:szCs w:val="22"/>
                <w:vertAlign w:val="baseline"/>
                <w:lang w:val="en-US" w:eastAsia="en-US"/>
              </w:rPr>
            </w:pPr>
            <w:r w:rsidRPr="005278F6">
              <w:rPr>
                <w:rFonts w:ascii="Palatino Linotype" w:hAnsi="Palatino Linotype" w:cs="Calibri"/>
                <w:color w:val="000000"/>
                <w:sz w:val="18"/>
                <w:szCs w:val="18"/>
                <w:vertAlign w:val="baseline"/>
              </w:rPr>
              <w:t>12</w:t>
            </w:r>
          </w:p>
        </w:tc>
      </w:tr>
    </w:tbl>
    <w:p w14:paraId="04A70AB9" w14:textId="77777777" w:rsidR="00CB6A61" w:rsidRDefault="00CB6A61"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1DF6F2A7"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CB6A61">
        <w:rPr>
          <w:rFonts w:ascii="Arial" w:hAnsi="Arial" w:cs="Arial"/>
          <w:b/>
          <w:sz w:val="32"/>
          <w:szCs w:val="32"/>
          <w:shd w:val="clear" w:color="auto" w:fill="FAFAFA"/>
          <w:lang w:val="az-Latn-AZ"/>
        </w:rPr>
        <w:t xml:space="preserve">Şakir </w:t>
      </w:r>
      <w:r w:rsidR="00CB6A61">
        <w:rPr>
          <w:rFonts w:ascii="Arial" w:hAnsi="Arial" w:cs="Arial"/>
          <w:b/>
          <w:sz w:val="32"/>
          <w:szCs w:val="32"/>
          <w:lang w:val="az-Latn-AZ"/>
        </w:rPr>
        <w:t>İsrafilov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2D68B287"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r w:rsidR="00CB6A61">
        <w:rPr>
          <w:rFonts w:ascii="Arial" w:hAnsi="Arial" w:cs="Arial"/>
          <w:b/>
          <w:sz w:val="32"/>
          <w:szCs w:val="32"/>
          <w:lang w:val="az-Latn-AZ"/>
        </w:rPr>
        <w:t xml:space="preserve"> / 2175</w:t>
      </w:r>
    </w:p>
    <w:p w14:paraId="065F21F6" w14:textId="42DBD4DB" w:rsidR="00DE764A"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CB6A61">
        <w:rPr>
          <w:rFonts w:ascii="Arial" w:hAnsi="Arial" w:cs="Arial"/>
          <w:b/>
          <w:sz w:val="32"/>
          <w:szCs w:val="32"/>
          <w:shd w:val="clear" w:color="auto" w:fill="FAFAFA"/>
          <w:lang w:val="az-Latn-AZ"/>
        </w:rPr>
        <w:fldChar w:fldCharType="begin"/>
      </w:r>
      <w:r w:rsidR="00CB6A61">
        <w:rPr>
          <w:rFonts w:ascii="Arial" w:hAnsi="Arial" w:cs="Arial"/>
          <w:b/>
          <w:sz w:val="32"/>
          <w:szCs w:val="32"/>
          <w:shd w:val="clear" w:color="auto" w:fill="FAFAFA"/>
          <w:lang w:val="az-Latn-AZ"/>
        </w:rPr>
        <w:instrText xml:space="preserve"> HYPERLINK "mailto:</w:instrText>
      </w:r>
      <w:r w:rsidR="00CB6A61" w:rsidRPr="00CB6A61">
        <w:rPr>
          <w:rFonts w:ascii="Arial" w:hAnsi="Arial" w:cs="Arial"/>
          <w:b/>
          <w:sz w:val="32"/>
          <w:szCs w:val="32"/>
          <w:shd w:val="clear" w:color="auto" w:fill="FAFAFA"/>
          <w:lang w:val="az-Latn-AZ"/>
        </w:rPr>
        <w:instrText>shakir.israfilov@asco.az</w:instrText>
      </w:r>
      <w:r w:rsidR="00CB6A61">
        <w:rPr>
          <w:rFonts w:ascii="Arial" w:hAnsi="Arial" w:cs="Arial"/>
          <w:b/>
          <w:sz w:val="32"/>
          <w:szCs w:val="32"/>
          <w:shd w:val="clear" w:color="auto" w:fill="FAFAFA"/>
          <w:lang w:val="az-Latn-AZ"/>
        </w:rPr>
        <w:instrText xml:space="preserve">" </w:instrText>
      </w:r>
      <w:r w:rsidR="00CB6A61">
        <w:rPr>
          <w:rFonts w:ascii="Arial" w:hAnsi="Arial" w:cs="Arial"/>
          <w:b/>
          <w:sz w:val="32"/>
          <w:szCs w:val="32"/>
          <w:shd w:val="clear" w:color="auto" w:fill="FAFAFA"/>
          <w:lang w:val="az-Latn-AZ"/>
        </w:rPr>
        <w:fldChar w:fldCharType="separate"/>
      </w:r>
      <w:r w:rsidR="00CB6A61" w:rsidRPr="00C9154B">
        <w:rPr>
          <w:rStyle w:val="Hyperlink"/>
          <w:rFonts w:ascii="Arial" w:hAnsi="Arial" w:cs="Arial"/>
          <w:b/>
          <w:sz w:val="32"/>
          <w:szCs w:val="32"/>
          <w:shd w:val="clear" w:color="auto" w:fill="FAFAFA"/>
          <w:lang w:val="az-Latn-AZ"/>
        </w:rPr>
        <w:t>shakir.israfilov@asco.az</w:t>
      </w:r>
      <w:r w:rsidR="00CB6A61">
        <w:rPr>
          <w:rFonts w:ascii="Arial" w:hAnsi="Arial" w:cs="Arial"/>
          <w:b/>
          <w:sz w:val="32"/>
          <w:szCs w:val="32"/>
          <w:shd w:val="clear" w:color="auto" w:fill="FAFAFA"/>
          <w:lang w:val="az-Latn-AZ"/>
        </w:rPr>
        <w:fldChar w:fldCharType="end"/>
      </w:r>
    </w:p>
    <w:p w14:paraId="0681BE76" w14:textId="77777777" w:rsidR="00CB6A61" w:rsidRDefault="00CB6A61" w:rsidP="00200180">
      <w:pPr>
        <w:rPr>
          <w:rFonts w:ascii="Arial" w:hAnsi="Arial" w:cs="Arial"/>
          <w:b/>
          <w:sz w:val="32"/>
          <w:szCs w:val="32"/>
          <w:shd w:val="clear" w:color="auto" w:fill="FAFAFA"/>
          <w:lang w:val="az-Latn-AZ"/>
        </w:rPr>
      </w:pPr>
    </w:p>
    <w:p w14:paraId="5C8490EA" w14:textId="1BCB936F"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05160F85"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44C0"/>
    <w:rsid w:val="004615F6"/>
    <w:rsid w:val="00477ADD"/>
    <w:rsid w:val="004B73E9"/>
    <w:rsid w:val="004C4AE4"/>
    <w:rsid w:val="00515053"/>
    <w:rsid w:val="0052771B"/>
    <w:rsid w:val="005436F7"/>
    <w:rsid w:val="00584453"/>
    <w:rsid w:val="005D0597"/>
    <w:rsid w:val="005F6E90"/>
    <w:rsid w:val="00613117"/>
    <w:rsid w:val="0066018C"/>
    <w:rsid w:val="00661FDF"/>
    <w:rsid w:val="006D5866"/>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96154"/>
    <w:rsid w:val="009E2C77"/>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E764A"/>
    <w:rsid w:val="00DF7529"/>
    <w:rsid w:val="00E32B0E"/>
    <w:rsid w:val="00E55A5E"/>
    <w:rsid w:val="00E62307"/>
    <w:rsid w:val="00E7672D"/>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34</cp:revision>
  <cp:lastPrinted>2020-10-14T11:42:00Z</cp:lastPrinted>
  <dcterms:created xsi:type="dcterms:W3CDTF">2022-07-07T06:18:00Z</dcterms:created>
  <dcterms:modified xsi:type="dcterms:W3CDTF">2022-11-16T05:18:00Z</dcterms:modified>
</cp:coreProperties>
</file>