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стей вспомогательного двигателя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для судна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</w:t>
      </w:r>
      <w:r w:rsidR="00275C9E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023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>/2023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643206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Конкурсное предложение;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чении периода функционирования)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;</w:t>
            </w:r>
          </w:p>
          <w:p w:rsidR="00202D94" w:rsidRPr="002E7479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Справка из соответствующих н</w:t>
            </w:r>
            <w:r w:rsidR="003F675F"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алоговых органов об отсутствии </w:t>
            </w: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2E7479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275C9E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10</w:t>
            </w:r>
            <w:r w:rsidR="00EA57A9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февраля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года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643206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</w:t>
            </w:r>
            <w:r w:rsidR="00275C9E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 (</w:t>
            </w:r>
            <w:r w:rsidR="00275C9E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сто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  <w:lang w:eastAsia="en-US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275C9E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lastRenderedPageBreak/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не. Закупочная организация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оставляет за собой право не при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нимать никаких недействительных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в конкурсе закупок, предпочтут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представить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DE44DA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гарантию другого типа</w:t>
            </w:r>
            <w:r w:rsidR="00C54FD1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(аккредитив, ценные бумаги,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на счет</w:t>
            </w:r>
            <w:proofErr w:type="gramEnd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объявлении и получить согласие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2E7479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lang w:val="az-Latn-AZ" w:eastAsia="ru-RU"/>
              </w:rPr>
            </w:pPr>
            <w:r w:rsidRPr="002E7479">
              <w:rPr>
                <w:rFonts w:ascii="Arial" w:eastAsia="Arial" w:hAnsi="Arial" w:cs="Arial"/>
                <w:sz w:val="18"/>
                <w:lang w:eastAsia="ru-RU"/>
              </w:rPr>
              <w:t>Сумма гарантии за исполнени</w:t>
            </w:r>
            <w:r w:rsidR="003F68E9"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е договора требуется в размере </w:t>
            </w:r>
            <w:r w:rsidR="003F68E9"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3 (трёх</w:t>
            </w:r>
            <w:r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) %</w:t>
            </w:r>
            <w:r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E7479">
        <w:trPr>
          <w:trHeight w:hRule="exact" w:val="181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2E7479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AB28E8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012A6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23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февраля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года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E7479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Адрес закупочной организации</w:t>
            </w:r>
            <w:r w:rsidR="00491E74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:</w:t>
            </w:r>
          </w:p>
          <w:p w:rsidR="00202D94" w:rsidRPr="002E7479" w:rsidRDefault="00491E74">
            <w:pPr>
              <w:ind w:left="41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2E7479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Контактное лицо: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Мурад</w:t>
            </w:r>
            <w:proofErr w:type="spellEnd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Мамедов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2E7479" w:rsidRDefault="00491E74">
            <w:pPr>
              <w:rPr>
                <w:rFonts w:ascii="Arial" w:hAnsi="Arial" w:cs="Arial"/>
                <w:sz w:val="18"/>
                <w:szCs w:val="20"/>
                <w:vertAlign w:val="baseline"/>
                <w:lang w:val="az-Latn-AZ" w:eastAsia="en-US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2E7479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, </w:t>
            </w:r>
            <w:hyperlink r:id="rId9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2E7479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:</w:t>
            </w:r>
          </w:p>
          <w:p w:rsidR="00202D94" w:rsidRPr="002E7479" w:rsidRDefault="00491E74">
            <w:pPr>
              <w:rPr>
                <w:rFonts w:ascii="Arial" w:hAnsi="Arial" w:cs="Arial"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2E7479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2E7479">
        <w:trPr>
          <w:trHeight w:hRule="exact" w:val="133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2E7479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18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(по Бакинскому времени</w:t>
            </w:r>
            <w:r w:rsidR="00EA57A9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 xml:space="preserve">) </w:t>
            </w:r>
            <w:r w:rsidR="00012A6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24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февраля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 года</w:t>
            </w:r>
            <w:r w:rsidR="0034706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.</w:t>
            </w:r>
          </w:p>
          <w:p w:rsidR="003F68E9" w:rsidRPr="00BB1AC8" w:rsidRDefault="00F81ACB" w:rsidP="0018512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Желающим принять участие во вскрытии конвертов будет отправлена ссылка и таким образом участие будет обеспечено.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2E7479">
        <w:trPr>
          <w:trHeight w:hRule="exact" w:val="31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2E7479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по поставке запасных частей судовых двигателей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  <w:p w:rsidR="002E7479" w:rsidRDefault="002E7479" w:rsidP="002E747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Если производитель Товара вызывает сомнения у ASCO (кроме известных производителей по всему миру), ASCO запросит Сертификат об утверждении типа, который определяет соответствие производственного процесса данного предприятия специальным требованиям, определенным Международной ассоциации классификацио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. 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(«</w:t>
            </w:r>
            <w:r w:rsidR="0099423C">
              <w:rPr>
                <w:rFonts w:ascii="Arial" w:hAnsi="Arial" w:cs="Arial"/>
                <w:sz w:val="20"/>
              </w:rPr>
              <w:t>Типовой классификационный сертификат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производителя»).</w:t>
            </w:r>
          </w:p>
          <w:p w:rsidR="002E7479" w:rsidRPr="002E7479" w:rsidRDefault="002E7479" w:rsidP="0099423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Для некоторых товаров также требуются</w:t>
            </w:r>
            <w:r w:rsidR="0099423C">
              <w:rPr>
                <w:rFonts w:ascii="Arial" w:hAnsi="Arial" w:cs="Arial"/>
                <w:sz w:val="20"/>
              </w:rPr>
              <w:t xml:space="preserve"> сертификаты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</w:t>
            </w:r>
            <w:r w:rsidR="0099423C" w:rsidRPr="0099423C">
              <w:rPr>
                <w:rFonts w:ascii="Arial" w:hAnsi="Arial" w:cs="Arial"/>
                <w:sz w:val="20"/>
                <w:lang w:val="az-Latn-AZ"/>
              </w:rPr>
              <w:t>Международной ассоциации к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лассификационных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>, которые указаны напротив каждого пункта в списке товаров.</w:t>
            </w:r>
          </w:p>
        </w:tc>
      </w:tr>
    </w:tbl>
    <w:p w:rsidR="00F81ACB" w:rsidRDefault="00F81ACB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643206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2410"/>
        <w:gridCol w:w="1276"/>
        <w:gridCol w:w="1134"/>
      </w:tblGrid>
      <w:tr w:rsidR="00012A62" w:rsidRPr="00DA2201" w:rsidTr="00820640">
        <w:trPr>
          <w:trHeight w:hRule="exact"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62" w:rsidRPr="00F468B8" w:rsidRDefault="00012A62" w:rsidP="00820640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  <w:t>№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A62" w:rsidRPr="00CB6A61" w:rsidRDefault="00012A62" w:rsidP="00820640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</w:t>
            </w:r>
            <w:bookmarkStart w:id="0" w:name="_GoBack"/>
            <w:bookmarkEnd w:id="0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0278B7" w:rsidRDefault="00012A62" w:rsidP="00820640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Kodlaşma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Part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A62" w:rsidRPr="000278B7" w:rsidRDefault="00012A62" w:rsidP="00820640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Ölçü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vahidi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Units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A62" w:rsidRPr="000278B7" w:rsidRDefault="00012A62" w:rsidP="00820640">
            <w:pPr>
              <w:jc w:val="center"/>
              <w:rPr>
                <w:rFonts w:ascii="Palatino Linotype" w:hAnsi="Palatino Linotype"/>
                <w:b/>
                <w:sz w:val="18"/>
                <w:vertAlign w:val="baseline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Miqdarı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Quantity</w:t>
            </w:r>
            <w:proofErr w:type="spellEnd"/>
          </w:p>
        </w:tc>
      </w:tr>
      <w:tr w:rsidR="00012A62" w:rsidRPr="00012A62" w:rsidTr="00820640">
        <w:trPr>
          <w:trHeight w:hRule="exact" w:val="285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Default="00012A62" w:rsidP="00820640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az-Latn-AZ"/>
              </w:rPr>
              <w:t>lərin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adı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/Vessels names: “Professor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Gül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”,</w:t>
            </w:r>
            <w:r w:rsidRPr="00445DC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“Merkuri-1”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/ “Professor Gul”, “Merkuri-1”</w:t>
            </w:r>
          </w:p>
        </w:tc>
      </w:tr>
      <w:tr w:rsidR="00012A62" w:rsidRPr="00012A62" w:rsidTr="00820640">
        <w:trPr>
          <w:trHeight w:hRule="exact" w:val="276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CB6A61" w:rsidRDefault="00012A62" w:rsidP="00820640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Köməkçi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/aux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iliary engine: </w:t>
            </w:r>
            <w:r w:rsidRPr="00445DC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MAN 6T23LH</w:t>
            </w:r>
          </w:p>
        </w:tc>
      </w:tr>
      <w:tr w:rsidR="00012A62" w:rsidRPr="00DA2201" w:rsidTr="00820640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F468B8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Püskürücü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NOZZLE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301101-21-1588-1677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150</w:t>
            </w:r>
          </w:p>
        </w:tc>
      </w:tr>
      <w:tr w:rsidR="00012A62" w:rsidRPr="00DA2201" w:rsidTr="00820640">
        <w:trPr>
          <w:trHeight w:hRule="exact"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F468B8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 PUMP VALVE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311001-003-0550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60</w:t>
            </w:r>
          </w:p>
        </w:tc>
      </w:tr>
      <w:tr w:rsidR="00012A62" w:rsidRPr="00DA2201" w:rsidTr="00820640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F468B8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Plunjer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cütü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PUMP ELEMENT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31101-0003,0827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60</w:t>
            </w:r>
          </w:p>
        </w:tc>
      </w:tr>
      <w:tr w:rsidR="00012A62" w:rsidRPr="00DA2201" w:rsidTr="00820640">
        <w:trPr>
          <w:trHeight w:hRule="exact"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F468B8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borusu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 PIPE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31101-21-1033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60</w:t>
            </w:r>
          </w:p>
        </w:tc>
      </w:tr>
      <w:tr w:rsidR="00012A62" w:rsidRPr="00DA2201" w:rsidTr="00820640">
        <w:trPr>
          <w:trHeight w:hRule="exact"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F468B8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borusu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 PIPE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31101-21-2000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60</w:t>
            </w:r>
          </w:p>
        </w:tc>
      </w:tr>
      <w:tr w:rsidR="00012A62" w:rsidRPr="00DA2201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F468B8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borusu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 PIPE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31101-21-0232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60</w:t>
            </w:r>
          </w:p>
        </w:tc>
      </w:tr>
      <w:tr w:rsidR="00012A62" w:rsidRPr="00DA2201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F468B8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İtələyicinin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ştanqası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PUSH ROD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30802-0003-2639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16</w:t>
            </w:r>
          </w:p>
        </w:tc>
      </w:tr>
      <w:tr w:rsidR="00012A62" w:rsidRPr="00DA2201" w:rsidTr="00820640">
        <w:trPr>
          <w:trHeight w:hRule="exact"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F468B8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nun</w:t>
            </w: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dəsti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 PUMP KIT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31601 (05)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012A62" w:rsidRPr="00DA2201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F468B8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31711-03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012A62" w:rsidRPr="00DA2201" w:rsidTr="00820640">
        <w:trPr>
          <w:trHeight w:hRule="exact"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F468B8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Şatunun baş oymağı Dəniz Təsnifat Cəmiyyətinin sertifikatı ilə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CONROD BUSH</w:t>
            </w: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With Marine IACS Class certificate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30701-0008-0475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012A62" w:rsidRPr="00C56B74" w:rsidTr="00820640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 RING GASKET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30601-1138  T=1,25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100</w:t>
            </w:r>
          </w:p>
        </w:tc>
      </w:tr>
      <w:tr w:rsidR="00012A62" w:rsidRPr="00C56B74" w:rsidTr="00820640">
        <w:trPr>
          <w:trHeight w:hRule="exact"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Şatun Dəniz Təsnifat Cəmiyyətinin sertifikatı ilə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CONROD</w:t>
            </w: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With Marine IACS Class certificate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30701-09-03860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012A62" w:rsidRPr="00C56B74" w:rsidTr="00820640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301602-02-0256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50</w:t>
            </w:r>
          </w:p>
        </w:tc>
      </w:tr>
      <w:tr w:rsidR="00012A62" w:rsidRPr="00C56B74" w:rsidTr="00820640">
        <w:trPr>
          <w:trHeight w:hRule="exact"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Yag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LUBE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31502-06-0207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50</w:t>
            </w:r>
          </w:p>
        </w:tc>
      </w:tr>
      <w:tr w:rsidR="00012A62" w:rsidRPr="00C56B74" w:rsidTr="00820640">
        <w:trPr>
          <w:trHeight w:hRule="exact"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30802-03-2817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100</w:t>
            </w:r>
          </w:p>
        </w:tc>
      </w:tr>
      <w:tr w:rsidR="00012A62" w:rsidRPr="005278F6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30802-03-0136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100</w:t>
            </w:r>
          </w:p>
        </w:tc>
      </w:tr>
      <w:tr w:rsidR="00012A62" w:rsidRPr="005278F6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30502-11-7776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100</w:t>
            </w:r>
          </w:p>
        </w:tc>
      </w:tr>
      <w:tr w:rsidR="00012A62" w:rsidRPr="005278F6" w:rsidTr="00820640">
        <w:trPr>
          <w:trHeight w:hRule="exact"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30601-05-1316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100</w:t>
            </w:r>
          </w:p>
        </w:tc>
      </w:tr>
      <w:tr w:rsidR="00012A62" w:rsidRPr="005278F6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30509-3938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50</w:t>
            </w:r>
          </w:p>
        </w:tc>
      </w:tr>
      <w:tr w:rsidR="00012A62" w:rsidRPr="005278F6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30601-05-1227.5mm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60</w:t>
            </w:r>
          </w:p>
        </w:tc>
      </w:tr>
      <w:tr w:rsidR="00012A62" w:rsidRPr="005278F6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30802-03-2817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60</w:t>
            </w:r>
          </w:p>
        </w:tc>
      </w:tr>
      <w:tr w:rsidR="00012A62" w:rsidRPr="005278F6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30601-05-1227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60</w:t>
            </w:r>
          </w:p>
        </w:tc>
      </w:tr>
      <w:tr w:rsidR="00012A62" w:rsidRPr="005278F6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RUBBER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30601-05-1227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60</w:t>
            </w:r>
          </w:p>
        </w:tc>
      </w:tr>
      <w:tr w:rsidR="00012A62" w:rsidRPr="005278F6" w:rsidTr="00820640">
        <w:trPr>
          <w:trHeight w:hRule="exact"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Porşen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üzükləri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PISTON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5,0mm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xromlu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30701-09,0564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</w:t>
            </w:r>
          </w:p>
        </w:tc>
      </w:tr>
      <w:tr w:rsidR="00012A62" w:rsidRPr="005278F6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Yağ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sıyrıcı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həlqə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OIL SCRAPER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30701-0009,0742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</w:t>
            </w:r>
          </w:p>
        </w:tc>
      </w:tr>
      <w:tr w:rsidR="00012A62" w:rsidRPr="005278F6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Yağlayıcı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həlqə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OIL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30701-0009,0742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yaylı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</w:t>
            </w:r>
          </w:p>
        </w:tc>
      </w:tr>
      <w:tr w:rsidR="00012A62" w:rsidRPr="005278F6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Porşen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üzükləri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PISTON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30701-09-0653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</w:t>
            </w:r>
          </w:p>
        </w:tc>
      </w:tr>
      <w:tr w:rsidR="00012A62" w:rsidRPr="005278F6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Koramısla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ROCKER ARM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30801-07-07-0157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012A62" w:rsidRPr="005278F6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Koramısla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ROCKER ARM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30801-07-2482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012A62" w:rsidRPr="005278F6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İtələyici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PUSH ROD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30802-03-3430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012A62" w:rsidRPr="005278F6" w:rsidTr="00820640">
        <w:trPr>
          <w:trHeight w:hRule="exact"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İtələyici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PUSH ROD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30802-03-0859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012A62" w:rsidRPr="005278F6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sorucu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INLET 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30801-07-3005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012A62" w:rsidRPr="005278F6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xaric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edici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EXHAUST 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30801-07-1403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012A62" w:rsidRPr="005278F6" w:rsidTr="00820640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0A11B4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Termometr</w:t>
            </w:r>
            <w:proofErr w:type="spellEnd"/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50-650°C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445DC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THERMOMETER 50-650°C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31308-01-0134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62" w:rsidRPr="00445DC7" w:rsidRDefault="00012A62" w:rsidP="00820640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45DC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30</w:t>
            </w:r>
          </w:p>
        </w:tc>
      </w:tr>
    </w:tbl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012A62" w:rsidRDefault="00012A62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proofErr w:type="spellStart"/>
      <w:r w:rsidR="00012A62" w:rsidRPr="00012A62">
        <w:rPr>
          <w:rFonts w:ascii="Arial" w:eastAsia="Arial" w:hAnsi="Arial" w:cs="Arial"/>
          <w:b/>
          <w:sz w:val="22"/>
          <w:szCs w:val="22"/>
          <w:vertAlign w:val="baseline"/>
        </w:rPr>
        <w:t>Захид</w:t>
      </w:r>
      <w:proofErr w:type="spellEnd"/>
      <w:r w:rsidR="00012A62" w:rsidRPr="00012A62">
        <w:rPr>
          <w:rFonts w:ascii="Arial" w:eastAsia="Arial" w:hAnsi="Arial" w:cs="Arial"/>
          <w:b/>
          <w:sz w:val="22"/>
          <w:szCs w:val="22"/>
          <w:vertAlign w:val="baseline"/>
        </w:rPr>
        <w:t xml:space="preserve"> </w:t>
      </w:r>
      <w:proofErr w:type="spellStart"/>
      <w:r w:rsidR="00012A62" w:rsidRPr="00012A62">
        <w:rPr>
          <w:rFonts w:ascii="Arial" w:eastAsia="Arial" w:hAnsi="Arial" w:cs="Arial"/>
          <w:b/>
          <w:sz w:val="22"/>
          <w:szCs w:val="22"/>
          <w:vertAlign w:val="baseline"/>
        </w:rPr>
        <w:t>Атайев</w:t>
      </w:r>
      <w:proofErr w:type="spellEnd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012A62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404 37 00 / 2182</w:t>
      </w:r>
    </w:p>
    <w:p w:rsidR="004044C7" w:rsidRPr="00012A62" w:rsidRDefault="00EC49B7" w:rsidP="00F81ACB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="00012A62">
        <w:t xml:space="preserve"> </w:t>
      </w:r>
      <w:hyperlink r:id="rId10" w:history="1">
        <w:r w:rsidR="00012A62" w:rsidRPr="00F865C8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zahid.atayev@asco.az</w:t>
        </w:r>
      </w:hyperlink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643206" w:rsidRDefault="00491E74" w:rsidP="00643206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</w:t>
      </w:r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ультатам </w:t>
      </w:r>
      <w:proofErr w:type="gramStart"/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процедуры 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="00643206">
        <w:rPr>
          <w:rFonts w:ascii="Arial" w:eastAsia="Arial" w:hAnsi="Arial" w:cs="Arial"/>
          <w:b/>
          <w:sz w:val="20"/>
          <w:szCs w:val="18"/>
          <w:vertAlign w:val="baseline"/>
        </w:rPr>
        <w:t>!</w:t>
      </w:r>
    </w:p>
    <w:sectPr w:rsidR="00200180" w:rsidRPr="006432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6D" w:rsidRDefault="004E726D" w:rsidP="009439ED">
      <w:r>
        <w:separator/>
      </w:r>
    </w:p>
  </w:endnote>
  <w:endnote w:type="continuationSeparator" w:id="0">
    <w:p w:rsidR="004E726D" w:rsidRDefault="004E726D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6D" w:rsidRDefault="004E726D" w:rsidP="009439ED">
      <w:r>
        <w:separator/>
      </w:r>
    </w:p>
  </w:footnote>
  <w:footnote w:type="continuationSeparator" w:id="0">
    <w:p w:rsidR="004E726D" w:rsidRDefault="004E726D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12A62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8123B"/>
    <w:rsid w:val="00185122"/>
    <w:rsid w:val="001F54F3"/>
    <w:rsid w:val="00200180"/>
    <w:rsid w:val="00202D94"/>
    <w:rsid w:val="00212419"/>
    <w:rsid w:val="00220DA5"/>
    <w:rsid w:val="00224AF7"/>
    <w:rsid w:val="00272552"/>
    <w:rsid w:val="00275C9E"/>
    <w:rsid w:val="0028380B"/>
    <w:rsid w:val="002948E4"/>
    <w:rsid w:val="002B1F33"/>
    <w:rsid w:val="002E7479"/>
    <w:rsid w:val="0034706F"/>
    <w:rsid w:val="00383930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4E726D"/>
    <w:rsid w:val="00515053"/>
    <w:rsid w:val="005436F7"/>
    <w:rsid w:val="00584453"/>
    <w:rsid w:val="005A6939"/>
    <w:rsid w:val="005D0597"/>
    <w:rsid w:val="005F6E90"/>
    <w:rsid w:val="00604B59"/>
    <w:rsid w:val="00613117"/>
    <w:rsid w:val="00631D03"/>
    <w:rsid w:val="0063653C"/>
    <w:rsid w:val="00643206"/>
    <w:rsid w:val="0066018C"/>
    <w:rsid w:val="00675330"/>
    <w:rsid w:val="00681E07"/>
    <w:rsid w:val="00711386"/>
    <w:rsid w:val="00736202"/>
    <w:rsid w:val="00736659"/>
    <w:rsid w:val="00754FFD"/>
    <w:rsid w:val="007833C0"/>
    <w:rsid w:val="007858C3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146BC"/>
    <w:rsid w:val="00940B67"/>
    <w:rsid w:val="009439ED"/>
    <w:rsid w:val="0099423C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97324"/>
    <w:rsid w:val="00CA32C1"/>
    <w:rsid w:val="00CF609E"/>
    <w:rsid w:val="00CF6DB5"/>
    <w:rsid w:val="00D45F6C"/>
    <w:rsid w:val="00D46A71"/>
    <w:rsid w:val="00D9251A"/>
    <w:rsid w:val="00D97D18"/>
    <w:rsid w:val="00DE44DA"/>
    <w:rsid w:val="00DF7529"/>
    <w:rsid w:val="00E55A5E"/>
    <w:rsid w:val="00E62307"/>
    <w:rsid w:val="00E83BAD"/>
    <w:rsid w:val="00EA57A9"/>
    <w:rsid w:val="00EC49B7"/>
    <w:rsid w:val="00EF6347"/>
    <w:rsid w:val="00F50E91"/>
    <w:rsid w:val="00F81ACB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C5F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ahid.ata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2023-01-30T14:22:00Z</dcterms:modified>
</cp:coreProperties>
</file>