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5273CD" w:rsidRDefault="003867F0" w:rsidP="00692250">
      <w:pPr>
        <w:tabs>
          <w:tab w:val="left" w:pos="1418"/>
        </w:tabs>
        <w:ind w:right="-639"/>
        <w:jc w:val="center"/>
        <w:rPr>
          <w:rFonts w:ascii="Arial" w:hAnsi="Arial" w:cs="Arial"/>
          <w:b/>
          <w:sz w:val="22"/>
          <w:szCs w:val="22"/>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36560B">
        <w:rPr>
          <w:rFonts w:ascii="Arial" w:eastAsia="Arial" w:hAnsi="Arial" w:cs="Arial"/>
          <w:b/>
          <w:sz w:val="24"/>
          <w:szCs w:val="24"/>
          <w:vertAlign w:val="baseline"/>
          <w:lang w:val="en-US"/>
        </w:rPr>
        <w:t xml:space="preserve"> auxiliary</w:t>
      </w:r>
      <w:r w:rsidR="00FB4D2C">
        <w:rPr>
          <w:rFonts w:ascii="Arial" w:eastAsia="Arial" w:hAnsi="Arial" w:cs="Arial"/>
          <w:b/>
          <w:sz w:val="24"/>
          <w:szCs w:val="24"/>
          <w:vertAlign w:val="baseline"/>
          <w:lang w:val="en-US"/>
        </w:rPr>
        <w:t xml:space="preserve"> engine</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BA0CFD">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69225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264F78">
        <w:rPr>
          <w:rFonts w:ascii="Arial" w:eastAsia="Arial" w:hAnsi="Arial" w:cs="Arial"/>
          <w:b/>
          <w:sz w:val="22"/>
          <w:szCs w:val="22"/>
          <w:vertAlign w:val="baseline"/>
          <w:lang w:val="en-US"/>
        </w:rPr>
        <w:t>G No. AM023</w:t>
      </w:r>
      <w:r w:rsidR="005C3DB9">
        <w:rPr>
          <w:rFonts w:ascii="Arial" w:eastAsia="Arial" w:hAnsi="Arial" w:cs="Arial"/>
          <w:b/>
          <w:sz w:val="22"/>
          <w:szCs w:val="22"/>
          <w:vertAlign w:val="baseline"/>
          <w:lang w:val="en-US"/>
        </w:rPr>
        <w:t>/2023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264F78"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692250">
              <w:rPr>
                <w:rFonts w:ascii="Arial" w:eastAsia="Arial" w:hAnsi="Arial" w:cs="Arial"/>
                <w:b/>
                <w:sz w:val="20"/>
                <w:szCs w:val="22"/>
                <w:vertAlign w:val="baseline"/>
                <w:lang w:val="en-US"/>
              </w:rPr>
              <w:t>February 10</w:t>
            </w:r>
            <w:r w:rsidR="00692250" w:rsidRPr="00692250">
              <w:rPr>
                <w:rFonts w:ascii="Arial" w:eastAsia="Arial" w:hAnsi="Arial" w:cs="Arial"/>
                <w:b/>
                <w:sz w:val="20"/>
                <w:szCs w:val="22"/>
                <w:lang w:val="en-US"/>
              </w:rPr>
              <w:t>th</w:t>
            </w:r>
            <w:r w:rsidR="005C3DB9" w:rsidRPr="005C3DB9">
              <w:rPr>
                <w:rFonts w:ascii="Arial" w:eastAsia="Arial" w:hAnsi="Arial" w:cs="Arial"/>
                <w:b/>
                <w:sz w:val="20"/>
                <w:szCs w:val="22"/>
                <w:vertAlign w:val="baseline"/>
                <w:lang w:val="en-US"/>
              </w:rPr>
              <w:t>, 2023</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264F78"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5C3DB9">
              <w:rPr>
                <w:rFonts w:ascii="Arial" w:eastAsia="Arial" w:hAnsi="Arial" w:cs="Arial"/>
                <w:sz w:val="20"/>
                <w:szCs w:val="22"/>
                <w:vertAlign w:val="baseline"/>
                <w:lang w:val="en-US"/>
              </w:rPr>
              <w:t>1</w:t>
            </w:r>
            <w:r w:rsidR="00692250">
              <w:rPr>
                <w:rFonts w:ascii="Arial" w:eastAsia="Arial" w:hAnsi="Arial" w:cs="Arial"/>
                <w:sz w:val="20"/>
                <w:szCs w:val="22"/>
                <w:vertAlign w:val="baseline"/>
                <w:lang w:val="en-US"/>
              </w:rPr>
              <w:t>0</w:t>
            </w:r>
            <w:r w:rsidR="00A64C73">
              <w:rPr>
                <w:rFonts w:ascii="Arial" w:eastAsia="Arial" w:hAnsi="Arial" w:cs="Arial"/>
                <w:sz w:val="20"/>
                <w:szCs w:val="22"/>
                <w:vertAlign w:val="baseline"/>
                <w:lang w:val="en-US"/>
              </w:rPr>
              <w:t>0 (</w:t>
            </w:r>
            <w:r w:rsidR="00692250">
              <w:rPr>
                <w:rFonts w:ascii="Arial" w:eastAsia="Arial" w:hAnsi="Arial" w:cs="Arial"/>
                <w:sz w:val="20"/>
                <w:szCs w:val="22"/>
                <w:vertAlign w:val="baseline"/>
                <w:lang w:val="en-US"/>
              </w:rPr>
              <w:t>one hundred</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eastAsia="en-US"/>
                    </w:rPr>
                  </w:pPr>
                  <w:r w:rsidRPr="005273CD">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 xml:space="preserve">E U R O </w:t>
                  </w:r>
                </w:p>
              </w:tc>
            </w:tr>
            <w:tr w:rsidR="0032567D" w:rsidRPr="00264F78">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264F78"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264F78"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692250">
              <w:rPr>
                <w:rFonts w:ascii="Arial" w:eastAsia="Arial" w:hAnsi="Arial" w:cs="Arial"/>
                <w:b/>
                <w:sz w:val="20"/>
                <w:szCs w:val="22"/>
                <w:vertAlign w:val="baseline"/>
                <w:lang w:val="en-US"/>
              </w:rPr>
              <w:t>February 23</w:t>
            </w:r>
            <w:r w:rsidR="00692250" w:rsidRPr="00692250">
              <w:rPr>
                <w:rFonts w:ascii="Arial" w:eastAsia="Arial" w:hAnsi="Arial" w:cs="Arial"/>
                <w:b/>
                <w:sz w:val="20"/>
                <w:szCs w:val="22"/>
                <w:lang w:val="en-US"/>
              </w:rPr>
              <w:t>rd</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264F78"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264F78"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692250">
              <w:rPr>
                <w:rFonts w:ascii="Arial" w:eastAsia="Arial" w:hAnsi="Arial" w:cs="Arial"/>
                <w:b/>
                <w:sz w:val="20"/>
                <w:szCs w:val="22"/>
                <w:vertAlign w:val="baseline"/>
                <w:lang w:val="en-US"/>
              </w:rPr>
              <w:t>February 24</w:t>
            </w:r>
            <w:r w:rsidR="00692250" w:rsidRPr="00692250">
              <w:rPr>
                <w:rFonts w:ascii="Arial" w:eastAsia="Arial" w:hAnsi="Arial" w:cs="Arial"/>
                <w:b/>
                <w:sz w:val="20"/>
                <w:szCs w:val="22"/>
                <w:lang w:val="en-US"/>
              </w:rPr>
              <w:t>th</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264F78"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264F78"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rsidR="000E1FBA" w:rsidRPr="000E1FBA"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p w:rsidR="00B62D9E" w:rsidRPr="00ED5252"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Certain G</w:t>
            </w:r>
            <w:r w:rsidRPr="000E1FBA">
              <w:rPr>
                <w:rFonts w:ascii="Arial" w:hAnsi="Arial" w:cs="Arial"/>
                <w:sz w:val="20"/>
                <w:szCs w:val="20"/>
                <w:lang w:val="az-Latn-AZ" w:eastAsia="ru-RU"/>
              </w:rPr>
              <w:t xml:space="preserve">oods </w:t>
            </w:r>
            <w:r>
              <w:rPr>
                <w:rFonts w:ascii="Arial" w:hAnsi="Arial" w:cs="Arial"/>
                <w:sz w:val="20"/>
                <w:szCs w:val="20"/>
                <w:lang w:val="az-Latn-AZ" w:eastAsia="ru-RU"/>
              </w:rPr>
              <w:t>are also require certificates from Marine IACS Class</w:t>
            </w:r>
            <w:r w:rsidRPr="000E1FBA">
              <w:rPr>
                <w:rFonts w:ascii="Arial" w:hAnsi="Arial" w:cs="Arial"/>
                <w:sz w:val="20"/>
                <w:szCs w:val="20"/>
                <w:lang w:val="az-Latn-AZ" w:eastAsia="ru-RU"/>
              </w:rPr>
              <w:t>, which are noted against each item in the list of goods.</w:t>
            </w:r>
          </w:p>
        </w:tc>
      </w:tr>
    </w:tbl>
    <w:p w:rsidR="005273CD" w:rsidRDefault="005273CD" w:rsidP="00B62D9E">
      <w:pPr>
        <w:spacing w:line="360" w:lineRule="auto"/>
        <w:rPr>
          <w:rFonts w:ascii="Arial" w:eastAsia="Arial" w:hAnsi="Arial" w:cs="Arial"/>
          <w:sz w:val="22"/>
          <w:szCs w:val="22"/>
          <w:vertAlign w:val="baseline"/>
          <w:lang w:val="az-Latn-AZ"/>
        </w:rPr>
      </w:pPr>
    </w:p>
    <w:p w:rsidR="00B62D9E" w:rsidRPr="00B62D9E" w:rsidRDefault="00B62D9E" w:rsidP="00B62D9E">
      <w:pPr>
        <w:spacing w:line="360" w:lineRule="auto"/>
        <w:rPr>
          <w:rFonts w:ascii="Arial" w:eastAsia="Arial" w:hAnsi="Arial" w:cs="Arial"/>
          <w:sz w:val="22"/>
          <w:szCs w:val="22"/>
          <w:vertAlign w:val="baseline"/>
          <w:lang w:val="az-Latn-AZ"/>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w:t>
      </w:r>
      <w:proofErr w:type="gramStart"/>
      <w:r w:rsidR="005273CD">
        <w:rPr>
          <w:rFonts w:ascii="Arial" w:eastAsia="Arial" w:hAnsi="Arial" w:cs="Arial"/>
          <w:sz w:val="22"/>
          <w:szCs w:val="22"/>
          <w:vertAlign w:val="baseline"/>
          <w:lang w:val="en-US"/>
        </w:rPr>
        <w:t>_”_</w:t>
      </w:r>
      <w:proofErr w:type="gramEnd"/>
      <w:r w:rsidR="005273CD">
        <w:rPr>
          <w:rFonts w:ascii="Arial" w:eastAsia="Arial" w:hAnsi="Arial" w:cs="Arial"/>
          <w:sz w:val="22"/>
          <w:szCs w:val="22"/>
          <w:vertAlign w:val="baseline"/>
          <w:lang w:val="en-US"/>
        </w:rPr>
        <w:t>______2023</w:t>
      </w:r>
    </w:p>
    <w:p w:rsidR="005273CD" w:rsidRPr="00ED5252" w:rsidRDefault="005273CD"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341" w:type="dxa"/>
        <w:tblInd w:w="-1423" w:type="dxa"/>
        <w:tblLayout w:type="fixed"/>
        <w:tblLook w:val="04A0" w:firstRow="1" w:lastRow="0" w:firstColumn="1" w:lastColumn="0" w:noHBand="0" w:noVBand="1"/>
      </w:tblPr>
      <w:tblGrid>
        <w:gridCol w:w="567"/>
        <w:gridCol w:w="3261"/>
        <w:gridCol w:w="2693"/>
        <w:gridCol w:w="2410"/>
        <w:gridCol w:w="1276"/>
        <w:gridCol w:w="1134"/>
      </w:tblGrid>
      <w:tr w:rsidR="00692250" w:rsidRPr="00DA2201" w:rsidTr="00B44F1E">
        <w:trPr>
          <w:trHeight w:hRule="exac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250" w:rsidRPr="00F468B8" w:rsidRDefault="00692250" w:rsidP="00B44F1E">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t>№</w:t>
            </w:r>
          </w:p>
        </w:tc>
        <w:tc>
          <w:tcPr>
            <w:tcW w:w="5954" w:type="dxa"/>
            <w:gridSpan w:val="2"/>
            <w:tcBorders>
              <w:top w:val="single" w:sz="4" w:space="0" w:color="auto"/>
              <w:left w:val="nil"/>
              <w:bottom w:val="single" w:sz="4" w:space="0" w:color="auto"/>
              <w:right w:val="single" w:sz="4" w:space="0" w:color="auto"/>
            </w:tcBorders>
            <w:shd w:val="clear" w:color="auto" w:fill="auto"/>
            <w:hideMark/>
          </w:tcPr>
          <w:p w:rsidR="00692250" w:rsidRPr="00CB6A61" w:rsidRDefault="00692250" w:rsidP="00B44F1E">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2410" w:type="dxa"/>
            <w:tcBorders>
              <w:top w:val="single" w:sz="4" w:space="0" w:color="auto"/>
              <w:left w:val="nil"/>
              <w:bottom w:val="single" w:sz="4" w:space="0" w:color="auto"/>
              <w:right w:val="single" w:sz="4" w:space="0" w:color="auto"/>
            </w:tcBorders>
            <w:shd w:val="clear" w:color="auto" w:fill="auto"/>
          </w:tcPr>
          <w:p w:rsidR="00692250" w:rsidRPr="000278B7" w:rsidRDefault="00692250" w:rsidP="00B44F1E">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76" w:type="dxa"/>
            <w:tcBorders>
              <w:top w:val="single" w:sz="4" w:space="0" w:color="auto"/>
              <w:left w:val="nil"/>
              <w:bottom w:val="single" w:sz="4" w:space="0" w:color="auto"/>
              <w:right w:val="single" w:sz="4" w:space="0" w:color="auto"/>
            </w:tcBorders>
          </w:tcPr>
          <w:p w:rsidR="00692250" w:rsidRPr="000278B7" w:rsidRDefault="00692250" w:rsidP="00B44F1E">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134" w:type="dxa"/>
            <w:tcBorders>
              <w:top w:val="single" w:sz="4" w:space="0" w:color="auto"/>
              <w:left w:val="nil"/>
              <w:bottom w:val="single" w:sz="4" w:space="0" w:color="auto"/>
              <w:right w:val="single" w:sz="4" w:space="0" w:color="auto"/>
            </w:tcBorders>
          </w:tcPr>
          <w:p w:rsidR="00692250" w:rsidRPr="000278B7" w:rsidRDefault="00692250" w:rsidP="00B44F1E">
            <w:pPr>
              <w:jc w:val="center"/>
              <w:rPr>
                <w:rFonts w:ascii="Palatino Linotype" w:hAnsi="Palatino Linotype"/>
                <w:b/>
                <w:sz w:val="18"/>
                <w:vertAlign w:val="baseline"/>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692250" w:rsidRPr="00692250" w:rsidTr="00B44F1E">
        <w:trPr>
          <w:trHeight w:hRule="exact" w:val="285"/>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692250" w:rsidRDefault="00692250" w:rsidP="00B44F1E">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az-Latn-AZ"/>
              </w:rPr>
              <w:t>lərin</w:t>
            </w:r>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 xml:space="preserve">/Vessels names: “Professor </w:t>
            </w:r>
            <w:proofErr w:type="spellStart"/>
            <w:r>
              <w:rPr>
                <w:rFonts w:ascii="Palatino Linotype" w:hAnsi="Palatino Linotype"/>
                <w:b/>
                <w:sz w:val="22"/>
                <w:vertAlign w:val="baseline"/>
                <w:lang w:val="en-US"/>
              </w:rPr>
              <w:t>Gül</w:t>
            </w:r>
            <w:proofErr w:type="spellEnd"/>
            <w:r>
              <w:rPr>
                <w:rFonts w:ascii="Palatino Linotype" w:hAnsi="Palatino Linotype"/>
                <w:b/>
                <w:sz w:val="22"/>
                <w:vertAlign w:val="baseline"/>
                <w:lang w:val="en-US"/>
              </w:rPr>
              <w:t>”,</w:t>
            </w:r>
            <w:r w:rsidRPr="00445DC7">
              <w:rPr>
                <w:rFonts w:ascii="Palatino Linotype" w:hAnsi="Palatino Linotype"/>
                <w:b/>
                <w:sz w:val="22"/>
                <w:vertAlign w:val="baseline"/>
                <w:lang w:val="en-US"/>
              </w:rPr>
              <w:t xml:space="preserve"> “Merkuri-1”</w:t>
            </w:r>
            <w:r>
              <w:rPr>
                <w:rFonts w:ascii="Palatino Linotype" w:hAnsi="Palatino Linotype"/>
                <w:b/>
                <w:sz w:val="22"/>
                <w:vertAlign w:val="baseline"/>
                <w:lang w:val="en-US"/>
              </w:rPr>
              <w:t xml:space="preserve"> / “Professor Gul”, “Merkuri-1”</w:t>
            </w:r>
          </w:p>
        </w:tc>
      </w:tr>
      <w:tr w:rsidR="00692250" w:rsidRPr="00692250" w:rsidTr="00B44F1E">
        <w:trPr>
          <w:trHeight w:hRule="exact" w:val="276"/>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692250" w:rsidRPr="00CB6A61" w:rsidRDefault="00692250" w:rsidP="00B44F1E">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r w:rsidRPr="00445DC7">
              <w:rPr>
                <w:rFonts w:ascii="Palatino Linotype" w:hAnsi="Palatino Linotype"/>
                <w:b/>
                <w:sz w:val="22"/>
                <w:vertAlign w:val="baseline"/>
                <w:lang w:val="en-US"/>
              </w:rPr>
              <w:t>MAN 6T23LH</w:t>
            </w:r>
          </w:p>
        </w:tc>
      </w:tr>
      <w:tr w:rsidR="00692250" w:rsidRPr="00DA2201" w:rsidTr="00B44F1E">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F468B8" w:rsidRDefault="00692250" w:rsidP="00B44F1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en-US" w:eastAsia="en-US"/>
              </w:rPr>
            </w:pPr>
            <w:proofErr w:type="spellStart"/>
            <w:r w:rsidRPr="00445DC7">
              <w:rPr>
                <w:rFonts w:ascii="Palatino Linotype" w:hAnsi="Palatino Linotype" w:cs="Calibri"/>
                <w:color w:val="000000"/>
                <w:sz w:val="18"/>
                <w:szCs w:val="18"/>
                <w:vertAlign w:val="baseline"/>
              </w:rPr>
              <w:t>Püskürücü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en-US" w:eastAsia="en-US"/>
              </w:rPr>
            </w:pPr>
            <w:r w:rsidRPr="00445DC7">
              <w:rPr>
                <w:rFonts w:ascii="Palatino Linotype" w:hAnsi="Palatino Linotype" w:cs="Arial"/>
                <w:sz w:val="18"/>
                <w:szCs w:val="18"/>
                <w:vertAlign w:val="baseline"/>
              </w:rPr>
              <w:t>NOZZLE</w:t>
            </w:r>
          </w:p>
        </w:tc>
        <w:tc>
          <w:tcPr>
            <w:tcW w:w="2410"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301101-21-1588-1677</w:t>
            </w:r>
          </w:p>
        </w:tc>
        <w:tc>
          <w:tcPr>
            <w:tcW w:w="1276"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150</w:t>
            </w:r>
          </w:p>
        </w:tc>
      </w:tr>
      <w:tr w:rsidR="00692250" w:rsidRPr="00DA2201" w:rsidTr="00B44F1E">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F468B8" w:rsidRDefault="00692250" w:rsidP="00B44F1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Klapan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yanacaq</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en-US" w:eastAsia="en-US"/>
              </w:rPr>
            </w:pPr>
            <w:r w:rsidRPr="00445DC7">
              <w:rPr>
                <w:rFonts w:ascii="Palatino Linotype" w:hAnsi="Palatino Linotype" w:cs="Arial"/>
                <w:sz w:val="18"/>
                <w:szCs w:val="18"/>
                <w:vertAlign w:val="baseline"/>
              </w:rPr>
              <w:t>FUEL PUMP VALVE</w:t>
            </w:r>
          </w:p>
        </w:tc>
        <w:tc>
          <w:tcPr>
            <w:tcW w:w="2410"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311001-003-0550</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692250" w:rsidRPr="00DA2201" w:rsidTr="00B44F1E">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F468B8" w:rsidRDefault="00692250" w:rsidP="00B44F1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Plunjer</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cütü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PUMP ELEMENT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31101-0003,0827</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692250" w:rsidRPr="00DA2201" w:rsidTr="00B44F1E">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F468B8" w:rsidRDefault="00692250" w:rsidP="00B44F1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Yanacaq</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borusu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FUEL PIPE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31101-21-1033</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692250" w:rsidRPr="00DA2201" w:rsidTr="00B44F1E">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F468B8" w:rsidRDefault="00692250" w:rsidP="00B44F1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Yanacaq</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borusu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FUEL PIPE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31101-21-2000</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692250" w:rsidRPr="00DA2201"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F468B8" w:rsidRDefault="00692250" w:rsidP="00B44F1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Yanacaq</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borusu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FUEL PIPE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31101-21-0232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692250" w:rsidRPr="00DA2201"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F468B8" w:rsidRDefault="00692250" w:rsidP="00B44F1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en-US" w:eastAsia="en-US"/>
              </w:rPr>
            </w:pPr>
            <w:proofErr w:type="spellStart"/>
            <w:r w:rsidRPr="00445DC7">
              <w:rPr>
                <w:rFonts w:ascii="Palatino Linotype" w:hAnsi="Palatino Linotype" w:cs="Calibri"/>
                <w:color w:val="000000"/>
                <w:sz w:val="18"/>
                <w:szCs w:val="18"/>
                <w:vertAlign w:val="baseline"/>
              </w:rPr>
              <w:t>İtələyicinin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ştanqası</w:t>
            </w:r>
            <w:proofErr w:type="spellEnd"/>
          </w:p>
        </w:tc>
        <w:tc>
          <w:tcPr>
            <w:tcW w:w="2693" w:type="dxa"/>
            <w:tcBorders>
              <w:top w:val="nil"/>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30802-0003-2639</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16</w:t>
            </w:r>
          </w:p>
        </w:tc>
      </w:tr>
      <w:tr w:rsidR="00692250" w:rsidRPr="00DA2201" w:rsidTr="00B44F1E">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F468B8" w:rsidRDefault="00692250" w:rsidP="00B44F1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Yanacaq</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nasosu</w:t>
            </w:r>
            <w:proofErr w:type="spellEnd"/>
            <w:r w:rsidRPr="00445DC7">
              <w:rPr>
                <w:rFonts w:ascii="Palatino Linotype" w:hAnsi="Palatino Linotype" w:cs="Calibri"/>
                <w:color w:val="000000"/>
                <w:sz w:val="18"/>
                <w:szCs w:val="18"/>
                <w:vertAlign w:val="baseline"/>
                <w:lang w:val="az-Latn-AZ"/>
              </w:rPr>
              <w:t>nun</w:t>
            </w:r>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dəsti</w:t>
            </w:r>
            <w:proofErr w:type="spellEnd"/>
          </w:p>
        </w:tc>
        <w:tc>
          <w:tcPr>
            <w:tcW w:w="2693" w:type="dxa"/>
            <w:tcBorders>
              <w:top w:val="nil"/>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FUEL PUMP KIT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31601 (05)</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5</w:t>
            </w:r>
          </w:p>
        </w:tc>
      </w:tr>
      <w:tr w:rsidR="00692250" w:rsidRPr="00DA2201"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F468B8" w:rsidRDefault="00692250" w:rsidP="00B44F1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en-US" w:eastAsia="en-US"/>
              </w:rPr>
            </w:pPr>
            <w:proofErr w:type="spellStart"/>
            <w:r w:rsidRPr="00445DC7">
              <w:rPr>
                <w:rFonts w:ascii="Palatino Linotype" w:hAnsi="Palatino Linotype" w:cs="Calibri"/>
                <w:color w:val="000000"/>
                <w:sz w:val="18"/>
                <w:szCs w:val="18"/>
                <w:vertAlign w:val="baseline"/>
              </w:rPr>
              <w:t>Su</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nasosu</w:t>
            </w:r>
            <w:proofErr w:type="spellEnd"/>
          </w:p>
        </w:tc>
        <w:tc>
          <w:tcPr>
            <w:tcW w:w="2693" w:type="dxa"/>
            <w:tcBorders>
              <w:top w:val="nil"/>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31711-03</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4</w:t>
            </w:r>
          </w:p>
        </w:tc>
      </w:tr>
      <w:tr w:rsidR="00692250" w:rsidRPr="00DA2201" w:rsidTr="00B44F1E">
        <w:trPr>
          <w:trHeight w:hRule="exac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F468B8" w:rsidRDefault="00692250" w:rsidP="00B44F1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r w:rsidRPr="00445DC7">
              <w:rPr>
                <w:rFonts w:ascii="Palatino Linotype" w:hAnsi="Palatino Linotype" w:cs="Calibri"/>
                <w:color w:val="000000"/>
                <w:sz w:val="18"/>
                <w:szCs w:val="18"/>
                <w:vertAlign w:val="baseline"/>
                <w:lang w:val="az-Latn-AZ"/>
              </w:rPr>
              <w:t>Şatunun baş oymağı Dəniz Təsnifat Cəmiyyətinin sertifikatı ilə</w:t>
            </w:r>
          </w:p>
        </w:tc>
        <w:tc>
          <w:tcPr>
            <w:tcW w:w="2693" w:type="dxa"/>
            <w:tcBorders>
              <w:top w:val="nil"/>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lang w:val="en-US"/>
              </w:rPr>
              <w:t>CONROD BUSH</w:t>
            </w:r>
            <w:r w:rsidRPr="00445DC7">
              <w:rPr>
                <w:rFonts w:ascii="Palatino Linotype" w:hAnsi="Palatino Linotype" w:cs="Arial"/>
                <w:sz w:val="18"/>
                <w:szCs w:val="18"/>
                <w:vertAlign w:val="baseline"/>
                <w:lang w:val="az-Latn-AZ"/>
              </w:rPr>
              <w:t xml:space="preserve"> With Marine IACS Class certificate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30701-0008-0475</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24</w:t>
            </w:r>
          </w:p>
        </w:tc>
      </w:tr>
      <w:tr w:rsidR="00692250" w:rsidRPr="00C56B74" w:rsidTr="00B44F1E">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11</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en-US" w:eastAsia="en-US"/>
              </w:rPr>
            </w:pPr>
            <w:proofErr w:type="spellStart"/>
            <w:r w:rsidRPr="00445DC7">
              <w:rPr>
                <w:rFonts w:ascii="Palatino Linotype" w:hAnsi="Palatino Linotype" w:cs="Calibri"/>
                <w:color w:val="000000"/>
                <w:sz w:val="18"/>
                <w:szCs w:val="18"/>
                <w:vertAlign w:val="baseline"/>
              </w:rPr>
              <w:t>Kipləyici</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araqat</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en-US" w:eastAsia="en-US"/>
              </w:rPr>
            </w:pPr>
            <w:r w:rsidRPr="00445DC7">
              <w:rPr>
                <w:rFonts w:ascii="Palatino Linotype" w:hAnsi="Palatino Linotype" w:cs="Arial"/>
                <w:sz w:val="18"/>
                <w:szCs w:val="18"/>
                <w:vertAlign w:val="baseline"/>
              </w:rPr>
              <w:t>SEAL RING GASKET</w:t>
            </w:r>
          </w:p>
        </w:tc>
        <w:tc>
          <w:tcPr>
            <w:tcW w:w="2410"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30601-1138  T=1,25</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100</w:t>
            </w:r>
          </w:p>
        </w:tc>
      </w:tr>
      <w:tr w:rsidR="00692250" w:rsidRPr="00C56B74" w:rsidTr="00B44F1E">
        <w:trPr>
          <w:trHeight w:hRule="exact" w:val="5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12</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r w:rsidRPr="00445DC7">
              <w:rPr>
                <w:rFonts w:ascii="Palatino Linotype" w:hAnsi="Palatino Linotype" w:cs="Calibri"/>
                <w:color w:val="000000"/>
                <w:sz w:val="18"/>
                <w:szCs w:val="18"/>
                <w:vertAlign w:val="baseline"/>
                <w:lang w:val="az-Latn-AZ"/>
              </w:rPr>
              <w:t>Şatun Dəniz Təsnifat Cəmiyyətinin sertifikatı ilə</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en-US" w:eastAsia="en-US"/>
              </w:rPr>
            </w:pPr>
            <w:r w:rsidRPr="00445DC7">
              <w:rPr>
                <w:rFonts w:ascii="Palatino Linotype" w:hAnsi="Palatino Linotype" w:cs="Arial"/>
                <w:sz w:val="18"/>
                <w:szCs w:val="18"/>
                <w:vertAlign w:val="baseline"/>
                <w:lang w:val="en-US"/>
              </w:rPr>
              <w:t>CONROD</w:t>
            </w:r>
            <w:r w:rsidRPr="00445DC7">
              <w:rPr>
                <w:rFonts w:ascii="Palatino Linotype" w:hAnsi="Palatino Linotype" w:cs="Arial"/>
                <w:sz w:val="18"/>
                <w:szCs w:val="18"/>
                <w:vertAlign w:val="baseline"/>
                <w:lang w:val="az-Latn-AZ"/>
              </w:rPr>
              <w:t xml:space="preserve"> With Marine IACS Class certificate</w:t>
            </w:r>
          </w:p>
        </w:tc>
        <w:tc>
          <w:tcPr>
            <w:tcW w:w="2410"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30701-09-03860</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4</w:t>
            </w:r>
          </w:p>
        </w:tc>
      </w:tr>
      <w:tr w:rsidR="00692250" w:rsidRPr="00C56B74" w:rsidTr="00B44F1E">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13</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Yanacaq</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süzgəci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FUEL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301602-02-0256</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50</w:t>
            </w:r>
          </w:p>
        </w:tc>
      </w:tr>
      <w:tr w:rsidR="00692250" w:rsidRPr="00C56B74" w:rsidTr="00B44F1E">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14</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Yag</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süzgəci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LUBE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31502-06-0207</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50</w:t>
            </w:r>
          </w:p>
        </w:tc>
      </w:tr>
      <w:tr w:rsidR="00692250" w:rsidRPr="00C56B74" w:rsidTr="00B44F1E">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15</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30802-03-2817</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100</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30802-03-0136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100</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17</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en-US"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nil"/>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30502-11-7776</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100</w:t>
            </w:r>
          </w:p>
        </w:tc>
      </w:tr>
      <w:tr w:rsidR="00692250" w:rsidRPr="005278F6" w:rsidTr="00B44F1E">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18</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Kipləyici</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r w:rsidRPr="00445DC7">
              <w:rPr>
                <w:rFonts w:ascii="Palatino Linotype" w:hAnsi="Palatino Linotype" w:cs="Calibri"/>
                <w:color w:val="000000"/>
                <w:sz w:val="18"/>
                <w:szCs w:val="18"/>
                <w:vertAlign w:val="baseline"/>
              </w:rPr>
              <w:t xml:space="preserve"> </w:t>
            </w:r>
          </w:p>
        </w:tc>
        <w:tc>
          <w:tcPr>
            <w:tcW w:w="2693" w:type="dxa"/>
            <w:tcBorders>
              <w:top w:val="nil"/>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30601-05-1316</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100</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19</w:t>
            </w:r>
          </w:p>
        </w:tc>
        <w:tc>
          <w:tcPr>
            <w:tcW w:w="3261" w:type="dxa"/>
            <w:tcBorders>
              <w:top w:val="nil"/>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en-US"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nil"/>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30509-3938</w:t>
            </w:r>
          </w:p>
        </w:tc>
        <w:tc>
          <w:tcPr>
            <w:tcW w:w="1276" w:type="dxa"/>
            <w:tcBorders>
              <w:top w:val="nil"/>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50</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30601-05-1227.5mm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30802-03-2817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30601-05-1227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30601-05-1227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692250" w:rsidRPr="005278F6" w:rsidTr="00B44F1E">
        <w:trPr>
          <w:trHeight w:hRule="exact" w:val="5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Porşen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üzükləri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PISTON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 xml:space="preserve">5,0mm </w:t>
            </w:r>
            <w:proofErr w:type="spellStart"/>
            <w:r w:rsidRPr="00445DC7">
              <w:rPr>
                <w:rFonts w:ascii="Palatino Linotype" w:hAnsi="Palatino Linotype" w:cs="Calibri"/>
                <w:color w:val="000000"/>
                <w:sz w:val="18"/>
                <w:szCs w:val="18"/>
                <w:vertAlign w:val="baseline"/>
              </w:rPr>
              <w:t>xromlu</w:t>
            </w:r>
            <w:proofErr w:type="spellEnd"/>
            <w:r w:rsidRPr="00445DC7">
              <w:rPr>
                <w:rFonts w:ascii="Palatino Linotype" w:hAnsi="Palatino Linotype" w:cs="Calibri"/>
                <w:color w:val="000000"/>
                <w:sz w:val="18"/>
                <w:szCs w:val="18"/>
                <w:vertAlign w:val="baseline"/>
              </w:rPr>
              <w:t xml:space="preserve"> 30701-09,0564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30</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Yağ</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sıyrıcı</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həlqə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OIL SCRAPER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30701-0009,0742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30</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Yağlayıcı</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həlqə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OIL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 xml:space="preserve">30701-0009,0742 </w:t>
            </w:r>
            <w:proofErr w:type="spellStart"/>
            <w:r w:rsidRPr="00445DC7">
              <w:rPr>
                <w:rFonts w:ascii="Palatino Linotype" w:hAnsi="Palatino Linotype" w:cs="Calibri"/>
                <w:color w:val="000000"/>
                <w:sz w:val="18"/>
                <w:szCs w:val="18"/>
                <w:vertAlign w:val="baseline"/>
              </w:rPr>
              <w:t>yaylı</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30</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Porşen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üzükləri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PISTON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30701-09-0653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30</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Koramısla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ROCKER ARM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30801-07-07-0157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12</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Koramısla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ROCKER ARM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30801-07-2482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12</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İtələyici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30802-03-3430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w:t>
            </w:r>
          </w:p>
        </w:tc>
      </w:tr>
      <w:tr w:rsidR="00692250" w:rsidRPr="005278F6" w:rsidTr="00B44F1E">
        <w:trPr>
          <w:trHeight w:hRule="exact" w:val="2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İtələyici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30802-03-0859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Klapan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sorucu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INLET 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30801-07-3005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 xml:space="preserve">əd/pcs </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24</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Klapan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xaric</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edici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EXHAUST 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30801-07-1403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24</w:t>
            </w:r>
          </w:p>
        </w:tc>
      </w:tr>
      <w:tr w:rsidR="00692250" w:rsidRPr="005278F6" w:rsidTr="00B44F1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0A11B4" w:rsidRDefault="00692250" w:rsidP="00B44F1E">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Termometr</w:t>
            </w:r>
            <w:proofErr w:type="spellEnd"/>
            <w:r w:rsidRPr="00445DC7">
              <w:rPr>
                <w:rFonts w:ascii="Palatino Linotype" w:hAnsi="Palatino Linotype" w:cs="Calibri"/>
                <w:color w:val="000000"/>
                <w:sz w:val="18"/>
                <w:szCs w:val="18"/>
                <w:vertAlign w:val="baseline"/>
              </w:rPr>
              <w:t xml:space="preserve"> 50-650°C</w:t>
            </w:r>
          </w:p>
        </w:tc>
        <w:tc>
          <w:tcPr>
            <w:tcW w:w="2693" w:type="dxa"/>
            <w:tcBorders>
              <w:top w:val="single" w:sz="4" w:space="0" w:color="auto"/>
              <w:left w:val="nil"/>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THERMOMETER 50-650°C</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2250" w:rsidRPr="00445DC7" w:rsidRDefault="00692250" w:rsidP="00B44F1E">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31308-01-0134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692250" w:rsidRPr="00445DC7" w:rsidRDefault="00692250" w:rsidP="00B44F1E">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30</w:t>
            </w:r>
          </w:p>
        </w:tc>
      </w:tr>
    </w:tbl>
    <w:p w:rsidR="00B62D9E" w:rsidRDefault="00B62D9E" w:rsidP="00200180">
      <w:pPr>
        <w:jc w:val="center"/>
        <w:rPr>
          <w:rFonts w:ascii="Arial" w:eastAsia="Arial" w:hAnsi="Arial" w:cs="Arial"/>
          <w:sz w:val="22"/>
          <w:szCs w:val="22"/>
          <w:vertAlign w:val="baseline"/>
          <w:lang w:val="en-US"/>
        </w:rPr>
      </w:pPr>
    </w:p>
    <w:p w:rsidR="00692250" w:rsidRDefault="00692250" w:rsidP="00200180">
      <w:pPr>
        <w:jc w:val="center"/>
        <w:rPr>
          <w:rFonts w:ascii="Arial" w:eastAsia="Arial" w:hAnsi="Arial" w:cs="Arial"/>
          <w:sz w:val="22"/>
          <w:szCs w:val="22"/>
          <w:vertAlign w:val="baseline"/>
          <w:lang w:val="en-US"/>
        </w:rPr>
      </w:pPr>
    </w:p>
    <w:p w:rsidR="00692250" w:rsidRDefault="00692250" w:rsidP="00200180">
      <w:pPr>
        <w:jc w:val="center"/>
        <w:rPr>
          <w:rFonts w:ascii="Arial" w:eastAsia="Arial" w:hAnsi="Arial" w:cs="Arial"/>
          <w:sz w:val="22"/>
          <w:szCs w:val="22"/>
          <w:vertAlign w:val="baseline"/>
          <w:lang w:val="en-US"/>
        </w:rPr>
      </w:pPr>
    </w:p>
    <w:p w:rsidR="00200180" w:rsidRPr="00717C9F" w:rsidRDefault="0094407F" w:rsidP="00200180">
      <w:pPr>
        <w:jc w:val="center"/>
        <w:rPr>
          <w:rFonts w:ascii="Arial" w:hAnsi="Arial" w:cs="Arial"/>
          <w:b/>
          <w:sz w:val="22"/>
          <w:szCs w:val="22"/>
          <w:vertAlign w:val="baseline"/>
          <w:lang w:val="az-Latn-AZ"/>
        </w:rPr>
      </w:pPr>
      <w:r>
        <w:rPr>
          <w:rFonts w:ascii="Arial" w:eastAsia="Arial" w:hAnsi="Arial" w:cs="Arial"/>
          <w:sz w:val="22"/>
          <w:szCs w:val="22"/>
          <w:vertAlign w:val="baseline"/>
          <w:lang w:val="en-US"/>
        </w:rPr>
        <w:lastRenderedPageBreak/>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692250">
        <w:rPr>
          <w:rFonts w:ascii="Arial" w:eastAsia="Arial" w:hAnsi="Arial" w:cs="Arial"/>
          <w:b/>
          <w:sz w:val="22"/>
          <w:szCs w:val="22"/>
          <w:vertAlign w:val="baseline"/>
          <w:lang w:val="en-US"/>
        </w:rPr>
        <w:t>Zahid Atayev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00692250">
        <w:rPr>
          <w:rFonts w:ascii="Arial" w:eastAsia="Arial" w:hAnsi="Arial" w:cs="Arial"/>
          <w:b/>
          <w:bCs/>
          <w:sz w:val="22"/>
          <w:szCs w:val="22"/>
          <w:vertAlign w:val="baseline"/>
          <w:lang w:val="en-US"/>
        </w:rPr>
        <w:t>(+99412) 404 37 00 / 2182</w:t>
      </w:r>
    </w:p>
    <w:p w:rsidR="004044C7" w:rsidRPr="00B62D9E" w:rsidRDefault="00717C9F" w:rsidP="00B62D9E">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692250">
        <w:rPr>
          <w:rFonts w:ascii="Arial" w:eastAsia="Arial" w:hAnsi="Arial" w:cs="Arial"/>
          <w:b/>
          <w:bCs/>
          <w:sz w:val="22"/>
          <w:szCs w:val="22"/>
          <w:shd w:val="clear" w:color="auto" w:fill="FAFAFA"/>
          <w:vertAlign w:val="baseline"/>
          <w:lang w:val="az-Latn-AZ"/>
        </w:rPr>
        <w:t xml:space="preserve"> </w:t>
      </w:r>
      <w:hyperlink r:id="rId10" w:history="1">
        <w:r w:rsidR="00692250" w:rsidRPr="00F865C8">
          <w:rPr>
            <w:rStyle w:val="Hyperlink"/>
            <w:rFonts w:ascii="Arial" w:hAnsi="Arial" w:cs="Arial"/>
            <w:b/>
            <w:sz w:val="32"/>
            <w:szCs w:val="32"/>
            <w:shd w:val="clear" w:color="auto" w:fill="FAFAFA"/>
            <w:lang w:val="az-Latn-AZ"/>
          </w:rPr>
          <w:t>zahid.atayev@asco.az</w:t>
        </w:r>
      </w:hyperlink>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w:t>
      </w:r>
      <w:bookmarkStart w:id="0" w:name="_GoBack"/>
      <w:bookmarkEnd w:id="0"/>
      <w:r w:rsidRPr="00ED5252">
        <w:rPr>
          <w:rFonts w:ascii="Arial" w:eastAsia="Arial" w:hAnsi="Arial" w:cs="Arial"/>
          <w:lang w:val="en-US"/>
        </w:rPr>
        <w:t xml:space="preserve">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F6" w:rsidRDefault="00AA5AF6" w:rsidP="005053B3">
      <w:r>
        <w:separator/>
      </w:r>
    </w:p>
  </w:endnote>
  <w:endnote w:type="continuationSeparator" w:id="0">
    <w:p w:rsidR="00AA5AF6" w:rsidRDefault="00AA5AF6"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F6" w:rsidRDefault="00AA5AF6" w:rsidP="005053B3">
      <w:r>
        <w:separator/>
      </w:r>
    </w:p>
  </w:footnote>
  <w:footnote w:type="continuationSeparator" w:id="0">
    <w:p w:rsidR="00AA5AF6" w:rsidRDefault="00AA5AF6"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E1FBA"/>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64F78"/>
    <w:rsid w:val="00277DAC"/>
    <w:rsid w:val="002948E4"/>
    <w:rsid w:val="002A498F"/>
    <w:rsid w:val="002B1F33"/>
    <w:rsid w:val="0032567D"/>
    <w:rsid w:val="00351CAC"/>
    <w:rsid w:val="0036560B"/>
    <w:rsid w:val="00375F92"/>
    <w:rsid w:val="00383930"/>
    <w:rsid w:val="003867F0"/>
    <w:rsid w:val="003C7C80"/>
    <w:rsid w:val="004005FF"/>
    <w:rsid w:val="00402798"/>
    <w:rsid w:val="004044C7"/>
    <w:rsid w:val="004244C0"/>
    <w:rsid w:val="00447E6C"/>
    <w:rsid w:val="004615F6"/>
    <w:rsid w:val="00477ADD"/>
    <w:rsid w:val="004B73E9"/>
    <w:rsid w:val="004C4AE4"/>
    <w:rsid w:val="005053B3"/>
    <w:rsid w:val="00505854"/>
    <w:rsid w:val="00515053"/>
    <w:rsid w:val="00523A4F"/>
    <w:rsid w:val="005273CD"/>
    <w:rsid w:val="00536DB4"/>
    <w:rsid w:val="005436F7"/>
    <w:rsid w:val="00584453"/>
    <w:rsid w:val="005C0A60"/>
    <w:rsid w:val="005C3DB9"/>
    <w:rsid w:val="005D0597"/>
    <w:rsid w:val="005F6E90"/>
    <w:rsid w:val="00613117"/>
    <w:rsid w:val="00627CDC"/>
    <w:rsid w:val="00631B6D"/>
    <w:rsid w:val="0063653C"/>
    <w:rsid w:val="0066018C"/>
    <w:rsid w:val="00675330"/>
    <w:rsid w:val="00692250"/>
    <w:rsid w:val="00700DCD"/>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87E5C"/>
    <w:rsid w:val="008909B8"/>
    <w:rsid w:val="00891FB4"/>
    <w:rsid w:val="00895D77"/>
    <w:rsid w:val="00932A09"/>
    <w:rsid w:val="00940B67"/>
    <w:rsid w:val="0094407F"/>
    <w:rsid w:val="009739F0"/>
    <w:rsid w:val="009C4E1B"/>
    <w:rsid w:val="00A23CC5"/>
    <w:rsid w:val="00A260E6"/>
    <w:rsid w:val="00A35ED2"/>
    <w:rsid w:val="00A634CE"/>
    <w:rsid w:val="00A64C73"/>
    <w:rsid w:val="00A86A1B"/>
    <w:rsid w:val="00AA5AF6"/>
    <w:rsid w:val="00AD45C1"/>
    <w:rsid w:val="00AD74DD"/>
    <w:rsid w:val="00B35EC0"/>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27057"/>
    <w:rsid w:val="00E55A5E"/>
    <w:rsid w:val="00E62307"/>
    <w:rsid w:val="00ED5252"/>
    <w:rsid w:val="00EF6347"/>
    <w:rsid w:val="00F30971"/>
    <w:rsid w:val="00F62998"/>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0A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ahid.ata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2023-01-30T14:19:00Z</dcterms:modified>
</cp:coreProperties>
</file>