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360EB298"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584AA8">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4A78C02C"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00584AA8">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2F06C535" w14:textId="7D1322A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00584AA8">
        <w:rPr>
          <w:rFonts w:ascii="Arial" w:hAnsi="Arial" w:cs="Arial"/>
          <w:sz w:val="20"/>
          <w:szCs w:val="20"/>
          <w:lang w:val="az-Latn-AZ"/>
        </w:rPr>
        <w:t xml:space="preserve">           </w:t>
      </w:r>
      <w:r w:rsidRPr="00E30035">
        <w:rPr>
          <w:rFonts w:ascii="Arial" w:hAnsi="Arial" w:cs="Arial"/>
          <w:sz w:val="20"/>
          <w:szCs w:val="20"/>
          <w:lang w:val="az-Latn-AZ"/>
        </w:rPr>
        <w:t>“ 01 ”  Dekabr 2016-cı il tarixli</w:t>
      </w:r>
    </w:p>
    <w:p w14:paraId="31C85247" w14:textId="3BE5389D"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r>
      <w:r w:rsidR="00584AA8">
        <w:rPr>
          <w:rFonts w:ascii="Arial" w:hAnsi="Arial" w:cs="Arial"/>
          <w:sz w:val="20"/>
          <w:szCs w:val="20"/>
          <w:lang w:val="az-Latn-AZ"/>
        </w:rPr>
        <w:t xml:space="preserve">           </w:t>
      </w:r>
      <w:r w:rsidRPr="00E30035">
        <w:rPr>
          <w:rFonts w:ascii="Arial" w:hAnsi="Arial" w:cs="Arial"/>
          <w:sz w:val="20"/>
          <w:szCs w:val="20"/>
          <w:lang w:val="az-Latn-AZ"/>
        </w:rPr>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36419E" w:rsidRDefault="00AE5082" w:rsidP="00AE5082">
      <w:pPr>
        <w:spacing w:after="0" w:line="240" w:lineRule="auto"/>
        <w:jc w:val="center"/>
        <w:rPr>
          <w:rFonts w:ascii="Arial" w:hAnsi="Arial" w:cs="Arial"/>
          <w:b/>
          <w:sz w:val="36"/>
          <w:szCs w:val="36"/>
          <w:vertAlign w:val="superscript"/>
          <w:lang w:val="az-Latn-AZ" w:eastAsia="ru-RU"/>
        </w:rPr>
      </w:pPr>
    </w:p>
    <w:p w14:paraId="13DE9430" w14:textId="7BE1D4C9" w:rsidR="0036419E" w:rsidRPr="0036419E" w:rsidRDefault="0036419E" w:rsidP="0036419E">
      <w:pPr>
        <w:jc w:val="center"/>
        <w:rPr>
          <w:rFonts w:ascii="Arial" w:hAnsi="Arial" w:cs="Arial"/>
          <w:b/>
          <w:sz w:val="36"/>
          <w:szCs w:val="36"/>
          <w:vertAlign w:val="superscript"/>
          <w:lang w:val="az-Latn-AZ"/>
        </w:rPr>
      </w:pPr>
      <w:r w:rsidRPr="0036419E">
        <w:rPr>
          <w:rFonts w:ascii="Arial" w:hAnsi="Arial" w:cs="Arial"/>
          <w:b/>
          <w:sz w:val="36"/>
          <w:szCs w:val="36"/>
          <w:vertAlign w:val="superscript"/>
          <w:lang w:val="az-Latn-AZ"/>
        </w:rPr>
        <w:t>ASCO-nun Xəzər Dəniz Neft Donanmasının, Əbilov küçəsi 25 ünvanında, həyətyanı sahə və Qaradağ sahəsində “kiçik qabaritli gəmilər və katerlərin yanalma körpüsü"- nə ,asfalt-beton örtüyünün vurulması işlərin</w:t>
      </w:r>
      <w:r w:rsidRPr="0036419E">
        <w:rPr>
          <w:rFonts w:ascii="Arial" w:hAnsi="Arial" w:cs="Arial"/>
          <w:b/>
          <w:bCs/>
          <w:color w:val="000000"/>
          <w:sz w:val="36"/>
          <w:szCs w:val="36"/>
          <w:vertAlign w:val="superscript"/>
          <w:lang w:val="az-Latn-AZ"/>
        </w:rPr>
        <w:t>(mal-material və işçilik birlikdə) satınalınması</w:t>
      </w:r>
      <w:r w:rsidRPr="0036419E">
        <w:rPr>
          <w:rFonts w:ascii="Arial" w:hAnsi="Arial" w:cs="Arial"/>
          <w:b/>
          <w:bCs/>
          <w:sz w:val="36"/>
          <w:szCs w:val="36"/>
          <w:vertAlign w:val="superscript"/>
          <w:lang w:val="az-Latn-AZ"/>
        </w:rPr>
        <w:t xml:space="preserve"> məqsədi ilə açıq müsabiqə</w:t>
      </w:r>
      <w:r w:rsidR="00584AA8">
        <w:rPr>
          <w:rFonts w:ascii="Arial" w:hAnsi="Arial" w:cs="Arial"/>
          <w:b/>
          <w:bCs/>
          <w:sz w:val="36"/>
          <w:szCs w:val="36"/>
          <w:vertAlign w:val="superscript"/>
          <w:lang w:val="az-Latn-AZ"/>
        </w:rPr>
        <w:t>.</w:t>
      </w:r>
    </w:p>
    <w:p w14:paraId="2EC4BDA8" w14:textId="7F1CA507" w:rsidR="00AE5082" w:rsidRPr="0036419E" w:rsidRDefault="0092454D" w:rsidP="000F4D3F">
      <w:pPr>
        <w:spacing w:after="0" w:line="360" w:lineRule="auto"/>
        <w:jc w:val="center"/>
        <w:rPr>
          <w:rFonts w:ascii="Arial" w:hAnsi="Arial" w:cs="Arial"/>
          <w:b/>
          <w:lang w:val="az-Latn-AZ" w:eastAsia="ru-RU"/>
        </w:rPr>
      </w:pPr>
      <w:r w:rsidRPr="0036419E">
        <w:rPr>
          <w:rFonts w:ascii="Arial" w:hAnsi="Arial" w:cs="Arial"/>
          <w:b/>
          <w:lang w:val="az-Latn-AZ" w:eastAsia="ru-RU"/>
        </w:rPr>
        <w:t>elan edir</w:t>
      </w:r>
      <w:r w:rsidR="00AE5082" w:rsidRPr="0036419E">
        <w:rPr>
          <w:rFonts w:ascii="Arial" w:hAnsi="Arial" w:cs="Arial"/>
          <w:b/>
          <w:lang w:val="az-Latn-AZ" w:eastAsia="ru-RU"/>
        </w:rPr>
        <w:t>:</w:t>
      </w:r>
    </w:p>
    <w:p w14:paraId="4CACB0B2" w14:textId="5CE7B1A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B4B5E">
        <w:rPr>
          <w:rFonts w:ascii="Arial" w:hAnsi="Arial" w:cs="Arial"/>
          <w:b/>
          <w:sz w:val="24"/>
          <w:szCs w:val="24"/>
          <w:lang w:val="az-Latn-AZ" w:eastAsia="ru-RU"/>
        </w:rPr>
        <w:t>AM 06</w:t>
      </w:r>
      <w:r w:rsidR="0036419E">
        <w:rPr>
          <w:rFonts w:ascii="Arial" w:hAnsi="Arial" w:cs="Arial"/>
          <w:b/>
          <w:sz w:val="24"/>
          <w:szCs w:val="24"/>
          <w:lang w:val="az-Latn-AZ" w:eastAsia="ru-RU"/>
        </w:rPr>
        <w:t>1</w:t>
      </w:r>
      <w:r w:rsidR="008F74A0" w:rsidRPr="0050766F">
        <w:rPr>
          <w:rFonts w:ascii="Arial" w:hAnsi="Arial" w:cs="Arial"/>
          <w:b/>
          <w:sz w:val="24"/>
          <w:szCs w:val="24"/>
          <w:lang w:val="az-Latn-AZ" w:eastAsia="ru-RU"/>
        </w:rPr>
        <w:t>/</w:t>
      </w:r>
      <w:r w:rsidR="00F64E38">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427"/>
      </w:tblGrid>
      <w:tr w:rsidR="00AE5082" w:rsidRPr="00CC5544" w14:paraId="11107EC7" w14:textId="77777777" w:rsidTr="00584AA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CC5544" w:rsidRDefault="00AE5082" w:rsidP="00E2513D">
            <w:pPr>
              <w:numPr>
                <w:ilvl w:val="0"/>
                <w:numId w:val="1"/>
              </w:numPr>
              <w:tabs>
                <w:tab w:val="left" w:pos="88"/>
              </w:tabs>
              <w:spacing w:after="0" w:line="360" w:lineRule="auto"/>
              <w:ind w:hanging="271"/>
              <w:rPr>
                <w:rFonts w:ascii="Arial" w:hAnsi="Arial" w:cs="Arial"/>
                <w:b/>
                <w:lang w:val="az-Latn-AZ" w:eastAsia="ru-RU"/>
              </w:rPr>
            </w:pPr>
          </w:p>
        </w:tc>
        <w:tc>
          <w:tcPr>
            <w:tcW w:w="10427"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CC5544" w:rsidRDefault="00C243D3" w:rsidP="00C243D3">
            <w:pPr>
              <w:spacing w:before="120" w:after="120" w:line="240" w:lineRule="auto"/>
              <w:ind w:left="119"/>
              <w:rPr>
                <w:rFonts w:ascii="Arial" w:hAnsi="Arial" w:cs="Arial"/>
                <w:lang w:val="az-Latn-AZ" w:eastAsia="ru-RU"/>
              </w:rPr>
            </w:pPr>
            <w:r w:rsidRPr="00CC5544">
              <w:rPr>
                <w:rFonts w:ascii="Arial" w:hAnsi="Arial" w:cs="Arial"/>
                <w:b/>
                <w:lang w:val="az-Latn-AZ" w:eastAsia="ru-RU"/>
              </w:rPr>
              <w:t>Müsabiqədə iştirak etmək üçün təqdim edilməli sənədlər:</w:t>
            </w:r>
          </w:p>
          <w:p w14:paraId="505BDDD1" w14:textId="77777777" w:rsidR="00C243D3" w:rsidRPr="00CC5544" w:rsidRDefault="00C243D3" w:rsidP="00C243D3">
            <w:pPr>
              <w:numPr>
                <w:ilvl w:val="0"/>
                <w:numId w:val="2"/>
              </w:numPr>
              <w:tabs>
                <w:tab w:val="left" w:pos="261"/>
              </w:tabs>
              <w:spacing w:after="0" w:line="240" w:lineRule="auto"/>
              <w:ind w:left="119" w:hanging="119"/>
              <w:jc w:val="both"/>
              <w:rPr>
                <w:rFonts w:ascii="Arial" w:hAnsi="Arial" w:cs="Arial"/>
                <w:lang w:val="az-Latn-AZ" w:eastAsia="ru-RU"/>
              </w:rPr>
            </w:pPr>
            <w:r w:rsidRPr="00CC5544">
              <w:rPr>
                <w:rFonts w:ascii="Arial" w:hAnsi="Arial" w:cs="Arial"/>
                <w:lang w:val="az-Latn-AZ" w:eastAsia="ru-RU"/>
              </w:rPr>
              <w:t>Müsabiqədə iştirak haqqında müraciət (nümunə əlavə olunur);</w:t>
            </w:r>
          </w:p>
          <w:p w14:paraId="6F596A6C" w14:textId="77777777" w:rsidR="00C243D3" w:rsidRPr="00CC5544" w:rsidRDefault="00C243D3" w:rsidP="00C243D3">
            <w:pPr>
              <w:numPr>
                <w:ilvl w:val="0"/>
                <w:numId w:val="2"/>
              </w:numPr>
              <w:tabs>
                <w:tab w:val="left" w:pos="261"/>
              </w:tabs>
              <w:spacing w:after="0" w:line="240" w:lineRule="auto"/>
              <w:ind w:left="119" w:hanging="119"/>
              <w:jc w:val="both"/>
              <w:rPr>
                <w:rFonts w:ascii="Arial" w:hAnsi="Arial" w:cs="Arial"/>
                <w:lang w:val="az-Latn-AZ" w:eastAsia="ru-RU"/>
              </w:rPr>
            </w:pPr>
            <w:r w:rsidRPr="00CC5544">
              <w:rPr>
                <w:rFonts w:ascii="Arial" w:hAnsi="Arial" w:cs="Arial"/>
                <w:lang w:val="az-Latn-AZ" w:eastAsia="ru-RU"/>
              </w:rPr>
              <w:t>İştirak haqqının ödənilməsi barədə bank sənədi;</w:t>
            </w:r>
          </w:p>
          <w:p w14:paraId="5454A6B9" w14:textId="77777777" w:rsidR="00C243D3" w:rsidRPr="00CC5544" w:rsidRDefault="00C243D3" w:rsidP="00C243D3">
            <w:pPr>
              <w:numPr>
                <w:ilvl w:val="0"/>
                <w:numId w:val="2"/>
              </w:numPr>
              <w:tabs>
                <w:tab w:val="left" w:pos="261"/>
              </w:tabs>
              <w:spacing w:after="0" w:line="240" w:lineRule="auto"/>
              <w:ind w:left="119" w:hanging="119"/>
              <w:jc w:val="both"/>
              <w:rPr>
                <w:rFonts w:ascii="Arial" w:hAnsi="Arial" w:cs="Arial"/>
                <w:lang w:val="az-Latn-AZ" w:eastAsia="ru-RU"/>
              </w:rPr>
            </w:pPr>
            <w:r w:rsidRPr="00CC5544">
              <w:rPr>
                <w:rFonts w:ascii="Arial" w:hAnsi="Arial" w:cs="Arial"/>
                <w:lang w:val="az-Latn-AZ" w:eastAsia="ru-RU"/>
              </w:rPr>
              <w:t xml:space="preserve">Müsabiqə təklifi; </w:t>
            </w:r>
          </w:p>
          <w:p w14:paraId="4E8CD9DA" w14:textId="77777777" w:rsidR="00C243D3" w:rsidRPr="00CC5544" w:rsidRDefault="00C243D3" w:rsidP="00C243D3">
            <w:pPr>
              <w:numPr>
                <w:ilvl w:val="0"/>
                <w:numId w:val="2"/>
              </w:numPr>
              <w:tabs>
                <w:tab w:val="left" w:pos="261"/>
              </w:tabs>
              <w:spacing w:after="0" w:line="240" w:lineRule="auto"/>
              <w:ind w:left="119" w:hanging="119"/>
              <w:jc w:val="both"/>
              <w:rPr>
                <w:rFonts w:ascii="Arial" w:hAnsi="Arial" w:cs="Arial"/>
                <w:lang w:val="az-Latn-AZ" w:eastAsia="ru-RU"/>
              </w:rPr>
            </w:pPr>
            <w:r w:rsidRPr="00CC5544">
              <w:rPr>
                <w:rFonts w:ascii="Arial" w:hAnsi="Arial" w:cs="Arial"/>
                <w:lang w:val="az-Latn-AZ" w:eastAsia="ru-RU"/>
              </w:rPr>
              <w:t>Malgöndərənin son bir ildəki (əgər daha az müddət fəaliyyət göstərirsə, bütün fəaliyyət dövründəki) maliyyə vəziyyəti barədə bank sənədi;</w:t>
            </w:r>
          </w:p>
          <w:p w14:paraId="0C8E6773" w14:textId="16550D56" w:rsidR="00C243D3" w:rsidRPr="00CC5544" w:rsidRDefault="00C243D3" w:rsidP="00C243D3">
            <w:pPr>
              <w:numPr>
                <w:ilvl w:val="0"/>
                <w:numId w:val="2"/>
              </w:numPr>
              <w:tabs>
                <w:tab w:val="left" w:pos="261"/>
              </w:tabs>
              <w:spacing w:after="0" w:line="240" w:lineRule="auto"/>
              <w:ind w:left="119" w:hanging="119"/>
              <w:jc w:val="both"/>
              <w:rPr>
                <w:rFonts w:ascii="Arial" w:hAnsi="Arial" w:cs="Arial"/>
                <w:lang w:val="az-Latn-AZ" w:eastAsia="ru-RU"/>
              </w:rPr>
            </w:pPr>
            <w:r w:rsidRPr="00CC5544">
              <w:rPr>
                <w:rFonts w:ascii="Arial" w:hAnsi="Arial" w:cs="Arial"/>
                <w:color w:val="000000"/>
                <w:lang w:val="az-Latn-AZ"/>
              </w:rPr>
              <w:t>Azərbaycan Respublikasında vergilərə və digər icbari ödənişlərə dair yerinə yetirilməsi vaxtı keçmiş öhdəliklərin</w:t>
            </w:r>
            <w:r w:rsidRPr="00CC5544">
              <w:rPr>
                <w:rFonts w:ascii="Arial" w:hAnsi="Arial" w:cs="Arial"/>
                <w:i/>
                <w:iCs/>
                <w:color w:val="000000"/>
                <w:lang w:val="az-Latn-AZ"/>
              </w:rPr>
              <w:t xml:space="preserve">, </w:t>
            </w:r>
            <w:r w:rsidRPr="00CC5544">
              <w:rPr>
                <w:rFonts w:ascii="Arial" w:hAnsi="Arial" w:cs="Arial"/>
                <w:iCs/>
                <w:color w:val="000000"/>
                <w:lang w:val="az-Latn-AZ"/>
              </w:rPr>
              <w:t>habelə son bir il ərzində (fəaliyyətini dayandırdığı müddət nəzərə alınmadan) vergi ödəyicisinin Azə</w:t>
            </w:r>
            <w:r w:rsidR="0036419E" w:rsidRPr="00CC5544">
              <w:rPr>
                <w:rFonts w:ascii="Arial" w:hAnsi="Arial" w:cs="Arial"/>
                <w:iCs/>
                <w:color w:val="000000"/>
                <w:lang w:val="az-Latn-AZ"/>
              </w:rPr>
              <w:t xml:space="preserve">rbaycan Respublikasının </w:t>
            </w:r>
            <w:r w:rsidRPr="00CC5544">
              <w:rPr>
                <w:rFonts w:ascii="Arial" w:hAnsi="Arial" w:cs="Arial"/>
                <w:iCs/>
                <w:color w:val="000000"/>
                <w:lang w:val="az-Latn-AZ"/>
              </w:rPr>
              <w:t>Vergi Məcəlləsi ilə müəyyən edilmiş vəzifələrinin yerinə yetirilməməsi hallarının mövcud</w:t>
            </w:r>
            <w:r w:rsidRPr="00CC5544">
              <w:rPr>
                <w:rFonts w:ascii="Arial" w:hAnsi="Arial" w:cs="Arial"/>
                <w:color w:val="000000"/>
                <w:lang w:val="az-Latn-AZ"/>
              </w:rPr>
              <w:t> olmaması barədə müvafiq vergi orqanlarından arayış.</w:t>
            </w:r>
          </w:p>
          <w:p w14:paraId="4E2365CB" w14:textId="77777777" w:rsidR="00C243D3" w:rsidRPr="00CC5544" w:rsidRDefault="00C243D3" w:rsidP="00C243D3">
            <w:pPr>
              <w:tabs>
                <w:tab w:val="left" w:pos="261"/>
              </w:tabs>
              <w:spacing w:after="0" w:line="240" w:lineRule="auto"/>
              <w:ind w:left="119"/>
              <w:jc w:val="both"/>
              <w:rPr>
                <w:rFonts w:ascii="Arial" w:hAnsi="Arial" w:cs="Arial"/>
                <w:lang w:val="az-Latn-AZ" w:eastAsia="ru-RU"/>
              </w:rPr>
            </w:pPr>
          </w:p>
          <w:p w14:paraId="3F04ED5F" w14:textId="58AE6CB9" w:rsidR="00C243D3" w:rsidRPr="00CC5544" w:rsidRDefault="00C243D3" w:rsidP="00C243D3">
            <w:pPr>
              <w:tabs>
                <w:tab w:val="left" w:pos="261"/>
              </w:tabs>
              <w:spacing w:after="0" w:line="240" w:lineRule="auto"/>
              <w:ind w:left="119"/>
              <w:jc w:val="both"/>
              <w:rPr>
                <w:rFonts w:ascii="Arial" w:hAnsi="Arial" w:cs="Arial"/>
                <w:lang w:val="az-Latn-AZ" w:eastAsia="ru-RU"/>
              </w:rPr>
            </w:pPr>
            <w:r w:rsidRPr="00CC5544">
              <w:rPr>
                <w:rFonts w:ascii="Arial" w:hAnsi="Arial" w:cs="Arial"/>
                <w:lang w:val="az-Latn-AZ" w:eastAsia="ru-RU"/>
              </w:rPr>
              <w:t>İlkin mərhələdə müsabiqədə iştirak haqqında müraciət (</w:t>
            </w:r>
            <w:r w:rsidRPr="00CC5544">
              <w:rPr>
                <w:rFonts w:ascii="Arial" w:hAnsi="Arial" w:cs="Arial"/>
                <w:i/>
                <w:lang w:val="az-Latn-AZ" w:eastAsia="ru-RU"/>
              </w:rPr>
              <w:t>imzalanmış və möhürlənmiş</w:t>
            </w:r>
            <w:r w:rsidRPr="00CC5544">
              <w:rPr>
                <w:rFonts w:ascii="Arial" w:hAnsi="Arial" w:cs="Arial"/>
                <w:lang w:val="az-Latn-AZ" w:eastAsia="ru-RU"/>
              </w:rPr>
              <w:t xml:space="preserve">) və iştirak haqqının ödənilməsi barədə bank sənədi </w:t>
            </w:r>
            <w:r w:rsidRPr="00CC5544">
              <w:rPr>
                <w:rFonts w:ascii="Arial" w:hAnsi="Arial" w:cs="Arial"/>
                <w:i/>
                <w:lang w:val="az-Latn-AZ" w:eastAsia="ru-RU"/>
              </w:rPr>
              <w:t>(müsabiqə təklifi istisna olmaqla)</w:t>
            </w:r>
            <w:r w:rsidRPr="00CC5544">
              <w:rPr>
                <w:rFonts w:ascii="Arial" w:hAnsi="Arial" w:cs="Arial"/>
                <w:lang w:val="az-Latn-AZ" w:eastAsia="ru-RU"/>
              </w:rPr>
              <w:t xml:space="preserve"> ən geci </w:t>
            </w:r>
            <w:r w:rsidR="00B05019" w:rsidRPr="00CC5544">
              <w:rPr>
                <w:rFonts w:ascii="Arial" w:hAnsi="Arial" w:cs="Arial"/>
                <w:b/>
                <w:lang w:val="az-Latn-AZ" w:eastAsia="ru-RU"/>
              </w:rPr>
              <w:t xml:space="preserve"> </w:t>
            </w:r>
            <w:r w:rsidR="009609E9" w:rsidRPr="00CC5544">
              <w:rPr>
                <w:rFonts w:ascii="Arial" w:hAnsi="Arial" w:cs="Arial"/>
                <w:b/>
                <w:lang w:val="az-Latn-AZ" w:eastAsia="ru-RU"/>
              </w:rPr>
              <w:t xml:space="preserve"> </w:t>
            </w:r>
            <w:r w:rsidR="0036419E" w:rsidRPr="00CC5544">
              <w:rPr>
                <w:rFonts w:ascii="Arial" w:hAnsi="Arial" w:cs="Arial"/>
                <w:b/>
                <w:lang w:val="az-Latn-AZ" w:eastAsia="ru-RU"/>
              </w:rPr>
              <w:t>11</w:t>
            </w:r>
            <w:r w:rsidR="003379E9" w:rsidRPr="00CC5544">
              <w:rPr>
                <w:rFonts w:ascii="Arial" w:hAnsi="Arial" w:cs="Arial"/>
                <w:b/>
                <w:lang w:val="az-Latn-AZ" w:eastAsia="ru-RU"/>
              </w:rPr>
              <w:t xml:space="preserve"> </w:t>
            </w:r>
            <w:r w:rsidR="0036419E" w:rsidRPr="00CC5544">
              <w:rPr>
                <w:rFonts w:ascii="Arial" w:hAnsi="Arial" w:cs="Arial"/>
                <w:b/>
                <w:lang w:val="az-Latn-AZ" w:eastAsia="ru-RU"/>
              </w:rPr>
              <w:t>Mart</w:t>
            </w:r>
            <w:r w:rsidR="00067611" w:rsidRPr="00CC5544">
              <w:rPr>
                <w:rFonts w:ascii="Arial" w:hAnsi="Arial" w:cs="Arial"/>
                <w:b/>
                <w:lang w:val="az-Latn-AZ" w:eastAsia="ru-RU"/>
              </w:rPr>
              <w:t xml:space="preserve"> </w:t>
            </w:r>
            <w:r w:rsidRPr="00CC5544">
              <w:rPr>
                <w:rFonts w:ascii="Arial" w:hAnsi="Arial" w:cs="Arial"/>
                <w:b/>
                <w:lang w:val="az-Latn-AZ" w:eastAsia="ru-RU"/>
              </w:rPr>
              <w:t>202</w:t>
            </w:r>
            <w:r w:rsidR="000B4B5E" w:rsidRPr="00CC5544">
              <w:rPr>
                <w:rFonts w:ascii="Arial" w:hAnsi="Arial" w:cs="Arial"/>
                <w:b/>
                <w:lang w:val="az-Latn-AZ" w:eastAsia="ru-RU"/>
              </w:rPr>
              <w:t>2</w:t>
            </w:r>
            <w:r w:rsidRPr="00CC5544">
              <w:rPr>
                <w:rFonts w:ascii="Arial" w:hAnsi="Arial" w:cs="Arial"/>
                <w:b/>
                <w:lang w:val="az-Latn-AZ" w:eastAsia="ru-RU"/>
              </w:rPr>
              <w:t>-ci il,</w:t>
            </w:r>
            <w:r w:rsidRPr="00CC5544">
              <w:rPr>
                <w:rFonts w:ascii="Arial" w:hAnsi="Arial" w:cs="Arial"/>
                <w:lang w:val="az-Latn-AZ" w:eastAsia="ru-RU"/>
              </w:rPr>
              <w:t xml:space="preserve"> Bakı vaxtı ilə saat </w:t>
            </w:r>
            <w:r w:rsidRPr="00CC5544">
              <w:rPr>
                <w:rFonts w:ascii="Arial" w:hAnsi="Arial" w:cs="Arial"/>
                <w:b/>
                <w:lang w:val="az-Latn-AZ" w:eastAsia="ru-RU"/>
              </w:rPr>
              <w:t>1</w:t>
            </w:r>
            <w:r w:rsidR="008A42AE" w:rsidRPr="00CC5544">
              <w:rPr>
                <w:rFonts w:ascii="Arial" w:hAnsi="Arial" w:cs="Arial"/>
                <w:b/>
                <w:lang w:val="az-Latn-AZ" w:eastAsia="ru-RU"/>
              </w:rPr>
              <w:t>7</w:t>
            </w:r>
            <w:r w:rsidRPr="00CC5544">
              <w:rPr>
                <w:rFonts w:ascii="Arial" w:hAnsi="Arial" w:cs="Arial"/>
                <w:b/>
                <w:lang w:val="az-Latn-AZ" w:eastAsia="ru-RU"/>
              </w:rPr>
              <w:t>:00-</w:t>
            </w:r>
            <w:r w:rsidRPr="00CC5544">
              <w:rPr>
                <w:rFonts w:ascii="Arial" w:hAnsi="Arial" w:cs="Arial"/>
                <w:lang w:val="az-Latn-AZ" w:eastAsia="ru-RU"/>
              </w:rPr>
              <w:t>a qədər Azə</w:t>
            </w:r>
            <w:r w:rsidR="0036419E" w:rsidRPr="00CC5544">
              <w:rPr>
                <w:rFonts w:ascii="Arial" w:hAnsi="Arial" w:cs="Arial"/>
                <w:lang w:val="az-Latn-AZ" w:eastAsia="ru-RU"/>
              </w:rPr>
              <w:t>rbaycan, R</w:t>
            </w:r>
            <w:r w:rsidRPr="00CC5544">
              <w:rPr>
                <w:rFonts w:ascii="Arial" w:hAnsi="Arial" w:cs="Arial"/>
                <w:lang w:val="az-Latn-AZ" w:eastAsia="ru-RU"/>
              </w:rPr>
              <w:t>us və</w:t>
            </w:r>
            <w:r w:rsidR="0036419E" w:rsidRPr="00CC5544">
              <w:rPr>
                <w:rFonts w:ascii="Arial" w:hAnsi="Arial" w:cs="Arial"/>
                <w:lang w:val="az-Latn-AZ" w:eastAsia="ru-RU"/>
              </w:rPr>
              <w:t xml:space="preserve"> ya İ</w:t>
            </w:r>
            <w:r w:rsidRPr="00CC5544">
              <w:rPr>
                <w:rFonts w:ascii="Arial" w:hAnsi="Arial" w:cs="Arial"/>
                <w:lang w:val="az-Latn-AZ" w:eastAsia="ru-RU"/>
              </w:rPr>
              <w:t xml:space="preserve">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3B131A12" w14:textId="77777777" w:rsidR="00C243D3" w:rsidRPr="00CC5544" w:rsidRDefault="00C243D3" w:rsidP="00C243D3">
            <w:pPr>
              <w:tabs>
                <w:tab w:val="left" w:pos="7309"/>
              </w:tabs>
              <w:spacing w:after="0" w:line="240" w:lineRule="auto"/>
              <w:ind w:left="119"/>
              <w:jc w:val="both"/>
              <w:rPr>
                <w:rFonts w:ascii="Arial" w:hAnsi="Arial" w:cs="Arial"/>
                <w:lang w:val="az-Latn-AZ" w:eastAsia="ru-RU"/>
              </w:rPr>
            </w:pPr>
            <w:r w:rsidRPr="00CC5544">
              <w:rPr>
                <w:rFonts w:ascii="Arial" w:hAnsi="Arial" w:cs="Arial"/>
                <w:lang w:val="az-Latn-AZ" w:eastAsia="ru-RU"/>
              </w:rPr>
              <w:tab/>
            </w:r>
          </w:p>
          <w:p w14:paraId="66DC0618" w14:textId="77777777" w:rsidR="00C243D3" w:rsidRPr="00CC5544" w:rsidRDefault="00C243D3" w:rsidP="00C243D3">
            <w:pPr>
              <w:spacing w:after="0" w:line="240" w:lineRule="auto"/>
              <w:jc w:val="both"/>
              <w:rPr>
                <w:rFonts w:ascii="Arial" w:hAnsi="Arial" w:cs="Arial"/>
                <w:lang w:val="az-Latn-AZ" w:eastAsia="ru-RU"/>
              </w:rPr>
            </w:pPr>
            <w:r w:rsidRPr="00CC5544">
              <w:rPr>
                <w:rFonts w:ascii="Arial" w:hAnsi="Arial" w:cs="Arial"/>
                <w:lang w:val="az-Latn-AZ" w:eastAsia="ru-RU"/>
              </w:rPr>
              <w:t xml:space="preserve">  Satın alınması nəzərdə tutulan mal, iş və xidmətlərin siyahısı (təsviri) əlavə olunur.</w:t>
            </w:r>
          </w:p>
          <w:p w14:paraId="21E2B397" w14:textId="77777777" w:rsidR="00AE5082" w:rsidRPr="00CC5544" w:rsidRDefault="00AE5082" w:rsidP="00E2513D">
            <w:pPr>
              <w:spacing w:after="0" w:line="240" w:lineRule="auto"/>
              <w:ind w:left="119"/>
              <w:jc w:val="both"/>
              <w:rPr>
                <w:rFonts w:ascii="Arial" w:hAnsi="Arial" w:cs="Arial"/>
                <w:lang w:val="az-Latn-AZ" w:eastAsia="ru-RU"/>
              </w:rPr>
            </w:pPr>
          </w:p>
        </w:tc>
      </w:tr>
      <w:tr w:rsidR="00AE5082" w:rsidRPr="00CC5544" w14:paraId="7BD9E919" w14:textId="77777777" w:rsidTr="00584AA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CC5544" w:rsidRDefault="00AE5082" w:rsidP="00E2513D">
            <w:pPr>
              <w:numPr>
                <w:ilvl w:val="0"/>
                <w:numId w:val="1"/>
              </w:numPr>
              <w:tabs>
                <w:tab w:val="left" w:pos="88"/>
              </w:tabs>
              <w:spacing w:after="0" w:line="360" w:lineRule="auto"/>
              <w:ind w:hanging="271"/>
              <w:rPr>
                <w:rFonts w:ascii="Arial" w:hAnsi="Arial" w:cs="Arial"/>
                <w:b/>
                <w:lang w:val="az-Latn-AZ" w:eastAsia="ru-RU"/>
              </w:rPr>
            </w:pPr>
          </w:p>
        </w:tc>
        <w:tc>
          <w:tcPr>
            <w:tcW w:w="10427"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CC5544" w:rsidRDefault="00AE5082" w:rsidP="00E2513D">
            <w:pPr>
              <w:tabs>
                <w:tab w:val="left" w:pos="261"/>
              </w:tabs>
              <w:spacing w:before="120" w:after="120" w:line="240" w:lineRule="auto"/>
              <w:ind w:left="119"/>
              <w:jc w:val="both"/>
              <w:rPr>
                <w:rFonts w:ascii="Arial" w:hAnsi="Arial" w:cs="Arial"/>
                <w:lang w:val="az-Latn-AZ" w:eastAsia="ru-RU"/>
              </w:rPr>
            </w:pPr>
            <w:r w:rsidRPr="00CC5544">
              <w:rPr>
                <w:rFonts w:ascii="Arial" w:hAnsi="Arial" w:cs="Arial"/>
                <w:b/>
                <w:lang w:val="az-Latn-AZ" w:eastAsia="ru-RU"/>
              </w:rPr>
              <w:t xml:space="preserve">İştirak haqqının məbləği və </w:t>
            </w:r>
            <w:r w:rsidR="00443961" w:rsidRPr="00CC5544">
              <w:rPr>
                <w:rFonts w:ascii="Arial" w:hAnsi="Arial" w:cs="Arial"/>
                <w:b/>
                <w:lang w:val="az-Latn-AZ" w:eastAsia="ru-RU"/>
              </w:rPr>
              <w:t>Əsas Ş</w:t>
            </w:r>
            <w:r w:rsidRPr="00CC5544">
              <w:rPr>
                <w:rFonts w:ascii="Arial" w:hAnsi="Arial" w:cs="Arial"/>
                <w:b/>
                <w:lang w:val="az-Latn-AZ" w:eastAsia="ru-RU"/>
              </w:rPr>
              <w:t>ərtlə</w:t>
            </w:r>
            <w:r w:rsidR="00443961" w:rsidRPr="00CC5544">
              <w:rPr>
                <w:rFonts w:ascii="Arial" w:hAnsi="Arial" w:cs="Arial"/>
                <w:b/>
                <w:lang w:val="az-Latn-AZ" w:eastAsia="ru-RU"/>
              </w:rPr>
              <w:t>r T</w:t>
            </w:r>
            <w:r w:rsidRPr="00CC5544">
              <w:rPr>
                <w:rFonts w:ascii="Arial" w:hAnsi="Arial" w:cs="Arial"/>
                <w:b/>
                <w:lang w:val="az-Latn-AZ" w:eastAsia="ru-RU"/>
              </w:rPr>
              <w:t>oplusunun əldə edilməsi:</w:t>
            </w:r>
          </w:p>
          <w:p w14:paraId="4DE89C2B" w14:textId="77777777" w:rsidR="00AE5082" w:rsidRPr="00CC5544"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lang w:val="az-Latn-AZ" w:eastAsia="ru-RU"/>
              </w:rPr>
            </w:pPr>
            <w:r w:rsidRPr="00CC5544">
              <w:rPr>
                <w:rFonts w:ascii="Arial" w:hAnsi="Arial" w:cs="Arial"/>
                <w:lang w:val="az-Latn-AZ" w:eastAsia="ru-RU"/>
              </w:rPr>
              <w:t xml:space="preserve">Müsabiqədə iştirak etmək istəyən iddiaçılar aşağıda qeyd olunmuş məbləğdə iştirak haqqını ASCO-nun bank hesabına ödəyib </w:t>
            </w:r>
            <w:r w:rsidRPr="00CC5544">
              <w:rPr>
                <w:rFonts w:ascii="Arial" w:hAnsi="Arial" w:cs="Arial"/>
                <w:i/>
                <w:lang w:val="az-Latn-AZ" w:eastAsia="ru-RU"/>
              </w:rPr>
              <w:t>(ödəniş tapşırığında müsabiqə keçirən təşkilatın adı, müsabiqənin predmeti dəqiq göstərilməlidir),</w:t>
            </w:r>
            <w:r w:rsidRPr="00CC5544">
              <w:rPr>
                <w:rFonts w:ascii="Arial" w:hAnsi="Arial" w:cs="Arial"/>
                <w:lang w:val="az-Latn-AZ" w:eastAsia="ru-RU"/>
              </w:rPr>
              <w:t xml:space="preserve"> ödənişi təsdiq edən sənədi birinci bölmədə müəyyən olunmuş vaxtdan gec olmayaraq ASCO-ya təqdim etməlidir. Bu tələbləri yerinə yetirən iddiaçılar satınalma predmeti üzrə </w:t>
            </w:r>
            <w:r w:rsidR="00FF265F" w:rsidRPr="00CC5544">
              <w:rPr>
                <w:rFonts w:ascii="Arial" w:hAnsi="Arial" w:cs="Arial"/>
                <w:lang w:val="az-Latn-AZ" w:eastAsia="ru-RU"/>
              </w:rPr>
              <w:t>Ə</w:t>
            </w:r>
            <w:r w:rsidRPr="00CC5544">
              <w:rPr>
                <w:rFonts w:ascii="Arial" w:hAnsi="Arial" w:cs="Arial"/>
                <w:lang w:val="az-Latn-AZ" w:eastAsia="ru-RU"/>
              </w:rPr>
              <w:t xml:space="preserve">sas </w:t>
            </w:r>
            <w:r w:rsidR="00FF265F" w:rsidRPr="00CC5544">
              <w:rPr>
                <w:rFonts w:ascii="Arial" w:hAnsi="Arial" w:cs="Arial"/>
                <w:lang w:val="az-Latn-AZ" w:eastAsia="ru-RU"/>
              </w:rPr>
              <w:t>Ş</w:t>
            </w:r>
            <w:r w:rsidRPr="00CC5544">
              <w:rPr>
                <w:rFonts w:ascii="Arial" w:hAnsi="Arial" w:cs="Arial"/>
                <w:lang w:val="az-Latn-AZ" w:eastAsia="ru-RU"/>
              </w:rPr>
              <w:t>ərtlə</w:t>
            </w:r>
            <w:r w:rsidR="00FF265F" w:rsidRPr="00CC5544">
              <w:rPr>
                <w:rFonts w:ascii="Arial" w:hAnsi="Arial" w:cs="Arial"/>
                <w:lang w:val="az-Latn-AZ" w:eastAsia="ru-RU"/>
              </w:rPr>
              <w:t>r T</w:t>
            </w:r>
            <w:r w:rsidRPr="00CC5544">
              <w:rPr>
                <w:rFonts w:ascii="Arial" w:hAnsi="Arial" w:cs="Arial"/>
                <w:lang w:val="az-Latn-AZ" w:eastAsia="ru-RU"/>
              </w:rPr>
              <w:t>oplusunu elektron və ya çap formasında əlaqələndirici şəxsdə</w:t>
            </w:r>
            <w:r w:rsidR="00A52307" w:rsidRPr="00CC5544">
              <w:rPr>
                <w:rFonts w:ascii="Arial" w:hAnsi="Arial" w:cs="Arial"/>
                <w:lang w:val="az-Latn-AZ" w:eastAsia="ru-RU"/>
              </w:rPr>
              <w:t>n elanın IV</w:t>
            </w:r>
            <w:r w:rsidRPr="00CC5544">
              <w:rPr>
                <w:rFonts w:ascii="Arial" w:hAnsi="Arial" w:cs="Arial"/>
                <w:lang w:val="az-Latn-AZ" w:eastAsia="ru-RU"/>
              </w:rPr>
              <w:t xml:space="preserve"> </w:t>
            </w:r>
            <w:r w:rsidR="00C243D3" w:rsidRPr="00CC5544">
              <w:rPr>
                <w:rFonts w:ascii="Arial" w:hAnsi="Arial" w:cs="Arial"/>
                <w:lang w:val="az-Latn-AZ" w:eastAsia="ru-RU"/>
              </w:rPr>
              <w:t>bölməsində</w:t>
            </w:r>
            <w:r w:rsidRPr="00CC5544">
              <w:rPr>
                <w:rFonts w:ascii="Arial" w:hAnsi="Arial" w:cs="Arial"/>
                <w:lang w:val="az-Latn-AZ" w:eastAsia="ru-RU"/>
              </w:rPr>
              <w:t xml:space="preserve"> göstərilən tarixədək həftənin istənilə</w:t>
            </w:r>
            <w:r w:rsidR="00C243D3" w:rsidRPr="00CC5544">
              <w:rPr>
                <w:rFonts w:ascii="Arial" w:hAnsi="Arial" w:cs="Arial"/>
                <w:lang w:val="az-Latn-AZ" w:eastAsia="ru-RU"/>
              </w:rPr>
              <w:t>n iş günü saat 09:00-dan 18:0</w:t>
            </w:r>
            <w:r w:rsidRPr="00CC5544">
              <w:rPr>
                <w:rFonts w:ascii="Arial" w:hAnsi="Arial" w:cs="Arial"/>
                <w:lang w:val="az-Latn-AZ" w:eastAsia="ru-RU"/>
              </w:rPr>
              <w:t>0-a kimi ala bilərlər.</w:t>
            </w:r>
          </w:p>
          <w:p w14:paraId="6FBBFFA0" w14:textId="77777777" w:rsidR="00AE5082" w:rsidRPr="00CC5544" w:rsidRDefault="00AE5082" w:rsidP="00E2513D">
            <w:pPr>
              <w:tabs>
                <w:tab w:val="left" w:pos="252"/>
                <w:tab w:val="left" w:pos="310"/>
                <w:tab w:val="left" w:pos="402"/>
              </w:tabs>
              <w:spacing w:after="0" w:line="240" w:lineRule="auto"/>
              <w:ind w:left="252"/>
              <w:jc w:val="both"/>
              <w:rPr>
                <w:rFonts w:ascii="Arial" w:hAnsi="Arial" w:cs="Arial"/>
                <w:lang w:val="az-Latn-AZ" w:eastAsia="ru-RU"/>
              </w:rPr>
            </w:pPr>
          </w:p>
          <w:p w14:paraId="1A4A8D72" w14:textId="1A605C2F" w:rsidR="00AE5082" w:rsidRPr="00CC5544"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lang w:val="az-Latn-AZ" w:eastAsia="ru-RU"/>
              </w:rPr>
            </w:pPr>
            <w:r w:rsidRPr="00CC5544">
              <w:rPr>
                <w:rFonts w:ascii="Arial" w:hAnsi="Arial" w:cs="Arial"/>
                <w:lang w:val="az-Latn-AZ" w:eastAsia="ru-RU"/>
              </w:rPr>
              <w:t>İştirak haqqının məbləği</w:t>
            </w:r>
            <w:r w:rsidR="00443961" w:rsidRPr="00CC5544">
              <w:rPr>
                <w:rFonts w:ascii="Arial" w:hAnsi="Arial" w:cs="Arial"/>
                <w:lang w:val="az-Latn-AZ" w:eastAsia="ru-RU"/>
              </w:rPr>
              <w:t xml:space="preserve"> (ƏDV-siz)</w:t>
            </w:r>
            <w:r w:rsidR="00904599" w:rsidRPr="00CC5544">
              <w:rPr>
                <w:rFonts w:ascii="Arial" w:hAnsi="Arial" w:cs="Arial"/>
                <w:lang w:val="az-Latn-AZ" w:eastAsia="ru-RU"/>
              </w:rPr>
              <w:t>:</w:t>
            </w:r>
            <w:r w:rsidR="0036419E" w:rsidRPr="00CC5544">
              <w:rPr>
                <w:rFonts w:ascii="Arial" w:hAnsi="Arial" w:cs="Arial"/>
                <w:b/>
                <w:bCs/>
                <w:lang w:val="az-Latn-AZ" w:eastAsia="ru-RU"/>
              </w:rPr>
              <w:t>50</w:t>
            </w:r>
            <w:r w:rsidR="00CD5594" w:rsidRPr="00CC5544">
              <w:rPr>
                <w:rFonts w:ascii="Arial" w:hAnsi="Arial" w:cs="Arial"/>
                <w:b/>
                <w:bCs/>
                <w:lang w:val="az-Latn-AZ" w:eastAsia="ru-RU"/>
              </w:rPr>
              <w:t xml:space="preserve"> AZN</w:t>
            </w:r>
            <w:r w:rsidR="000C7D53" w:rsidRPr="00CC5544">
              <w:rPr>
                <w:rFonts w:ascii="Arial" w:hAnsi="Arial" w:cs="Arial"/>
                <w:b/>
                <w:lang w:val="az-Latn-AZ" w:eastAsia="ru-RU"/>
              </w:rPr>
              <w:t>.</w:t>
            </w:r>
          </w:p>
          <w:p w14:paraId="39210CAE" w14:textId="77777777" w:rsidR="00AE5082" w:rsidRPr="00CC5544" w:rsidRDefault="00AE5082" w:rsidP="00E2513D">
            <w:pPr>
              <w:tabs>
                <w:tab w:val="left" w:pos="261"/>
                <w:tab w:val="left" w:pos="402"/>
                <w:tab w:val="left" w:pos="544"/>
              </w:tabs>
              <w:spacing w:after="0" w:line="240" w:lineRule="auto"/>
              <w:ind w:left="261"/>
              <w:jc w:val="both"/>
              <w:rPr>
                <w:rFonts w:ascii="Arial" w:hAnsi="Arial" w:cs="Arial"/>
                <w:lang w:val="az-Latn-AZ" w:eastAsia="ru-RU"/>
              </w:rPr>
            </w:pPr>
          </w:p>
          <w:p w14:paraId="43F046E1" w14:textId="77777777" w:rsidR="00AE5082" w:rsidRPr="00CC5544"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lang w:val="az-Latn-AZ" w:eastAsia="ru-RU"/>
              </w:rPr>
            </w:pPr>
            <w:r w:rsidRPr="00CC5544">
              <w:rPr>
                <w:rFonts w:ascii="Arial" w:hAnsi="Arial" w:cs="Arial"/>
                <w:lang w:val="az-Latn-AZ" w:eastAsia="ru-RU"/>
              </w:rPr>
              <w:t>Iştirak haqqı manat və ya ekvivalent məbləğdə ABŞ dolları və AVRO ilə ödənilə bilər</w:t>
            </w:r>
            <w:r w:rsidR="00A52307" w:rsidRPr="00CC5544">
              <w:rPr>
                <w:rFonts w:ascii="Arial" w:hAnsi="Arial" w:cs="Arial"/>
                <w:lang w:val="az-Latn-AZ" w:eastAsia="ru-RU"/>
              </w:rPr>
              <w:t>.</w:t>
            </w:r>
            <w:r w:rsidRPr="00CC5544">
              <w:rPr>
                <w:rFonts w:ascii="Arial" w:hAnsi="Arial" w:cs="Arial"/>
                <w:lang w:val="az-Latn-AZ" w:eastAsia="ru-RU"/>
              </w:rPr>
              <w:t xml:space="preserve">  </w:t>
            </w:r>
          </w:p>
          <w:p w14:paraId="73DBED24" w14:textId="77777777" w:rsidR="00AE5082" w:rsidRPr="00CC5544"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lang w:val="az-Latn-AZ" w:eastAsia="ru-RU"/>
              </w:rPr>
            </w:pPr>
            <w:r w:rsidRPr="00CC5544">
              <w:rPr>
                <w:rFonts w:ascii="Arial" w:hAnsi="Arial" w:cs="Arial"/>
                <w:b/>
                <w:i/>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CC5544"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CC5544" w:rsidRDefault="00AE5082" w:rsidP="00E2513D">
                  <w:pPr>
                    <w:spacing w:line="240" w:lineRule="auto"/>
                    <w:jc w:val="center"/>
                    <w:rPr>
                      <w:rFonts w:ascii="Arial" w:hAnsi="Arial" w:cs="Arial"/>
                    </w:rPr>
                  </w:pPr>
                  <w:r w:rsidRPr="00CC5544">
                    <w:rPr>
                      <w:rFonts w:ascii="Arial" w:hAnsi="Arial" w:cs="Arial"/>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CC5544" w:rsidRDefault="00AE5082" w:rsidP="00E2513D">
                  <w:pPr>
                    <w:spacing w:line="240" w:lineRule="auto"/>
                    <w:jc w:val="center"/>
                    <w:rPr>
                      <w:rFonts w:ascii="Arial" w:hAnsi="Arial" w:cs="Arial"/>
                    </w:rPr>
                  </w:pPr>
                  <w:r w:rsidRPr="00CC5544">
                    <w:rPr>
                      <w:rFonts w:ascii="Arial" w:hAnsi="Arial" w:cs="Arial"/>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CC5544" w:rsidRDefault="00AE5082" w:rsidP="00E2513D">
                  <w:pPr>
                    <w:spacing w:line="240" w:lineRule="auto"/>
                    <w:jc w:val="center"/>
                    <w:rPr>
                      <w:rFonts w:ascii="Arial" w:hAnsi="Arial" w:cs="Arial"/>
                    </w:rPr>
                  </w:pPr>
                  <w:r w:rsidRPr="00CC5544">
                    <w:rPr>
                      <w:rFonts w:ascii="Arial" w:hAnsi="Arial" w:cs="Arial"/>
                    </w:rPr>
                    <w:t>EURO</w:t>
                  </w:r>
                </w:p>
              </w:tc>
            </w:tr>
            <w:tr w:rsidR="00AE5082" w:rsidRPr="00CC5544"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Adı</w:t>
                  </w:r>
                  <w:r w:rsidRPr="00CC5544">
                    <w:rPr>
                      <w:rFonts w:ascii="Arial" w:hAnsi="Arial" w:cs="Arial"/>
                      <w:bCs/>
                    </w:rPr>
                    <w:t xml:space="preserve">: </w:t>
                  </w:r>
                  <w:r w:rsidRPr="00CC5544">
                    <w:rPr>
                      <w:rFonts w:ascii="Arial" w:hAnsi="Arial" w:cs="Arial"/>
                      <w:bCs/>
                      <w:lang w:val="az-Latn-AZ"/>
                    </w:rPr>
                    <w:t>Azərbaycan Beynəlxalq Bankı</w:t>
                  </w:r>
                </w:p>
                <w:p w14:paraId="2DEA97B4"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ABB- Müştəri Xidməti Departamenti</w:t>
                  </w:r>
                </w:p>
                <w:p w14:paraId="1BCAA577"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Kod: 805250</w:t>
                  </w:r>
                </w:p>
                <w:p w14:paraId="483A8E3D"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VÖEN: 9900001881</w:t>
                  </w:r>
                </w:p>
                <w:p w14:paraId="096F82FE"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Müxbir hesab: AZ03NABZ01350100000000002944</w:t>
                  </w:r>
                </w:p>
                <w:p w14:paraId="16011308"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SWIFT: IBAZAZ2X</w:t>
                  </w:r>
                </w:p>
                <w:p w14:paraId="4243DBB2"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 xml:space="preserve">Alan müştəri: </w:t>
                  </w:r>
                  <w:r w:rsidRPr="00CC5544">
                    <w:rPr>
                      <w:rStyle w:val="nwt1"/>
                      <w:rFonts w:ascii="Arial" w:hAnsi="Arial" w:cs="Arial"/>
                      <w:bCs/>
                      <w:lang w:val="az-Latn-AZ"/>
                    </w:rPr>
                    <w:t>AZARB.XAZAR DANIZ GAMICILIYI QSC</w:t>
                  </w:r>
                </w:p>
                <w:p w14:paraId="40500193" w14:textId="77777777" w:rsidR="00AE5082" w:rsidRPr="00CC5544" w:rsidRDefault="00AE5082" w:rsidP="00E2513D">
                  <w:pPr>
                    <w:spacing w:line="240" w:lineRule="auto"/>
                    <w:rPr>
                      <w:rStyle w:val="nwt1"/>
                      <w:rFonts w:ascii="Arial" w:hAnsi="Arial" w:cs="Arial"/>
                    </w:rPr>
                  </w:pPr>
                  <w:r w:rsidRPr="00CC5544">
                    <w:rPr>
                      <w:rFonts w:ascii="Arial" w:hAnsi="Arial" w:cs="Arial"/>
                      <w:bCs/>
                      <w:lang w:val="az-Latn-AZ"/>
                    </w:rPr>
                    <w:t xml:space="preserve">VÖEN: </w:t>
                  </w:r>
                  <w:r w:rsidRPr="00CC5544">
                    <w:rPr>
                      <w:rStyle w:val="nwt1"/>
                      <w:rFonts w:ascii="Arial" w:hAnsi="Arial" w:cs="Arial"/>
                      <w:bCs/>
                    </w:rPr>
                    <w:t>1701579951</w:t>
                  </w:r>
                </w:p>
                <w:p w14:paraId="585929EF" w14:textId="77777777" w:rsidR="00AE5082" w:rsidRPr="00CC5544" w:rsidRDefault="00AE5082" w:rsidP="00E2513D">
                  <w:pPr>
                    <w:spacing w:line="240" w:lineRule="auto"/>
                    <w:rPr>
                      <w:rFonts w:ascii="Arial" w:hAnsi="Arial" w:cs="Arial"/>
                    </w:rPr>
                  </w:pPr>
                  <w:r w:rsidRPr="00CC5544">
                    <w:rPr>
                      <w:rFonts w:ascii="Arial" w:hAnsi="Arial" w:cs="Arial"/>
                      <w:bCs/>
                      <w:lang w:val="az-Latn-AZ"/>
                    </w:rPr>
                    <w:t xml:space="preserve">Hesab № (AZN):   </w:t>
                  </w:r>
                  <w:r w:rsidRPr="00CC5544">
                    <w:rPr>
                      <w:rStyle w:val="nwt1"/>
                      <w:rFonts w:ascii="Arial" w:hAnsi="Arial" w:cs="Arial"/>
                      <w:bCs/>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CC5544" w:rsidRDefault="00AE5082" w:rsidP="00E2513D">
                  <w:pPr>
                    <w:spacing w:line="240" w:lineRule="auto"/>
                    <w:rPr>
                      <w:rFonts w:ascii="Arial" w:hAnsi="Arial" w:cs="Arial"/>
                      <w:bCs/>
                      <w:lang w:val="az-Latn-AZ"/>
                    </w:rPr>
                  </w:pPr>
                  <w:r w:rsidRPr="00CC5544">
                    <w:rPr>
                      <w:rFonts w:ascii="Arial" w:hAnsi="Arial" w:cs="Arial"/>
                      <w:lang w:val="en-US"/>
                    </w:rPr>
                    <w:t>Intermediary Bank:</w:t>
                  </w:r>
                  <w:r w:rsidRPr="00CC5544">
                    <w:rPr>
                      <w:rFonts w:ascii="Arial" w:hAnsi="Arial" w:cs="Arial"/>
                      <w:bCs/>
                      <w:lang w:val="az-Latn-AZ"/>
                    </w:rPr>
                    <w:t xml:space="preserve"> Citibank N.Y, </w:t>
                  </w:r>
                </w:p>
                <w:p w14:paraId="00921930"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New York</w:t>
                  </w:r>
                </w:p>
                <w:p w14:paraId="7FDCFC02"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Acc.36083186, SWIFT: CITIUS33</w:t>
                  </w:r>
                </w:p>
                <w:p w14:paraId="5BBCD40F" w14:textId="77777777" w:rsidR="00AE5082" w:rsidRPr="00CC5544" w:rsidRDefault="00AE5082" w:rsidP="00E2513D">
                  <w:pPr>
                    <w:spacing w:line="240" w:lineRule="auto"/>
                    <w:rPr>
                      <w:rFonts w:ascii="Arial" w:hAnsi="Arial" w:cs="Arial"/>
                      <w:bCs/>
                      <w:lang w:val="az-Latn-AZ"/>
                    </w:rPr>
                  </w:pPr>
                  <w:r w:rsidRPr="00CC5544">
                    <w:rPr>
                      <w:rFonts w:ascii="Arial" w:hAnsi="Arial" w:cs="Arial"/>
                      <w:lang w:val="en-US"/>
                    </w:rPr>
                    <w:t>Beneficiary Bank:</w:t>
                  </w:r>
                  <w:r w:rsidRPr="00CC5544">
                    <w:rPr>
                      <w:rFonts w:ascii="Arial" w:hAnsi="Arial" w:cs="Arial"/>
                      <w:bCs/>
                      <w:lang w:val="az-Latn-AZ"/>
                    </w:rPr>
                    <w:t xml:space="preserve"> The International Bank of Azerbaijan</w:t>
                  </w:r>
                </w:p>
                <w:p w14:paraId="76202813"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IBA- Customer Service Departament</w:t>
                  </w:r>
                </w:p>
                <w:p w14:paraId="4AAE5EEE" w14:textId="77777777" w:rsidR="00AE5082" w:rsidRPr="00CC5544" w:rsidRDefault="00AE5082" w:rsidP="00E2513D">
                  <w:pPr>
                    <w:spacing w:line="240" w:lineRule="auto"/>
                    <w:rPr>
                      <w:rFonts w:ascii="Arial" w:hAnsi="Arial" w:cs="Arial"/>
                      <w:bCs/>
                      <w:lang w:val="az-Latn-AZ"/>
                    </w:rPr>
                  </w:pPr>
                  <w:r w:rsidRPr="00CC5544">
                    <w:rPr>
                      <w:rFonts w:ascii="Arial" w:hAnsi="Arial" w:cs="Arial"/>
                      <w:bCs/>
                      <w:lang w:val="az-Latn-AZ"/>
                    </w:rPr>
                    <w:t xml:space="preserve">SWIFT: IBAZAZ2X </w:t>
                  </w:r>
                </w:p>
                <w:p w14:paraId="1E7CBE62" w14:textId="77777777" w:rsidR="00AE5082" w:rsidRPr="00CC5544" w:rsidRDefault="00AE5082" w:rsidP="00E2513D">
                  <w:pPr>
                    <w:spacing w:line="240" w:lineRule="auto"/>
                    <w:rPr>
                      <w:rStyle w:val="nwt1"/>
                      <w:rFonts w:ascii="Arial" w:hAnsi="Arial" w:cs="Arial"/>
                      <w:lang w:val="en-US"/>
                    </w:rPr>
                  </w:pPr>
                  <w:r w:rsidRPr="00CC5544">
                    <w:rPr>
                      <w:rFonts w:ascii="Arial" w:hAnsi="Arial" w:cs="Arial"/>
                      <w:bCs/>
                      <w:lang w:val="az-Latn-AZ"/>
                    </w:rPr>
                    <w:t>Nizami str., 67</w:t>
                  </w:r>
                  <w:r w:rsidRPr="00CC5544">
                    <w:rPr>
                      <w:rFonts w:ascii="Arial" w:hAnsi="Arial" w:cs="Arial"/>
                      <w:bCs/>
                      <w:lang w:val="az-Latn-AZ"/>
                    </w:rPr>
                    <w:br/>
                  </w:r>
                  <w:r w:rsidRPr="00CC5544">
                    <w:rPr>
                      <w:rFonts w:ascii="Arial" w:hAnsi="Arial" w:cs="Arial"/>
                      <w:lang w:val="en-US"/>
                    </w:rPr>
                    <w:t>Beneficiary</w:t>
                  </w:r>
                  <w:r w:rsidRPr="00CC5544">
                    <w:rPr>
                      <w:rFonts w:ascii="Arial" w:hAnsi="Arial" w:cs="Arial"/>
                      <w:bCs/>
                      <w:lang w:val="az-Latn-AZ"/>
                    </w:rPr>
                    <w:t xml:space="preserve">:   </w:t>
                  </w:r>
                  <w:r w:rsidRPr="00CC5544">
                    <w:rPr>
                      <w:rStyle w:val="nwt1"/>
                      <w:rFonts w:ascii="Arial" w:hAnsi="Arial" w:cs="Arial"/>
                      <w:bCs/>
                      <w:lang w:val="en-US"/>
                    </w:rPr>
                    <w:t>AZARB.XAZAR DANIZ GAMICILIYI QSC</w:t>
                  </w:r>
                </w:p>
                <w:p w14:paraId="32A07AFC" w14:textId="16DB7826" w:rsidR="00AE5082" w:rsidRPr="00CC5544" w:rsidRDefault="00AE5082" w:rsidP="00E2513D">
                  <w:pPr>
                    <w:spacing w:line="240" w:lineRule="auto"/>
                    <w:rPr>
                      <w:rStyle w:val="nwt1"/>
                      <w:rFonts w:ascii="Arial" w:hAnsi="Arial" w:cs="Arial"/>
                      <w:bCs/>
                    </w:rPr>
                  </w:pPr>
                  <w:r w:rsidRPr="00CC5544">
                    <w:rPr>
                      <w:rFonts w:ascii="Arial" w:hAnsi="Arial" w:cs="Arial"/>
                    </w:rPr>
                    <w:t xml:space="preserve">TAX </w:t>
                  </w:r>
                  <w:r w:rsidR="00584AA8" w:rsidRPr="00CC5544">
                    <w:rPr>
                      <w:rFonts w:ascii="Arial" w:hAnsi="Arial" w:cs="Arial"/>
                    </w:rPr>
                    <w:t>İD: 1701579951</w:t>
                  </w:r>
                </w:p>
                <w:p w14:paraId="519AF707" w14:textId="77777777" w:rsidR="00AE5082" w:rsidRPr="00CC5544" w:rsidRDefault="00AE5082" w:rsidP="00E2513D">
                  <w:pPr>
                    <w:spacing w:line="240" w:lineRule="auto"/>
                    <w:rPr>
                      <w:rFonts w:ascii="Arial" w:hAnsi="Arial" w:cs="Arial"/>
                    </w:rPr>
                  </w:pPr>
                  <w:proofErr w:type="spellStart"/>
                  <w:r w:rsidRPr="00CC5544">
                    <w:rPr>
                      <w:rFonts w:ascii="Arial" w:hAnsi="Arial" w:cs="Arial"/>
                    </w:rPr>
                    <w:t>Account</w:t>
                  </w:r>
                  <w:proofErr w:type="spellEnd"/>
                  <w:r w:rsidRPr="00CC5544">
                    <w:rPr>
                      <w:rFonts w:ascii="Arial" w:hAnsi="Arial" w:cs="Arial"/>
                    </w:rPr>
                    <w:t xml:space="preserve"> №: </w:t>
                  </w:r>
                  <w:r w:rsidRPr="00CC5544">
                    <w:rPr>
                      <w:rFonts w:ascii="Arial" w:hAnsi="Arial" w:cs="Arial"/>
                      <w:bCs/>
                      <w:lang w:val="az-Latn-AZ"/>
                    </w:rPr>
                    <w:t xml:space="preserve">            </w:t>
                  </w:r>
                  <w:r w:rsidRPr="00CC5544">
                    <w:rPr>
                      <w:rFonts w:ascii="Arial" w:hAnsi="Arial" w:cs="Arial"/>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CC5544" w:rsidRDefault="00AE5082" w:rsidP="00E2513D">
                  <w:pPr>
                    <w:spacing w:line="240" w:lineRule="auto"/>
                    <w:rPr>
                      <w:rFonts w:ascii="Arial" w:hAnsi="Arial" w:cs="Arial"/>
                      <w:lang w:val="en-US"/>
                    </w:rPr>
                  </w:pPr>
                  <w:r w:rsidRPr="00CC5544">
                    <w:rPr>
                      <w:rFonts w:ascii="Arial" w:hAnsi="Arial" w:cs="Arial"/>
                      <w:lang w:val="en-US"/>
                    </w:rPr>
                    <w:t>Intermediary Bank: Commerzbank AG, Frankfurt am Main</w:t>
                  </w:r>
                </w:p>
                <w:p w14:paraId="4521C974" w14:textId="77777777" w:rsidR="00AE5082" w:rsidRPr="00CC5544" w:rsidRDefault="00AE5082" w:rsidP="00E2513D">
                  <w:pPr>
                    <w:spacing w:line="240" w:lineRule="auto"/>
                    <w:rPr>
                      <w:rFonts w:ascii="Arial" w:hAnsi="Arial" w:cs="Arial"/>
                      <w:lang w:val="en-US"/>
                    </w:rPr>
                  </w:pPr>
                  <w:r w:rsidRPr="00CC5544">
                    <w:rPr>
                      <w:rFonts w:ascii="Arial" w:hAnsi="Arial" w:cs="Arial"/>
                      <w:lang w:val="en-US"/>
                    </w:rPr>
                    <w:t>SWIFT: COBADEFF</w:t>
                  </w:r>
                </w:p>
                <w:p w14:paraId="3C3A3537" w14:textId="77777777" w:rsidR="00AE5082" w:rsidRPr="00CC5544" w:rsidRDefault="00AE5082" w:rsidP="00E2513D">
                  <w:pPr>
                    <w:spacing w:line="240" w:lineRule="auto"/>
                    <w:rPr>
                      <w:rFonts w:ascii="Arial" w:hAnsi="Arial" w:cs="Arial"/>
                      <w:lang w:val="en-US"/>
                    </w:rPr>
                  </w:pPr>
                  <w:r w:rsidRPr="00CC5544">
                    <w:rPr>
                      <w:rFonts w:ascii="Arial" w:hAnsi="Arial" w:cs="Arial"/>
                      <w:lang w:val="en-US"/>
                    </w:rPr>
                    <w:t>ACC # 400 88 660 3001</w:t>
                  </w:r>
                </w:p>
                <w:p w14:paraId="20186329" w14:textId="77777777" w:rsidR="00AE5082" w:rsidRPr="00CC5544" w:rsidRDefault="00AE5082" w:rsidP="00E2513D">
                  <w:pPr>
                    <w:spacing w:line="240" w:lineRule="auto"/>
                    <w:rPr>
                      <w:rFonts w:ascii="Arial" w:hAnsi="Arial" w:cs="Arial"/>
                      <w:lang w:val="en-US"/>
                    </w:rPr>
                  </w:pPr>
                  <w:r w:rsidRPr="00CC5544">
                    <w:rPr>
                      <w:rFonts w:ascii="Arial" w:hAnsi="Arial" w:cs="Arial"/>
                      <w:lang w:val="en-US"/>
                    </w:rPr>
                    <w:t>Beneficiary Bank: The International Bank of Azerbaijan,</w:t>
                  </w:r>
                </w:p>
                <w:p w14:paraId="62A0F01D" w14:textId="77777777" w:rsidR="00AE5082" w:rsidRPr="00CC5544" w:rsidRDefault="00AE5082" w:rsidP="00E2513D">
                  <w:pPr>
                    <w:spacing w:line="240" w:lineRule="auto"/>
                    <w:rPr>
                      <w:rFonts w:ascii="Arial" w:hAnsi="Arial" w:cs="Arial"/>
                      <w:lang w:val="en-US"/>
                    </w:rPr>
                  </w:pPr>
                  <w:r w:rsidRPr="00CC5544">
                    <w:rPr>
                      <w:rFonts w:ascii="Arial" w:hAnsi="Arial" w:cs="Arial"/>
                      <w:lang w:val="en-US"/>
                    </w:rPr>
                    <w:t>IBA-Premier Customer Service</w:t>
                  </w:r>
                </w:p>
                <w:p w14:paraId="532868AB" w14:textId="77777777" w:rsidR="00AE5082" w:rsidRPr="00CC5544" w:rsidRDefault="00AE5082" w:rsidP="00E2513D">
                  <w:pPr>
                    <w:pStyle w:val="Heading2"/>
                    <w:spacing w:before="0" w:after="0" w:line="240" w:lineRule="auto"/>
                    <w:outlineLvl w:val="1"/>
                    <w:rPr>
                      <w:rFonts w:ascii="Arial" w:hAnsi="Arial" w:cs="Arial"/>
                      <w:b w:val="0"/>
                      <w:i w:val="0"/>
                      <w:sz w:val="22"/>
                      <w:szCs w:val="22"/>
                      <w:lang w:val="en-US"/>
                    </w:rPr>
                  </w:pPr>
                  <w:r w:rsidRPr="00CC5544">
                    <w:rPr>
                      <w:rFonts w:ascii="Arial" w:hAnsi="Arial" w:cs="Arial"/>
                      <w:b w:val="0"/>
                      <w:i w:val="0"/>
                      <w:sz w:val="22"/>
                      <w:szCs w:val="22"/>
                      <w:lang w:val="en-US"/>
                    </w:rPr>
                    <w:t xml:space="preserve">SWIFT: IBAZAZ2X </w:t>
                  </w:r>
                </w:p>
                <w:p w14:paraId="504443AF" w14:textId="77777777" w:rsidR="00AE5082" w:rsidRPr="00CC5544" w:rsidRDefault="00AE5082" w:rsidP="00E2513D">
                  <w:pPr>
                    <w:spacing w:line="240" w:lineRule="auto"/>
                    <w:rPr>
                      <w:rStyle w:val="nwt1"/>
                      <w:rFonts w:ascii="Arial" w:hAnsi="Arial" w:cs="Arial"/>
                      <w:bCs/>
                      <w:lang w:val="en-US"/>
                    </w:rPr>
                  </w:pPr>
                  <w:proofErr w:type="spellStart"/>
                  <w:r w:rsidRPr="00CC5544">
                    <w:rPr>
                      <w:rFonts w:ascii="Arial" w:hAnsi="Arial" w:cs="Arial"/>
                      <w:lang w:val="en-US"/>
                    </w:rPr>
                    <w:t>Nizami</w:t>
                  </w:r>
                  <w:proofErr w:type="spellEnd"/>
                  <w:r w:rsidRPr="00CC5544">
                    <w:rPr>
                      <w:rFonts w:ascii="Arial" w:hAnsi="Arial" w:cs="Arial"/>
                      <w:lang w:val="en-US"/>
                    </w:rPr>
                    <w:t xml:space="preserve"> str., 67</w:t>
                  </w:r>
                  <w:r w:rsidRPr="00CC5544">
                    <w:rPr>
                      <w:rFonts w:ascii="Arial" w:hAnsi="Arial" w:cs="Arial"/>
                      <w:lang w:val="en-US"/>
                    </w:rPr>
                    <w:br/>
                    <w:t>Beneficiary</w:t>
                  </w:r>
                  <w:r w:rsidRPr="00CC5544">
                    <w:rPr>
                      <w:rFonts w:ascii="Arial" w:hAnsi="Arial" w:cs="Arial"/>
                      <w:bCs/>
                      <w:lang w:val="az-Latn-AZ"/>
                    </w:rPr>
                    <w:t xml:space="preserve">: </w:t>
                  </w:r>
                  <w:r w:rsidRPr="00CC5544">
                    <w:rPr>
                      <w:rFonts w:ascii="Arial" w:hAnsi="Arial" w:cs="Arial"/>
                      <w:lang w:val="en-US"/>
                    </w:rPr>
                    <w:t>Azerbaijan Caspian Shipping CJSC</w:t>
                  </w:r>
                </w:p>
                <w:p w14:paraId="65E56910" w14:textId="77777777" w:rsidR="00AE5082" w:rsidRPr="00CC5544" w:rsidRDefault="00AE5082" w:rsidP="00E2513D">
                  <w:pPr>
                    <w:spacing w:line="240" w:lineRule="auto"/>
                    <w:rPr>
                      <w:rStyle w:val="nwt1"/>
                      <w:rFonts w:ascii="Arial" w:hAnsi="Arial" w:cs="Arial"/>
                      <w:bCs/>
                    </w:rPr>
                  </w:pPr>
                  <w:r w:rsidRPr="00CC5544">
                    <w:rPr>
                      <w:rFonts w:ascii="Arial" w:hAnsi="Arial" w:cs="Arial"/>
                    </w:rPr>
                    <w:t xml:space="preserve">TAX ID: </w:t>
                  </w:r>
                  <w:r w:rsidRPr="00CC5544">
                    <w:rPr>
                      <w:rStyle w:val="nwt1"/>
                      <w:rFonts w:ascii="Arial" w:hAnsi="Arial" w:cs="Arial"/>
                      <w:bCs/>
                    </w:rPr>
                    <w:t>1701579951</w:t>
                  </w:r>
                </w:p>
                <w:p w14:paraId="2CFC7882" w14:textId="77777777" w:rsidR="00AE5082" w:rsidRPr="00CC5544" w:rsidRDefault="00AE5082" w:rsidP="00E2513D">
                  <w:pPr>
                    <w:spacing w:line="240" w:lineRule="auto"/>
                    <w:rPr>
                      <w:rFonts w:ascii="Arial" w:hAnsi="Arial" w:cs="Arial"/>
                    </w:rPr>
                  </w:pPr>
                  <w:proofErr w:type="spellStart"/>
                  <w:r w:rsidRPr="00CC5544">
                    <w:rPr>
                      <w:rFonts w:ascii="Arial" w:hAnsi="Arial" w:cs="Arial"/>
                    </w:rPr>
                    <w:t>Account</w:t>
                  </w:r>
                  <w:proofErr w:type="spellEnd"/>
                  <w:r w:rsidRPr="00CC5544">
                    <w:rPr>
                      <w:rFonts w:ascii="Arial" w:hAnsi="Arial" w:cs="Arial"/>
                    </w:rPr>
                    <w:t xml:space="preserve"> №: </w:t>
                  </w:r>
                  <w:r w:rsidRPr="00CC5544">
                    <w:rPr>
                      <w:rFonts w:ascii="Arial" w:hAnsi="Arial" w:cs="Arial"/>
                      <w:bCs/>
                      <w:lang w:val="az-Latn-AZ"/>
                    </w:rPr>
                    <w:t xml:space="preserve">               </w:t>
                  </w:r>
                  <w:r w:rsidRPr="00CC5544">
                    <w:rPr>
                      <w:rStyle w:val="nwt1"/>
                      <w:rFonts w:ascii="Arial" w:hAnsi="Arial" w:cs="Arial"/>
                    </w:rPr>
                    <w:t>AZ06IBAZ38150019781115341120</w:t>
                  </w:r>
                </w:p>
              </w:tc>
            </w:tr>
          </w:tbl>
          <w:p w14:paraId="00CB7C06" w14:textId="77777777" w:rsidR="00AE5082" w:rsidRPr="00CC5544" w:rsidRDefault="00AE5082" w:rsidP="00E2513D">
            <w:pPr>
              <w:tabs>
                <w:tab w:val="left" w:pos="261"/>
                <w:tab w:val="left" w:pos="402"/>
                <w:tab w:val="left" w:pos="544"/>
              </w:tabs>
              <w:spacing w:after="0" w:line="240" w:lineRule="auto"/>
              <w:ind w:left="261" w:firstLine="28"/>
              <w:jc w:val="both"/>
              <w:rPr>
                <w:rFonts w:ascii="Arial" w:hAnsi="Arial" w:cs="Arial"/>
                <w:b/>
                <w:lang w:val="az-Latn-AZ" w:eastAsia="ru-RU"/>
              </w:rPr>
            </w:pPr>
          </w:p>
          <w:p w14:paraId="1961B0BF" w14:textId="77777777" w:rsidR="00AE5082" w:rsidRPr="00CC5544" w:rsidRDefault="00AE5082" w:rsidP="00E2513D">
            <w:pPr>
              <w:numPr>
                <w:ilvl w:val="0"/>
                <w:numId w:val="4"/>
              </w:numPr>
              <w:tabs>
                <w:tab w:val="left" w:pos="342"/>
                <w:tab w:val="left" w:pos="402"/>
              </w:tabs>
              <w:spacing w:after="0" w:line="240" w:lineRule="auto"/>
              <w:ind w:left="342" w:hanging="180"/>
              <w:jc w:val="both"/>
              <w:rPr>
                <w:rFonts w:ascii="Arial" w:hAnsi="Arial" w:cs="Arial"/>
                <w:b/>
                <w:lang w:val="az-Latn-AZ" w:eastAsia="ru-RU"/>
              </w:rPr>
            </w:pPr>
            <w:r w:rsidRPr="00CC5544">
              <w:rPr>
                <w:rFonts w:ascii="Arial" w:hAnsi="Arial" w:cs="Arial"/>
                <w:b/>
                <w:lang w:val="az-Latn-AZ" w:eastAsia="ru-RU"/>
              </w:rPr>
              <w:t>İştirak haqqı ASCO tərəfindən müsabiqənin ləğv edilməsi halı istisna olmaqla, heç bir halda geri qaytarılmır.</w:t>
            </w:r>
          </w:p>
          <w:p w14:paraId="53C65C90" w14:textId="77777777" w:rsidR="00AE5082" w:rsidRPr="00CC5544" w:rsidRDefault="00AE5082" w:rsidP="00E2513D">
            <w:pPr>
              <w:tabs>
                <w:tab w:val="left" w:pos="342"/>
                <w:tab w:val="left" w:pos="402"/>
              </w:tabs>
              <w:spacing w:after="0" w:line="240" w:lineRule="auto"/>
              <w:ind w:left="342"/>
              <w:jc w:val="both"/>
              <w:rPr>
                <w:rFonts w:ascii="Arial" w:hAnsi="Arial" w:cs="Arial"/>
                <w:b/>
                <w:lang w:val="az-Latn-AZ" w:eastAsia="ru-RU"/>
              </w:rPr>
            </w:pPr>
          </w:p>
        </w:tc>
      </w:tr>
      <w:tr w:rsidR="00AE5082" w:rsidRPr="00CC5544" w14:paraId="32130948" w14:textId="77777777" w:rsidTr="00584AA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CC5544" w:rsidRDefault="00AE5082" w:rsidP="00E2513D">
            <w:pPr>
              <w:numPr>
                <w:ilvl w:val="0"/>
                <w:numId w:val="1"/>
              </w:numPr>
              <w:tabs>
                <w:tab w:val="left" w:pos="88"/>
              </w:tabs>
              <w:spacing w:after="0" w:line="360" w:lineRule="auto"/>
              <w:ind w:hanging="271"/>
              <w:rPr>
                <w:rFonts w:ascii="Arial" w:hAnsi="Arial" w:cs="Arial"/>
                <w:b/>
                <w:lang w:val="az-Latn-AZ" w:eastAsia="ru-RU"/>
              </w:rPr>
            </w:pPr>
          </w:p>
        </w:tc>
        <w:tc>
          <w:tcPr>
            <w:tcW w:w="10427"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CC5544" w:rsidRDefault="00AE5082" w:rsidP="00E2513D">
            <w:pPr>
              <w:tabs>
                <w:tab w:val="left" w:pos="261"/>
              </w:tabs>
              <w:spacing w:before="120" w:after="120" w:line="240" w:lineRule="auto"/>
              <w:ind w:left="119"/>
              <w:jc w:val="both"/>
              <w:rPr>
                <w:rFonts w:ascii="Arial" w:eastAsia="MS Mincho" w:hAnsi="Arial" w:cs="Arial"/>
                <w:b/>
                <w:lang w:val="az-Latn-AZ" w:eastAsia="ru-RU"/>
              </w:rPr>
            </w:pPr>
            <w:r w:rsidRPr="00CC5544">
              <w:rPr>
                <w:rFonts w:ascii="Arial" w:eastAsia="MS Mincho" w:hAnsi="Arial" w:cs="Arial"/>
                <w:b/>
                <w:lang w:val="az-Latn-AZ" w:eastAsia="ru-RU"/>
              </w:rPr>
              <w:t>Müsabiqə təklifinin təminatı :</w:t>
            </w:r>
          </w:p>
          <w:p w14:paraId="1F1DABD6" w14:textId="77777777" w:rsidR="00AE5082" w:rsidRPr="00CC5544" w:rsidRDefault="00AE5082" w:rsidP="00E2513D">
            <w:pPr>
              <w:numPr>
                <w:ilvl w:val="0"/>
                <w:numId w:val="3"/>
              </w:numPr>
              <w:tabs>
                <w:tab w:val="left" w:pos="709"/>
              </w:tabs>
              <w:spacing w:before="120" w:after="120" w:line="240" w:lineRule="auto"/>
              <w:jc w:val="both"/>
              <w:rPr>
                <w:rFonts w:ascii="Arial" w:eastAsia="MS Mincho" w:hAnsi="Arial" w:cs="Arial"/>
                <w:lang w:val="az-Latn-AZ" w:eastAsia="ru-RU"/>
              </w:rPr>
            </w:pPr>
            <w:r w:rsidRPr="00CC5544">
              <w:rPr>
                <w:rFonts w:ascii="Arial" w:eastAsia="MS Mincho" w:hAnsi="Arial" w:cs="Arial"/>
                <w:lang w:val="az-Latn-AZ" w:eastAsia="ru-RU"/>
              </w:rPr>
              <w:t xml:space="preserve">Müsabiqə təklifi üçün təklifin qiymətinin azı 1 (bir) %-i həcmində bank təminatı (bank qarantiyası) tələb olunur. </w:t>
            </w:r>
            <w:r w:rsidR="00FF265F" w:rsidRPr="00CC5544">
              <w:rPr>
                <w:rFonts w:ascii="Arial" w:eastAsia="MS Mincho" w:hAnsi="Arial" w:cs="Arial"/>
                <w:lang w:val="az-Latn-AZ" w:eastAsia="ru-RU"/>
              </w:rPr>
              <w:t xml:space="preserve">Bank qarantiyasının forması Əsas Şərtlər Toplusunda göstəriləcəkdir. </w:t>
            </w:r>
          </w:p>
          <w:p w14:paraId="5055F7A0" w14:textId="77777777" w:rsidR="00AE5082" w:rsidRPr="00CC5544" w:rsidRDefault="00AE5082" w:rsidP="00E2513D">
            <w:pPr>
              <w:numPr>
                <w:ilvl w:val="0"/>
                <w:numId w:val="3"/>
              </w:numPr>
              <w:tabs>
                <w:tab w:val="left" w:pos="709"/>
              </w:tabs>
              <w:spacing w:before="120" w:after="120" w:line="240" w:lineRule="auto"/>
              <w:jc w:val="both"/>
              <w:rPr>
                <w:rFonts w:ascii="Arial" w:eastAsia="MS Mincho" w:hAnsi="Arial" w:cs="Arial"/>
                <w:lang w:val="az-Latn-AZ" w:eastAsia="ru-RU"/>
              </w:rPr>
            </w:pPr>
            <w:r w:rsidRPr="00CC5544">
              <w:rPr>
                <w:rFonts w:ascii="Arial" w:eastAsia="MS Mincho" w:hAnsi="Arial" w:cs="Arial"/>
                <w:lang w:val="az-Latn-AZ" w:eastAsia="ru-RU"/>
              </w:rPr>
              <w:t xml:space="preserve">Bank qarantiyalarının əsli müsabiqə zərfində müsabiqə təklifi ilə birlikdə təqdim edilməlidir. Əks təqdirdə </w:t>
            </w:r>
            <w:r w:rsidR="00443961" w:rsidRPr="00CC5544">
              <w:rPr>
                <w:rFonts w:ascii="Arial" w:eastAsia="MS Mincho" w:hAnsi="Arial" w:cs="Arial"/>
                <w:lang w:val="az-Latn-AZ" w:eastAsia="ru-RU"/>
              </w:rPr>
              <w:t>S</w:t>
            </w:r>
            <w:r w:rsidRPr="00CC5544">
              <w:rPr>
                <w:rFonts w:ascii="Arial" w:eastAsia="MS Mincho" w:hAnsi="Arial" w:cs="Arial"/>
                <w:lang w:val="az-Latn-AZ" w:eastAsia="ru-RU"/>
              </w:rPr>
              <w:t xml:space="preserve">atınalan </w:t>
            </w:r>
            <w:r w:rsidR="00443961" w:rsidRPr="00CC5544">
              <w:rPr>
                <w:rFonts w:ascii="Arial" w:eastAsia="MS Mincho" w:hAnsi="Arial" w:cs="Arial"/>
                <w:lang w:val="az-Latn-AZ" w:eastAsia="ru-RU"/>
              </w:rPr>
              <w:t>T</w:t>
            </w:r>
            <w:r w:rsidRPr="00CC5544">
              <w:rPr>
                <w:rFonts w:ascii="Arial" w:eastAsia="MS Mincho" w:hAnsi="Arial" w:cs="Arial"/>
                <w:lang w:val="az-Latn-AZ" w:eastAsia="ru-RU"/>
              </w:rPr>
              <w:t xml:space="preserve">əşkilat belə təklifi rədd etmək hüququnu özündə saxlayır. </w:t>
            </w:r>
          </w:p>
          <w:p w14:paraId="0D098886" w14:textId="77777777" w:rsidR="00AE5082" w:rsidRPr="00CC5544" w:rsidRDefault="00AE5082" w:rsidP="00E2513D">
            <w:pPr>
              <w:numPr>
                <w:ilvl w:val="0"/>
                <w:numId w:val="3"/>
              </w:numPr>
              <w:tabs>
                <w:tab w:val="left" w:pos="709"/>
              </w:tabs>
              <w:spacing w:before="120" w:after="120" w:line="240" w:lineRule="auto"/>
              <w:jc w:val="both"/>
              <w:rPr>
                <w:rFonts w:ascii="Arial" w:eastAsia="MS Mincho" w:hAnsi="Arial" w:cs="Arial"/>
                <w:lang w:val="az-Latn-AZ" w:eastAsia="ru-RU"/>
              </w:rPr>
            </w:pPr>
            <w:r w:rsidRPr="00CC5544">
              <w:rPr>
                <w:rFonts w:ascii="Arial" w:eastAsia="MS Mincho" w:hAnsi="Arial" w:cs="Arial"/>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CC5544" w:rsidRDefault="00AE5082" w:rsidP="00E2513D">
            <w:pPr>
              <w:numPr>
                <w:ilvl w:val="0"/>
                <w:numId w:val="3"/>
              </w:numPr>
              <w:tabs>
                <w:tab w:val="left" w:pos="709"/>
              </w:tabs>
              <w:spacing w:before="120" w:after="120" w:line="240" w:lineRule="auto"/>
              <w:jc w:val="both"/>
              <w:rPr>
                <w:rFonts w:ascii="Arial" w:eastAsia="MS Mincho" w:hAnsi="Arial" w:cs="Arial"/>
                <w:lang w:val="az-Latn-AZ" w:eastAsia="ru-RU"/>
              </w:rPr>
            </w:pPr>
            <w:r w:rsidRPr="00CC5544">
              <w:rPr>
                <w:rFonts w:ascii="Arial" w:eastAsia="MS Mincho" w:hAnsi="Arial" w:cs="Arial"/>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CC5544">
              <w:rPr>
                <w:rFonts w:ascii="Arial" w:eastAsia="MS Mincho" w:hAnsi="Arial" w:cs="Arial"/>
                <w:lang w:val="az-Latn-AZ" w:eastAsia="ru-RU"/>
              </w:rPr>
              <w:t>Ə</w:t>
            </w:r>
            <w:r w:rsidRPr="00CC5544">
              <w:rPr>
                <w:rFonts w:ascii="Arial" w:eastAsia="MS Mincho" w:hAnsi="Arial" w:cs="Arial"/>
                <w:lang w:val="az-Latn-AZ" w:eastAsia="ru-RU"/>
              </w:rPr>
              <w:t>laqələ</w:t>
            </w:r>
            <w:r w:rsidR="00C243D3" w:rsidRPr="00CC5544">
              <w:rPr>
                <w:rFonts w:ascii="Arial" w:eastAsia="MS Mincho" w:hAnsi="Arial" w:cs="Arial"/>
                <w:lang w:val="az-Latn-AZ" w:eastAsia="ru-RU"/>
              </w:rPr>
              <w:t>ndirici Ş</w:t>
            </w:r>
            <w:r w:rsidRPr="00CC5544">
              <w:rPr>
                <w:rFonts w:ascii="Arial" w:eastAsia="MS Mincho" w:hAnsi="Arial" w:cs="Arial"/>
                <w:lang w:val="az-Latn-AZ" w:eastAsia="ru-RU"/>
              </w:rPr>
              <w:t>əxs</w:t>
            </w:r>
            <w:r w:rsidR="00C243D3" w:rsidRPr="00CC5544">
              <w:rPr>
                <w:rFonts w:ascii="Arial" w:eastAsia="MS Mincho" w:hAnsi="Arial" w:cs="Arial"/>
                <w:lang w:val="az-Latn-AZ" w:eastAsia="ru-RU"/>
              </w:rPr>
              <w:t xml:space="preserve"> vasitəsilə</w:t>
            </w:r>
            <w:r w:rsidRPr="00CC5544">
              <w:rPr>
                <w:rFonts w:ascii="Arial" w:eastAsia="MS Mincho" w:hAnsi="Arial" w:cs="Arial"/>
                <w:lang w:val="az-Latn-AZ" w:eastAsia="ru-RU"/>
              </w:rPr>
              <w:t xml:space="preserve"> əvvəlcədən </w:t>
            </w:r>
            <w:r w:rsidR="00C243D3" w:rsidRPr="00CC5544">
              <w:rPr>
                <w:rFonts w:ascii="Arial" w:eastAsia="MS Mincho" w:hAnsi="Arial" w:cs="Arial"/>
                <w:lang w:val="az-Latn-AZ" w:eastAsia="ru-RU"/>
              </w:rPr>
              <w:t xml:space="preserve">ASCO-ya </w:t>
            </w:r>
            <w:r w:rsidRPr="00CC5544">
              <w:rPr>
                <w:rFonts w:ascii="Arial" w:eastAsia="MS Mincho" w:hAnsi="Arial" w:cs="Arial"/>
                <w:lang w:val="az-Latn-AZ" w:eastAsia="ru-RU"/>
              </w:rPr>
              <w:t xml:space="preserve">sorğu verməlidir və razılıq əldə etməlidir. </w:t>
            </w:r>
          </w:p>
          <w:p w14:paraId="12839537" w14:textId="77777777" w:rsidR="00AE5082" w:rsidRPr="00CC5544" w:rsidRDefault="00AE5082" w:rsidP="00E2513D">
            <w:pPr>
              <w:pStyle w:val="ListParagraph"/>
              <w:numPr>
                <w:ilvl w:val="0"/>
                <w:numId w:val="3"/>
              </w:numPr>
              <w:tabs>
                <w:tab w:val="left" w:pos="261"/>
              </w:tabs>
              <w:spacing w:before="120" w:after="120" w:line="240" w:lineRule="auto"/>
              <w:jc w:val="both"/>
              <w:rPr>
                <w:rFonts w:ascii="Arial" w:hAnsi="Arial" w:cs="Arial"/>
                <w:lang w:val="az-Latn-AZ" w:eastAsia="ru-RU"/>
              </w:rPr>
            </w:pPr>
            <w:r w:rsidRPr="00CC5544">
              <w:rPr>
                <w:rFonts w:ascii="Arial" w:hAnsi="Arial" w:cs="Arial"/>
                <w:lang w:val="az-Latn-AZ" w:eastAsia="ru-RU"/>
              </w:rPr>
              <w:t>Müqavilənin yerinə yetirilməsi təminatı satınalma müqaviləsinin qiymətinin 5 (beş) %-i məbləğində tələb olunur.</w:t>
            </w:r>
          </w:p>
          <w:p w14:paraId="77452115" w14:textId="77777777" w:rsidR="00A52307" w:rsidRPr="00CC5544" w:rsidRDefault="00A52307" w:rsidP="00E501C2">
            <w:pPr>
              <w:autoSpaceDE w:val="0"/>
              <w:autoSpaceDN w:val="0"/>
              <w:adjustRightInd w:val="0"/>
              <w:spacing w:after="0" w:line="240" w:lineRule="auto"/>
              <w:ind w:left="360"/>
              <w:rPr>
                <w:rFonts w:ascii="Arial" w:hAnsi="Arial" w:cs="Arial"/>
                <w:color w:val="FF0000"/>
                <w:lang w:val="az-Latn-AZ" w:eastAsia="ru-RU"/>
              </w:rPr>
            </w:pPr>
          </w:p>
        </w:tc>
      </w:tr>
      <w:tr w:rsidR="00443961" w:rsidRPr="00CC5544" w14:paraId="0ED01031" w14:textId="77777777" w:rsidTr="00584AA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CC5544" w:rsidRDefault="00443961" w:rsidP="00443961">
            <w:pPr>
              <w:numPr>
                <w:ilvl w:val="0"/>
                <w:numId w:val="1"/>
              </w:numPr>
              <w:tabs>
                <w:tab w:val="left" w:pos="88"/>
              </w:tabs>
              <w:spacing w:after="0" w:line="360" w:lineRule="auto"/>
              <w:ind w:hanging="271"/>
              <w:rPr>
                <w:rFonts w:ascii="Arial" w:hAnsi="Arial" w:cs="Arial"/>
                <w:b/>
                <w:lang w:val="az-Latn-AZ" w:eastAsia="ru-RU"/>
              </w:rPr>
            </w:pPr>
          </w:p>
        </w:tc>
        <w:tc>
          <w:tcPr>
            <w:tcW w:w="10427"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Pr="00CC5544" w:rsidRDefault="00443961" w:rsidP="00443961">
            <w:pPr>
              <w:spacing w:before="120" w:after="120" w:line="240" w:lineRule="auto"/>
              <w:ind w:left="119"/>
              <w:jc w:val="both"/>
              <w:rPr>
                <w:rFonts w:ascii="Arial" w:hAnsi="Arial" w:cs="Arial"/>
                <w:lang w:val="az-Latn-AZ" w:eastAsia="ru-RU"/>
              </w:rPr>
            </w:pPr>
            <w:r w:rsidRPr="00CC5544">
              <w:rPr>
                <w:rFonts w:ascii="Arial" w:hAnsi="Arial" w:cs="Arial"/>
                <w:b/>
                <w:lang w:val="az-Latn-AZ" w:eastAsia="ru-RU"/>
              </w:rPr>
              <w:t>Müsabiqə təklifinin təqdim edilməsinin son tarixi və vaxtı:</w:t>
            </w:r>
          </w:p>
          <w:p w14:paraId="6D385065" w14:textId="0678BEC3" w:rsidR="00443961" w:rsidRPr="00CC5544" w:rsidRDefault="00443961" w:rsidP="00443961">
            <w:pPr>
              <w:numPr>
                <w:ilvl w:val="0"/>
                <w:numId w:val="4"/>
              </w:numPr>
              <w:tabs>
                <w:tab w:val="left" w:pos="261"/>
                <w:tab w:val="left" w:pos="402"/>
              </w:tabs>
              <w:spacing w:after="0" w:line="240" w:lineRule="auto"/>
              <w:ind w:left="261" w:hanging="142"/>
              <w:jc w:val="both"/>
              <w:rPr>
                <w:rFonts w:ascii="Arial" w:hAnsi="Arial" w:cs="Arial"/>
                <w:lang w:val="az-Latn-AZ" w:eastAsia="ru-RU"/>
              </w:rPr>
            </w:pPr>
            <w:r w:rsidRPr="00CC5544">
              <w:rPr>
                <w:rFonts w:ascii="Arial" w:hAnsi="Arial" w:cs="Arial"/>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CC5544">
              <w:rPr>
                <w:rFonts w:ascii="Arial" w:hAnsi="Arial" w:cs="Arial"/>
                <w:lang w:val="az-Latn-AZ" w:eastAsia="ru-RU"/>
              </w:rPr>
              <w:t xml:space="preserve"> 1</w:t>
            </w:r>
            <w:r w:rsidRPr="00CC5544">
              <w:rPr>
                <w:rFonts w:ascii="Arial" w:hAnsi="Arial" w:cs="Arial"/>
                <w:lang w:val="az-Latn-AZ" w:eastAsia="ru-RU"/>
              </w:rPr>
              <w:t xml:space="preserve"> surəti olmaqla</w:t>
            </w:r>
            <w:r w:rsidRPr="00CC5544">
              <w:rPr>
                <w:rFonts w:ascii="Arial" w:hAnsi="Arial" w:cs="Arial"/>
                <w:b/>
                <w:lang w:val="az-Latn-AZ" w:eastAsia="ru-RU"/>
              </w:rPr>
              <w:t xml:space="preserve">) </w:t>
            </w:r>
            <w:r w:rsidR="0036419E" w:rsidRPr="00CC5544">
              <w:rPr>
                <w:rFonts w:ascii="Arial" w:hAnsi="Arial" w:cs="Arial"/>
                <w:b/>
                <w:lang w:val="az-Latn-AZ" w:eastAsia="ru-RU"/>
              </w:rPr>
              <w:t>17</w:t>
            </w:r>
            <w:r w:rsidR="00FB639C" w:rsidRPr="00CC5544">
              <w:rPr>
                <w:rFonts w:ascii="Arial" w:hAnsi="Arial" w:cs="Arial"/>
                <w:b/>
                <w:lang w:val="az-Latn-AZ" w:eastAsia="ru-RU"/>
              </w:rPr>
              <w:t xml:space="preserve"> </w:t>
            </w:r>
            <w:r w:rsidR="0036419E" w:rsidRPr="00CC5544">
              <w:rPr>
                <w:rFonts w:ascii="Arial" w:hAnsi="Arial" w:cs="Arial"/>
                <w:b/>
                <w:lang w:val="az-Latn-AZ" w:eastAsia="ru-RU"/>
              </w:rPr>
              <w:t>Mart</w:t>
            </w:r>
            <w:r w:rsidR="00EB36FA" w:rsidRPr="00CC5544">
              <w:rPr>
                <w:rFonts w:ascii="Arial" w:hAnsi="Arial" w:cs="Arial"/>
                <w:b/>
                <w:lang w:val="az-Latn-AZ" w:eastAsia="ru-RU"/>
              </w:rPr>
              <w:t xml:space="preserve"> </w:t>
            </w:r>
            <w:r w:rsidR="000F79B8" w:rsidRPr="00CC5544">
              <w:rPr>
                <w:rFonts w:ascii="Arial" w:hAnsi="Arial" w:cs="Arial"/>
                <w:b/>
                <w:lang w:val="az-Latn-AZ" w:eastAsia="ru-RU"/>
              </w:rPr>
              <w:t>202</w:t>
            </w:r>
            <w:r w:rsidR="000B4B5E" w:rsidRPr="00CC5544">
              <w:rPr>
                <w:rFonts w:ascii="Arial" w:hAnsi="Arial" w:cs="Arial"/>
                <w:b/>
                <w:lang w:val="az-Latn-AZ" w:eastAsia="ru-RU"/>
              </w:rPr>
              <w:t>2</w:t>
            </w:r>
            <w:r w:rsidR="000F79B8" w:rsidRPr="00CC5544">
              <w:rPr>
                <w:rFonts w:ascii="Arial" w:hAnsi="Arial" w:cs="Arial"/>
                <w:b/>
                <w:lang w:val="az-Latn-AZ" w:eastAsia="ru-RU"/>
              </w:rPr>
              <w:t>-ci</w:t>
            </w:r>
            <w:r w:rsidRPr="00CC5544">
              <w:rPr>
                <w:rFonts w:ascii="Arial" w:hAnsi="Arial" w:cs="Arial"/>
                <w:b/>
                <w:lang w:val="az-Latn-AZ" w:eastAsia="ru-RU"/>
              </w:rPr>
              <w:t xml:space="preserve"> il</w:t>
            </w:r>
            <w:r w:rsidRPr="00CC5544">
              <w:rPr>
                <w:rFonts w:ascii="Arial" w:hAnsi="Arial" w:cs="Arial"/>
                <w:lang w:val="az-Latn-AZ" w:eastAsia="ru-RU"/>
              </w:rPr>
              <w:t xml:space="preserve">, Bakı vaxtı ilə saat </w:t>
            </w:r>
            <w:r w:rsidR="0005107D" w:rsidRPr="00CC5544">
              <w:rPr>
                <w:rFonts w:ascii="Arial" w:hAnsi="Arial" w:cs="Arial"/>
                <w:b/>
                <w:lang w:val="az-Latn-AZ" w:eastAsia="ru-RU"/>
              </w:rPr>
              <w:t>1</w:t>
            </w:r>
            <w:r w:rsidR="0036419E" w:rsidRPr="00CC5544">
              <w:rPr>
                <w:rFonts w:ascii="Arial" w:hAnsi="Arial" w:cs="Arial"/>
                <w:b/>
                <w:lang w:val="az-Latn-AZ" w:eastAsia="ru-RU"/>
              </w:rPr>
              <w:t>5</w:t>
            </w:r>
            <w:r w:rsidR="00932D9D" w:rsidRPr="00CC5544">
              <w:rPr>
                <w:rFonts w:ascii="Arial" w:hAnsi="Arial" w:cs="Arial"/>
                <w:b/>
                <w:lang w:val="az-Latn-AZ" w:eastAsia="ru-RU"/>
              </w:rPr>
              <w:t>:</w:t>
            </w:r>
            <w:r w:rsidRPr="00CC5544">
              <w:rPr>
                <w:rFonts w:ascii="Arial" w:hAnsi="Arial" w:cs="Arial"/>
                <w:b/>
                <w:lang w:val="az-Latn-AZ" w:eastAsia="ru-RU"/>
              </w:rPr>
              <w:t>00-a</w:t>
            </w:r>
            <w:r w:rsidRPr="00CC5544">
              <w:rPr>
                <w:rFonts w:ascii="Arial" w:hAnsi="Arial" w:cs="Arial"/>
                <w:lang w:val="az-Latn-AZ" w:eastAsia="ru-RU"/>
              </w:rPr>
              <w:t xml:space="preserve"> qədər ASCO-ya təqdim etməlidirlər.</w:t>
            </w:r>
          </w:p>
          <w:p w14:paraId="2471312C" w14:textId="77777777" w:rsidR="00443961" w:rsidRPr="00CC5544" w:rsidRDefault="00443961" w:rsidP="00443961">
            <w:pPr>
              <w:tabs>
                <w:tab w:val="left" w:pos="261"/>
                <w:tab w:val="left" w:pos="402"/>
              </w:tabs>
              <w:spacing w:after="0" w:line="240" w:lineRule="auto"/>
              <w:ind w:left="261"/>
              <w:jc w:val="both"/>
              <w:rPr>
                <w:rFonts w:ascii="Arial" w:hAnsi="Arial" w:cs="Arial"/>
                <w:lang w:val="az-Latn-AZ" w:eastAsia="ru-RU"/>
              </w:rPr>
            </w:pPr>
          </w:p>
          <w:p w14:paraId="25782FD7" w14:textId="77777777" w:rsidR="00443961" w:rsidRPr="00CC5544"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lang w:val="az-Latn-AZ" w:eastAsia="ru-RU"/>
              </w:rPr>
            </w:pPr>
            <w:r w:rsidRPr="00CC5544">
              <w:rPr>
                <w:rFonts w:ascii="Arial" w:hAnsi="Arial" w:cs="Arial"/>
                <w:color w:val="FF0000"/>
                <w:lang w:val="az-Latn-AZ" w:eastAsia="ru-RU"/>
              </w:rPr>
              <w:t>Göstərilən tarixdən və vaxtdan sonra təqdim olunan təklif zərfləri açılmadan geri qaytarılacaqdır.</w:t>
            </w:r>
          </w:p>
        </w:tc>
      </w:tr>
      <w:tr w:rsidR="00443961" w:rsidRPr="00CC5544" w14:paraId="3CF24FEC" w14:textId="77777777" w:rsidTr="00584AA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CC5544" w:rsidRDefault="00443961" w:rsidP="00443961">
            <w:pPr>
              <w:numPr>
                <w:ilvl w:val="0"/>
                <w:numId w:val="1"/>
              </w:numPr>
              <w:tabs>
                <w:tab w:val="left" w:pos="88"/>
              </w:tabs>
              <w:spacing w:after="0" w:line="360" w:lineRule="auto"/>
              <w:ind w:hanging="271"/>
              <w:rPr>
                <w:rFonts w:ascii="Arial" w:hAnsi="Arial" w:cs="Arial"/>
                <w:b/>
                <w:lang w:val="az-Latn-AZ" w:eastAsia="ru-RU"/>
              </w:rPr>
            </w:pPr>
          </w:p>
        </w:tc>
        <w:tc>
          <w:tcPr>
            <w:tcW w:w="10427"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CC5544" w:rsidRDefault="00443961" w:rsidP="000F4D3F">
            <w:pPr>
              <w:tabs>
                <w:tab w:val="left" w:pos="261"/>
              </w:tabs>
              <w:spacing w:before="120" w:after="120" w:line="240" w:lineRule="auto"/>
              <w:jc w:val="both"/>
              <w:rPr>
                <w:rFonts w:ascii="Arial" w:hAnsi="Arial" w:cs="Arial"/>
                <w:b/>
                <w:lang w:val="az-Latn-AZ" w:eastAsia="ru-RU"/>
              </w:rPr>
            </w:pPr>
            <w:r w:rsidRPr="00CC5544">
              <w:rPr>
                <w:rFonts w:ascii="Arial" w:hAnsi="Arial" w:cs="Arial"/>
                <w:b/>
                <w:lang w:val="az-Latn-AZ" w:eastAsia="ru-RU"/>
              </w:rPr>
              <w:t>Satınalan təşkilatın ünvanı:</w:t>
            </w:r>
          </w:p>
          <w:p w14:paraId="13A2E8DC" w14:textId="77777777" w:rsidR="00E72734" w:rsidRPr="00CC5544" w:rsidRDefault="00443961" w:rsidP="00E72734">
            <w:pPr>
              <w:spacing w:after="0" w:line="240" w:lineRule="auto"/>
              <w:jc w:val="both"/>
              <w:rPr>
                <w:rFonts w:ascii="Arial" w:hAnsi="Arial" w:cs="Arial"/>
                <w:lang w:val="az-Latn-AZ" w:eastAsia="ru-RU"/>
              </w:rPr>
            </w:pPr>
            <w:r w:rsidRPr="00CC5544">
              <w:rPr>
                <w:rFonts w:ascii="Arial" w:hAnsi="Arial" w:cs="Arial"/>
                <w:lang w:val="az-Latn-AZ" w:eastAsia="ru-RU"/>
              </w:rPr>
              <w:t xml:space="preserve">Azərbaycan Respublikası, </w:t>
            </w:r>
            <w:r w:rsidR="00E72734" w:rsidRPr="00CC5544">
              <w:rPr>
                <w:rStyle w:val="s5"/>
                <w:lang w:val="az-Latn-AZ"/>
              </w:rPr>
              <w:t>AZ1003, Bakı şәhәri Neftçilәr prospekti, 2</w:t>
            </w:r>
            <w:r w:rsidRPr="00CC5544">
              <w:rPr>
                <w:rFonts w:ascii="Arial" w:hAnsi="Arial" w:cs="Arial"/>
                <w:lang w:val="az-Latn-AZ" w:eastAsia="ru-RU"/>
              </w:rPr>
              <w:t xml:space="preserve">, </w:t>
            </w:r>
          </w:p>
          <w:p w14:paraId="76FE3C28" w14:textId="26833C09" w:rsidR="00443961" w:rsidRPr="00CC5544" w:rsidRDefault="00443961" w:rsidP="00E72734">
            <w:pPr>
              <w:spacing w:after="0" w:line="240" w:lineRule="auto"/>
              <w:jc w:val="both"/>
              <w:rPr>
                <w:rFonts w:ascii="Arial" w:hAnsi="Arial" w:cs="Arial"/>
                <w:lang w:val="az-Latn-AZ" w:eastAsia="ru-RU"/>
              </w:rPr>
            </w:pPr>
            <w:r w:rsidRPr="00CC5544">
              <w:rPr>
                <w:rFonts w:ascii="Arial" w:hAnsi="Arial" w:cs="Arial"/>
                <w:lang w:val="az-Latn-AZ" w:eastAsia="ru-RU"/>
              </w:rPr>
              <w:t>ASCO-nun Satınalmalar Komitəsi.</w:t>
            </w:r>
          </w:p>
          <w:p w14:paraId="1256CD0F" w14:textId="6BCBED40" w:rsidR="00443961" w:rsidRPr="00CC5544" w:rsidRDefault="00443961" w:rsidP="00E72734">
            <w:pPr>
              <w:tabs>
                <w:tab w:val="left" w:pos="261"/>
              </w:tabs>
              <w:spacing w:before="120" w:after="120" w:line="240" w:lineRule="auto"/>
              <w:jc w:val="both"/>
              <w:rPr>
                <w:rFonts w:ascii="Arial" w:hAnsi="Arial" w:cs="Arial"/>
                <w:b/>
                <w:lang w:val="az-Latn-AZ" w:eastAsia="ru-RU"/>
              </w:rPr>
            </w:pPr>
            <w:r w:rsidRPr="00CC5544">
              <w:rPr>
                <w:rFonts w:ascii="Arial" w:hAnsi="Arial" w:cs="Arial"/>
                <w:b/>
                <w:lang w:val="az-Latn-AZ" w:eastAsia="ru-RU"/>
              </w:rPr>
              <w:t>Əlaqələndirici şəxs:</w:t>
            </w:r>
          </w:p>
          <w:p w14:paraId="27057C1C" w14:textId="3C5EC94D" w:rsidR="00443961" w:rsidRPr="00CC5544" w:rsidRDefault="0036419E" w:rsidP="00443961">
            <w:pPr>
              <w:tabs>
                <w:tab w:val="left" w:pos="261"/>
              </w:tabs>
              <w:spacing w:after="0" w:line="240" w:lineRule="auto"/>
              <w:jc w:val="both"/>
              <w:rPr>
                <w:rFonts w:ascii="Arial" w:hAnsi="Arial" w:cs="Arial"/>
                <w:b/>
                <w:lang w:val="az-Latn-AZ" w:eastAsia="ru-RU"/>
              </w:rPr>
            </w:pPr>
            <w:r w:rsidRPr="00CC5544">
              <w:rPr>
                <w:rFonts w:ascii="Arial" w:hAnsi="Arial" w:cs="Arial"/>
                <w:b/>
                <w:lang w:val="az-Latn-AZ" w:eastAsia="ru-RU"/>
              </w:rPr>
              <w:t>Əhədov Rəşad</w:t>
            </w:r>
          </w:p>
          <w:p w14:paraId="187718D6" w14:textId="5320BA01" w:rsidR="00443961" w:rsidRPr="00CC5544" w:rsidRDefault="00443961" w:rsidP="00443961">
            <w:pPr>
              <w:tabs>
                <w:tab w:val="left" w:pos="261"/>
              </w:tabs>
              <w:spacing w:after="0" w:line="240" w:lineRule="auto"/>
              <w:jc w:val="both"/>
              <w:rPr>
                <w:rFonts w:ascii="Arial" w:hAnsi="Arial" w:cs="Arial"/>
                <w:lang w:val="az-Latn-AZ" w:eastAsia="ru-RU"/>
              </w:rPr>
            </w:pPr>
            <w:r w:rsidRPr="00CC5544">
              <w:rPr>
                <w:rFonts w:ascii="Arial" w:hAnsi="Arial" w:cs="Arial"/>
                <w:lang w:val="az-Latn-AZ" w:eastAsia="ru-RU"/>
              </w:rPr>
              <w:t>ASCO-</w:t>
            </w:r>
            <w:r w:rsidR="00D47939" w:rsidRPr="00CC5544">
              <w:rPr>
                <w:rFonts w:ascii="Arial" w:hAnsi="Arial" w:cs="Arial"/>
                <w:lang w:val="az-Latn-AZ" w:eastAsia="ru-RU"/>
              </w:rPr>
              <w:t>nun Satınalmalar Departamenti</w:t>
            </w:r>
          </w:p>
          <w:p w14:paraId="2C009B57" w14:textId="505AF92B" w:rsidR="00443961" w:rsidRPr="00CC5544" w:rsidRDefault="00443961" w:rsidP="00443961">
            <w:pPr>
              <w:spacing w:after="0" w:line="240" w:lineRule="auto"/>
              <w:rPr>
                <w:rFonts w:ascii="Arial" w:hAnsi="Arial" w:cs="Arial"/>
                <w:lang w:val="az-Latn-AZ"/>
              </w:rPr>
            </w:pPr>
            <w:r w:rsidRPr="00CC5544">
              <w:rPr>
                <w:rFonts w:ascii="Arial" w:hAnsi="Arial" w:cs="Arial"/>
                <w:lang w:val="az-Latn-AZ"/>
              </w:rPr>
              <w:t xml:space="preserve">Telefon nömrəsi: </w:t>
            </w:r>
            <w:r w:rsidR="001A678A" w:rsidRPr="00CC5544">
              <w:rPr>
                <w:rFonts w:ascii="Arial" w:hAnsi="Arial" w:cs="Arial"/>
                <w:lang w:val="az-Latn-AZ"/>
              </w:rPr>
              <w:t>+9945</w:t>
            </w:r>
            <w:r w:rsidR="0036419E" w:rsidRPr="00CC5544">
              <w:rPr>
                <w:rFonts w:ascii="Arial" w:hAnsi="Arial" w:cs="Arial"/>
                <w:lang w:val="az-Latn-AZ"/>
              </w:rPr>
              <w:t>0 2774717</w:t>
            </w:r>
          </w:p>
          <w:p w14:paraId="2E542B07" w14:textId="61892D26" w:rsidR="00067611" w:rsidRPr="00CC5544" w:rsidRDefault="00443961" w:rsidP="00067611">
            <w:pPr>
              <w:tabs>
                <w:tab w:val="left" w:pos="261"/>
              </w:tabs>
              <w:spacing w:after="0" w:line="240" w:lineRule="auto"/>
              <w:rPr>
                <w:rStyle w:val="Hyperlink"/>
                <w:rFonts w:ascii="Arial" w:hAnsi="Arial" w:cs="Arial"/>
                <w:lang w:val="az-Latn-AZ"/>
              </w:rPr>
            </w:pPr>
            <w:r w:rsidRPr="00CC5544">
              <w:rPr>
                <w:rFonts w:ascii="Arial" w:hAnsi="Arial" w:cs="Arial"/>
                <w:lang w:val="az-Latn-AZ"/>
              </w:rPr>
              <w:t>Elektron ünvan</w:t>
            </w:r>
            <w:r w:rsidRPr="00CC5544">
              <w:rPr>
                <w:rFonts w:ascii="Arial" w:hAnsi="Arial" w:cs="Arial"/>
                <w:color w:val="000000" w:themeColor="text1"/>
                <w:lang w:val="az-Latn-AZ"/>
              </w:rPr>
              <w:t>:</w:t>
            </w:r>
            <w:r w:rsidR="00CC5544">
              <w:rPr>
                <w:rFonts w:ascii="Arial" w:hAnsi="Arial" w:cs="Arial"/>
                <w:color w:val="000000" w:themeColor="text1"/>
                <w:lang w:val="az-Latn-AZ"/>
              </w:rPr>
              <w:t xml:space="preserve"> </w:t>
            </w:r>
            <w:hyperlink r:id="rId7" w:history="1">
              <w:r w:rsidR="00CC5544" w:rsidRPr="00741B8D">
                <w:rPr>
                  <w:rStyle w:val="Hyperlink"/>
                  <w:rFonts w:ascii="Arial" w:hAnsi="Arial" w:cs="Arial"/>
                  <w:lang w:val="az-Latn-AZ"/>
                </w:rPr>
                <w:t>rashad.akhadov</w:t>
              </w:r>
              <w:r w:rsidR="00CC5544" w:rsidRPr="00741B8D">
                <w:rPr>
                  <w:rStyle w:val="Hyperlink"/>
                  <w:rFonts w:ascii="Arial" w:hAnsi="Arial" w:cs="Arial"/>
                  <w:lang w:val="en-US"/>
                </w:rPr>
                <w:t>@asco.az</w:t>
              </w:r>
            </w:hyperlink>
            <w:r w:rsidR="00CC5544">
              <w:rPr>
                <w:rFonts w:ascii="Arial" w:hAnsi="Arial" w:cs="Arial"/>
                <w:color w:val="000000" w:themeColor="text1"/>
                <w:lang w:val="en-US"/>
              </w:rPr>
              <w:t xml:space="preserve"> </w:t>
            </w:r>
            <w:r w:rsidRPr="00CC5544">
              <w:rPr>
                <w:rFonts w:ascii="Arial" w:hAnsi="Arial" w:cs="Arial"/>
                <w:color w:val="000000" w:themeColor="text1"/>
                <w:lang w:val="az-Latn-AZ"/>
              </w:rPr>
              <w:t xml:space="preserve"> </w:t>
            </w:r>
            <w:hyperlink r:id="rId8" w:history="1">
              <w:r w:rsidR="00067611" w:rsidRPr="00CC5544">
                <w:rPr>
                  <w:rStyle w:val="Hyperlink"/>
                  <w:rFonts w:ascii="Arial" w:hAnsi="Arial" w:cs="Arial"/>
                  <w:lang w:val="az-Latn-AZ"/>
                </w:rPr>
                <w:t>tender@asco.az</w:t>
              </w:r>
            </w:hyperlink>
          </w:p>
          <w:p w14:paraId="0ED2CEFB" w14:textId="485B2682" w:rsidR="00D14EFE" w:rsidRPr="00CC5544" w:rsidRDefault="00D14EFE" w:rsidP="00067611">
            <w:pPr>
              <w:tabs>
                <w:tab w:val="left" w:pos="261"/>
              </w:tabs>
              <w:spacing w:after="0" w:line="240" w:lineRule="auto"/>
              <w:rPr>
                <w:rStyle w:val="Hyperlink"/>
                <w:rFonts w:ascii="Arial" w:hAnsi="Arial" w:cs="Arial"/>
                <w:lang w:val="az-Latn-AZ"/>
              </w:rPr>
            </w:pPr>
          </w:p>
          <w:p w14:paraId="1C3F27F1" w14:textId="6F135618" w:rsidR="00D14EFE" w:rsidRPr="00CC5544" w:rsidRDefault="000B4B5E" w:rsidP="00D14EFE">
            <w:pPr>
              <w:tabs>
                <w:tab w:val="left" w:pos="261"/>
              </w:tabs>
              <w:spacing w:after="0" w:line="240" w:lineRule="auto"/>
              <w:rPr>
                <w:rFonts w:ascii="Arial" w:hAnsi="Arial" w:cs="Arial"/>
                <w:b/>
                <w:lang w:val="az-Latn-AZ"/>
              </w:rPr>
            </w:pPr>
            <w:r w:rsidRPr="00CC5544">
              <w:rPr>
                <w:rFonts w:ascii="Arial" w:hAnsi="Arial" w:cs="Arial"/>
                <w:b/>
                <w:lang w:val="az-Latn-AZ"/>
              </w:rPr>
              <w:t>Cavid Eminov</w:t>
            </w:r>
          </w:p>
          <w:p w14:paraId="3DEC1221" w14:textId="03FEB73D" w:rsidR="00D14EFE" w:rsidRPr="00CC5544" w:rsidRDefault="00D14EFE" w:rsidP="00D14EFE">
            <w:pPr>
              <w:tabs>
                <w:tab w:val="left" w:pos="261"/>
              </w:tabs>
              <w:spacing w:after="0" w:line="240" w:lineRule="auto"/>
              <w:jc w:val="both"/>
              <w:rPr>
                <w:rFonts w:ascii="Arial" w:hAnsi="Arial" w:cs="Arial"/>
                <w:lang w:val="az-Latn-AZ" w:eastAsia="ru-RU"/>
              </w:rPr>
            </w:pPr>
            <w:r w:rsidRPr="00CC5544">
              <w:rPr>
                <w:rFonts w:ascii="Arial" w:hAnsi="Arial" w:cs="Arial"/>
                <w:lang w:val="az-Latn-AZ" w:eastAsia="ru-RU"/>
              </w:rPr>
              <w:t xml:space="preserve">ASCO-nun </w:t>
            </w:r>
            <w:r w:rsidR="000B4B5E" w:rsidRPr="00CC5544">
              <w:rPr>
                <w:rFonts w:ascii="Arial" w:hAnsi="Arial" w:cs="Arial"/>
                <w:lang w:val="az-Latn-AZ" w:eastAsia="ru-RU"/>
              </w:rPr>
              <w:t>Əsaslı Təmir Tikinti şöbəsinin mütəxəssisi</w:t>
            </w:r>
          </w:p>
          <w:p w14:paraId="24806411" w14:textId="4A2A98E0" w:rsidR="00D14EFE" w:rsidRPr="00CC5544" w:rsidRDefault="00D14EFE" w:rsidP="00D14EFE">
            <w:pPr>
              <w:spacing w:after="0"/>
              <w:rPr>
                <w:rFonts w:ascii="Arial" w:hAnsi="Arial" w:cs="Arial"/>
                <w:b/>
                <w:lang w:val="az-Latn-AZ"/>
              </w:rPr>
            </w:pPr>
            <w:r w:rsidRPr="00CC5544">
              <w:rPr>
                <w:rFonts w:ascii="Arial" w:hAnsi="Arial" w:cs="Arial"/>
                <w:lang w:val="az-Latn-AZ"/>
              </w:rPr>
              <w:t>Telefon nömrəsi</w:t>
            </w:r>
            <w:r w:rsidRPr="00CC5544">
              <w:rPr>
                <w:rFonts w:ascii="Arial" w:hAnsi="Arial" w:cs="Arial"/>
                <w:b/>
                <w:lang w:val="az-Latn-AZ"/>
              </w:rPr>
              <w:t>:Tel: +9945</w:t>
            </w:r>
            <w:r w:rsidR="000B4B5E" w:rsidRPr="00CC5544">
              <w:rPr>
                <w:rFonts w:ascii="Arial" w:hAnsi="Arial" w:cs="Arial"/>
                <w:b/>
                <w:lang w:val="az-Latn-AZ"/>
              </w:rPr>
              <w:t>0 274 02 51</w:t>
            </w:r>
          </w:p>
          <w:p w14:paraId="6C8B9F1D" w14:textId="24F57AB0" w:rsidR="00D14EFE" w:rsidRPr="00CC5544" w:rsidRDefault="00D14EFE" w:rsidP="00D14EFE">
            <w:pPr>
              <w:spacing w:after="0"/>
              <w:rPr>
                <w:rFonts w:ascii="Arial" w:hAnsi="Arial" w:cs="Arial"/>
                <w:b/>
                <w:lang w:val="az-Latn-AZ"/>
              </w:rPr>
            </w:pPr>
            <w:r w:rsidRPr="00CC5544">
              <w:rPr>
                <w:rFonts w:ascii="Arial" w:hAnsi="Arial" w:cs="Arial"/>
                <w:lang w:val="az-Latn-AZ"/>
              </w:rPr>
              <w:t>Elektron ünvan</w:t>
            </w:r>
            <w:r w:rsidRPr="00CC5544">
              <w:rPr>
                <w:rFonts w:ascii="Arial" w:hAnsi="Arial" w:cs="Arial"/>
                <w:color w:val="000000" w:themeColor="text1"/>
                <w:lang w:val="az-Latn-AZ"/>
              </w:rPr>
              <w:t xml:space="preserve">: </w:t>
            </w:r>
            <w:hyperlink r:id="rId9" w:history="1">
              <w:r w:rsidR="00CC5544" w:rsidRPr="00741B8D">
                <w:rPr>
                  <w:rStyle w:val="Hyperlink"/>
                  <w:rFonts w:ascii="Arial" w:hAnsi="Arial" w:cs="Arial"/>
                  <w:lang w:val="az-Latn-AZ"/>
                </w:rPr>
                <w:t>cavid.eminov@asco.az</w:t>
              </w:r>
            </w:hyperlink>
            <w:r w:rsidR="00CC5544">
              <w:rPr>
                <w:rFonts w:ascii="Arial" w:hAnsi="Arial" w:cs="Arial"/>
                <w:color w:val="000000" w:themeColor="text1"/>
                <w:lang w:val="az-Latn-AZ"/>
              </w:rPr>
              <w:t xml:space="preserve"> </w:t>
            </w:r>
          </w:p>
          <w:p w14:paraId="6BE13353" w14:textId="77777777" w:rsidR="00D14EFE" w:rsidRPr="00CC5544" w:rsidRDefault="00D14EFE" w:rsidP="00067611">
            <w:pPr>
              <w:tabs>
                <w:tab w:val="left" w:pos="261"/>
              </w:tabs>
              <w:spacing w:after="0" w:line="240" w:lineRule="auto"/>
              <w:rPr>
                <w:rFonts w:ascii="Arial" w:hAnsi="Arial" w:cs="Arial"/>
                <w:lang w:val="az-Latn-AZ"/>
              </w:rPr>
            </w:pPr>
          </w:p>
          <w:p w14:paraId="6E037DE3" w14:textId="77777777" w:rsidR="00067611" w:rsidRPr="00CC5544" w:rsidRDefault="00067611" w:rsidP="00067611">
            <w:pPr>
              <w:tabs>
                <w:tab w:val="left" w:pos="261"/>
              </w:tabs>
              <w:spacing w:after="0" w:line="240" w:lineRule="auto"/>
              <w:rPr>
                <w:rFonts w:ascii="Arial" w:hAnsi="Arial" w:cs="Arial"/>
                <w:b/>
                <w:lang w:val="az-Latn-AZ"/>
              </w:rPr>
            </w:pPr>
          </w:p>
          <w:p w14:paraId="0656BFD8" w14:textId="77777777" w:rsidR="00443961" w:rsidRPr="00CC5544" w:rsidRDefault="00443961" w:rsidP="00443961">
            <w:pPr>
              <w:tabs>
                <w:tab w:val="left" w:pos="261"/>
              </w:tabs>
              <w:spacing w:after="0" w:line="240" w:lineRule="auto"/>
              <w:rPr>
                <w:rFonts w:ascii="Arial" w:hAnsi="Arial" w:cs="Arial"/>
                <w:b/>
                <w:color w:val="000000" w:themeColor="text1"/>
                <w:highlight w:val="lightGray"/>
                <w:lang w:val="az-Latn-AZ"/>
              </w:rPr>
            </w:pPr>
            <w:r w:rsidRPr="00CC5544">
              <w:rPr>
                <w:rFonts w:ascii="Arial" w:hAnsi="Arial" w:cs="Arial"/>
                <w:b/>
                <w:color w:val="000000" w:themeColor="text1"/>
                <w:highlight w:val="lightGray"/>
                <w:lang w:val="az-Latn-AZ"/>
              </w:rPr>
              <w:t>Hüquqi məsələlər üzrə:</w:t>
            </w:r>
          </w:p>
          <w:p w14:paraId="490A63C9" w14:textId="5D18ABC2" w:rsidR="00443961" w:rsidRPr="00CC5544" w:rsidRDefault="00443961" w:rsidP="00443961">
            <w:pPr>
              <w:spacing w:after="0" w:line="240" w:lineRule="auto"/>
              <w:rPr>
                <w:rFonts w:ascii="Arial" w:hAnsi="Arial" w:cs="Arial"/>
                <w:color w:val="000000" w:themeColor="text1"/>
                <w:highlight w:val="lightGray"/>
                <w:lang w:val="az-Latn-AZ"/>
              </w:rPr>
            </w:pPr>
            <w:r w:rsidRPr="00CC5544">
              <w:rPr>
                <w:rFonts w:ascii="Arial" w:hAnsi="Arial" w:cs="Arial"/>
                <w:color w:val="000000" w:themeColor="text1"/>
                <w:highlight w:val="lightGray"/>
                <w:lang w:val="az-Latn-AZ"/>
              </w:rPr>
              <w:t xml:space="preserve">Telefon nömrəsi: +994 </w:t>
            </w:r>
            <w:r w:rsidR="00A52307" w:rsidRPr="00CC5544">
              <w:rPr>
                <w:rFonts w:ascii="Arial" w:hAnsi="Arial" w:cs="Arial"/>
                <w:color w:val="000000" w:themeColor="text1"/>
                <w:highlight w:val="lightGray"/>
                <w:lang w:val="az-Latn-AZ"/>
              </w:rPr>
              <w:t xml:space="preserve">12 4043700 (daxili: </w:t>
            </w:r>
            <w:r w:rsidR="00D14EFE" w:rsidRPr="00CC5544">
              <w:rPr>
                <w:rFonts w:ascii="Arial" w:hAnsi="Arial" w:cs="Arial"/>
                <w:color w:val="000000" w:themeColor="text1"/>
                <w:highlight w:val="lightGray"/>
                <w:lang w:val="az-Latn-AZ"/>
              </w:rPr>
              <w:t>1262</w:t>
            </w:r>
            <w:r w:rsidR="00A52307" w:rsidRPr="00CC5544">
              <w:rPr>
                <w:rFonts w:ascii="Arial" w:hAnsi="Arial" w:cs="Arial"/>
                <w:color w:val="000000" w:themeColor="text1"/>
                <w:highlight w:val="lightGray"/>
                <w:lang w:val="az-Latn-AZ"/>
              </w:rPr>
              <w:t>)</w:t>
            </w:r>
          </w:p>
          <w:p w14:paraId="1DC6C6C0" w14:textId="77777777" w:rsidR="00443961" w:rsidRPr="00CC5544" w:rsidRDefault="00443961" w:rsidP="00443961">
            <w:pPr>
              <w:tabs>
                <w:tab w:val="left" w:pos="261"/>
              </w:tabs>
              <w:spacing w:after="0" w:line="240" w:lineRule="auto"/>
              <w:rPr>
                <w:rFonts w:ascii="Arial" w:hAnsi="Arial" w:cs="Arial"/>
                <w:lang w:val="az-Latn-AZ"/>
              </w:rPr>
            </w:pPr>
            <w:r w:rsidRPr="00CC5544">
              <w:rPr>
                <w:rFonts w:ascii="Arial" w:hAnsi="Arial" w:cs="Arial"/>
                <w:color w:val="000000" w:themeColor="text1"/>
                <w:highlight w:val="lightGray"/>
                <w:lang w:val="az-Latn-AZ"/>
              </w:rPr>
              <w:t xml:space="preserve">Elektron ünvan: </w:t>
            </w:r>
            <w:r w:rsidR="00697571" w:rsidRPr="00CC5544">
              <w:fldChar w:fldCharType="begin"/>
            </w:r>
            <w:r w:rsidR="00697571" w:rsidRPr="00CC5544">
              <w:instrText xml:space="preserve"> HYPERLINK "mailto:tender@asco.az" </w:instrText>
            </w:r>
            <w:r w:rsidR="00697571" w:rsidRPr="00CC5544">
              <w:fldChar w:fldCharType="separate"/>
            </w:r>
            <w:r w:rsidR="00A52307" w:rsidRPr="00CC5544">
              <w:rPr>
                <w:rStyle w:val="Hyperlink"/>
                <w:rFonts w:ascii="Arial" w:hAnsi="Arial" w:cs="Arial"/>
                <w:lang w:val="az-Latn-AZ"/>
              </w:rPr>
              <w:t>tender@asco.az</w:t>
            </w:r>
            <w:r w:rsidR="00697571" w:rsidRPr="00CC5544">
              <w:rPr>
                <w:rStyle w:val="Hyperlink"/>
                <w:rFonts w:ascii="Arial" w:hAnsi="Arial" w:cs="Arial"/>
                <w:lang w:val="az-Latn-AZ"/>
              </w:rPr>
              <w:fldChar w:fldCharType="end"/>
            </w:r>
            <w:r w:rsidR="00A52307" w:rsidRPr="00CC5544">
              <w:rPr>
                <w:rFonts w:ascii="Arial" w:hAnsi="Arial" w:cs="Arial"/>
                <w:lang w:val="az-Latn-AZ"/>
              </w:rPr>
              <w:t xml:space="preserve"> </w:t>
            </w:r>
          </w:p>
          <w:p w14:paraId="2EA2F734" w14:textId="3B754AE3" w:rsidR="00D14EFE" w:rsidRPr="00CC5544" w:rsidRDefault="00D14EFE" w:rsidP="00443961">
            <w:pPr>
              <w:tabs>
                <w:tab w:val="left" w:pos="261"/>
              </w:tabs>
              <w:spacing w:after="0" w:line="240" w:lineRule="auto"/>
              <w:rPr>
                <w:rFonts w:ascii="Arial" w:hAnsi="Arial" w:cs="Arial"/>
                <w:lang w:val="az-Latn-AZ" w:eastAsia="ru-RU"/>
              </w:rPr>
            </w:pPr>
          </w:p>
        </w:tc>
      </w:tr>
      <w:tr w:rsidR="00443961" w:rsidRPr="00CC5544" w14:paraId="27DCC3DE" w14:textId="77777777" w:rsidTr="00584AA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CC5544" w:rsidRDefault="00443961" w:rsidP="00443961">
            <w:pPr>
              <w:numPr>
                <w:ilvl w:val="0"/>
                <w:numId w:val="1"/>
              </w:numPr>
              <w:tabs>
                <w:tab w:val="left" w:pos="88"/>
              </w:tabs>
              <w:spacing w:after="0" w:line="360" w:lineRule="auto"/>
              <w:ind w:hanging="271"/>
              <w:rPr>
                <w:rFonts w:ascii="Arial" w:hAnsi="Arial" w:cs="Arial"/>
                <w:b/>
                <w:lang w:val="az-Latn-AZ" w:eastAsia="ru-RU"/>
              </w:rPr>
            </w:pPr>
          </w:p>
        </w:tc>
        <w:tc>
          <w:tcPr>
            <w:tcW w:w="10427"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CC5544" w:rsidRDefault="00443961" w:rsidP="00443961">
            <w:pPr>
              <w:spacing w:before="120" w:after="120" w:line="240" w:lineRule="auto"/>
              <w:ind w:left="119"/>
              <w:jc w:val="both"/>
              <w:rPr>
                <w:rFonts w:ascii="Arial" w:hAnsi="Arial" w:cs="Arial"/>
                <w:lang w:val="az-Latn-AZ" w:eastAsia="ru-RU"/>
              </w:rPr>
            </w:pPr>
            <w:r w:rsidRPr="00CC5544">
              <w:rPr>
                <w:rFonts w:ascii="Arial" w:hAnsi="Arial" w:cs="Arial"/>
                <w:b/>
                <w:lang w:val="az-Latn-AZ" w:eastAsia="ru-RU"/>
              </w:rPr>
              <w:t>Müsabiqə təklif zərflərinin açılışı tarixi, vaxtı və yeri:</w:t>
            </w:r>
          </w:p>
          <w:p w14:paraId="54EE1778" w14:textId="0615D16A" w:rsidR="00443961" w:rsidRPr="00CC5544" w:rsidRDefault="00443961" w:rsidP="00443961">
            <w:pPr>
              <w:tabs>
                <w:tab w:val="left" w:pos="261"/>
              </w:tabs>
              <w:spacing w:before="120" w:after="120" w:line="240" w:lineRule="auto"/>
              <w:ind w:left="119"/>
              <w:jc w:val="both"/>
              <w:rPr>
                <w:rFonts w:ascii="Arial" w:hAnsi="Arial" w:cs="Arial"/>
                <w:lang w:val="az-Latn-AZ" w:eastAsia="ru-RU"/>
              </w:rPr>
            </w:pPr>
            <w:r w:rsidRPr="00CC5544">
              <w:rPr>
                <w:rFonts w:ascii="Arial" w:hAnsi="Arial" w:cs="Arial"/>
                <w:lang w:val="az-Latn-AZ" w:eastAsia="ru-RU"/>
              </w:rPr>
              <w:t xml:space="preserve">Zərflərin açılışı </w:t>
            </w:r>
            <w:r w:rsidR="0036419E" w:rsidRPr="00CC5544">
              <w:rPr>
                <w:rFonts w:ascii="Arial" w:hAnsi="Arial" w:cs="Arial"/>
                <w:b/>
                <w:lang w:val="az-Latn-AZ" w:eastAsia="ru-RU"/>
              </w:rPr>
              <w:t>18</w:t>
            </w:r>
            <w:r w:rsidR="00A231B1" w:rsidRPr="00CC5544">
              <w:rPr>
                <w:rFonts w:ascii="Arial" w:hAnsi="Arial" w:cs="Arial"/>
                <w:b/>
                <w:lang w:val="az-Latn-AZ" w:eastAsia="ru-RU"/>
              </w:rPr>
              <w:t xml:space="preserve"> </w:t>
            </w:r>
            <w:r w:rsidR="0036419E" w:rsidRPr="00CC5544">
              <w:rPr>
                <w:rFonts w:ascii="Arial" w:hAnsi="Arial" w:cs="Arial"/>
                <w:b/>
                <w:lang w:val="az-Latn-AZ" w:eastAsia="ru-RU"/>
              </w:rPr>
              <w:t>Mart</w:t>
            </w:r>
            <w:r w:rsidR="00561A6C" w:rsidRPr="00CC5544">
              <w:rPr>
                <w:rFonts w:ascii="Arial" w:hAnsi="Arial" w:cs="Arial"/>
                <w:b/>
                <w:lang w:val="az-Latn-AZ" w:eastAsia="ru-RU"/>
              </w:rPr>
              <w:t xml:space="preserve"> </w:t>
            </w:r>
            <w:r w:rsidRPr="00CC5544">
              <w:rPr>
                <w:rFonts w:ascii="Arial" w:hAnsi="Arial" w:cs="Arial"/>
                <w:b/>
                <w:lang w:val="az-Latn-AZ" w:eastAsia="ru-RU"/>
              </w:rPr>
              <w:t>20</w:t>
            </w:r>
            <w:r w:rsidR="003C0C06" w:rsidRPr="00CC5544">
              <w:rPr>
                <w:rFonts w:ascii="Arial" w:hAnsi="Arial" w:cs="Arial"/>
                <w:b/>
                <w:lang w:val="az-Latn-AZ" w:eastAsia="ru-RU"/>
              </w:rPr>
              <w:t>2</w:t>
            </w:r>
            <w:r w:rsidR="000B4B5E" w:rsidRPr="00CC5544">
              <w:rPr>
                <w:rFonts w:ascii="Arial" w:hAnsi="Arial" w:cs="Arial"/>
                <w:b/>
                <w:lang w:val="az-Latn-AZ" w:eastAsia="ru-RU"/>
              </w:rPr>
              <w:t>2</w:t>
            </w:r>
            <w:r w:rsidRPr="00CC5544">
              <w:rPr>
                <w:rFonts w:ascii="Arial" w:hAnsi="Arial" w:cs="Arial"/>
                <w:b/>
                <w:lang w:val="az-Latn-AZ" w:eastAsia="ru-RU"/>
              </w:rPr>
              <w:t>-c</w:t>
            </w:r>
            <w:r w:rsidR="003C0C06" w:rsidRPr="00CC5544">
              <w:rPr>
                <w:rFonts w:ascii="Arial" w:hAnsi="Arial" w:cs="Arial"/>
                <w:b/>
                <w:lang w:val="az-Latn-AZ" w:eastAsia="ru-RU"/>
              </w:rPr>
              <w:t>i</w:t>
            </w:r>
            <w:r w:rsidRPr="00CC5544">
              <w:rPr>
                <w:rFonts w:ascii="Arial" w:hAnsi="Arial" w:cs="Arial"/>
                <w:b/>
                <w:lang w:val="az-Latn-AZ" w:eastAsia="ru-RU"/>
              </w:rPr>
              <w:t xml:space="preserve"> il</w:t>
            </w:r>
            <w:r w:rsidRPr="00CC5544">
              <w:rPr>
                <w:rFonts w:ascii="Arial" w:hAnsi="Arial" w:cs="Arial"/>
                <w:lang w:val="az-Latn-AZ" w:eastAsia="ru-RU"/>
              </w:rPr>
              <w:t xml:space="preserve"> tarixdə, Bakı vaxtı ilə saat </w:t>
            </w:r>
            <w:r w:rsidR="00561A6C" w:rsidRPr="00CC5544">
              <w:rPr>
                <w:rFonts w:ascii="Arial" w:hAnsi="Arial" w:cs="Arial"/>
                <w:b/>
                <w:lang w:val="az-Latn-AZ" w:eastAsia="ru-RU"/>
              </w:rPr>
              <w:t>15</w:t>
            </w:r>
            <w:r w:rsidR="003C0C06" w:rsidRPr="00CC5544">
              <w:rPr>
                <w:rFonts w:ascii="Arial" w:hAnsi="Arial" w:cs="Arial"/>
                <w:b/>
                <w:lang w:val="az-Latn-AZ" w:eastAsia="ru-RU"/>
              </w:rPr>
              <w:t>:</w:t>
            </w:r>
            <w:r w:rsidR="0036419E" w:rsidRPr="00CC5544">
              <w:rPr>
                <w:rFonts w:ascii="Arial" w:hAnsi="Arial" w:cs="Arial"/>
                <w:b/>
                <w:lang w:val="az-Latn-AZ" w:eastAsia="ru-RU"/>
              </w:rPr>
              <w:t>0</w:t>
            </w:r>
            <w:r w:rsidRPr="00CC5544">
              <w:rPr>
                <w:rFonts w:ascii="Arial" w:hAnsi="Arial" w:cs="Arial"/>
                <w:b/>
                <w:lang w:val="az-Latn-AZ" w:eastAsia="ru-RU"/>
              </w:rPr>
              <w:t>0-da</w:t>
            </w:r>
            <w:r w:rsidRPr="00CC5544">
              <w:rPr>
                <w:rFonts w:ascii="Arial" w:hAnsi="Arial" w:cs="Arial"/>
                <w:lang w:val="az-Latn-AZ" w:eastAsia="ru-RU"/>
              </w:rPr>
              <w:t xml:space="preserve">  elanın V bölməsində </w:t>
            </w:r>
            <w:r w:rsidR="0036419E" w:rsidRPr="00CC5544">
              <w:rPr>
                <w:rFonts w:ascii="Arial" w:hAnsi="Arial" w:cs="Arial"/>
                <w:lang w:val="az-Latn-AZ" w:eastAsia="ru-RU"/>
              </w:rPr>
              <w:t>online</w:t>
            </w:r>
            <w:r w:rsidRPr="00CC5544">
              <w:rPr>
                <w:rFonts w:ascii="Arial" w:hAnsi="Arial" w:cs="Arial"/>
                <w:lang w:val="az-Latn-AZ" w:eastAsia="ru-RU"/>
              </w:rPr>
              <w:t xml:space="preserve"> baş tutacaqdır. </w:t>
            </w:r>
          </w:p>
          <w:p w14:paraId="7EB4B2B6" w14:textId="77777777" w:rsidR="00443961" w:rsidRPr="00CC5544" w:rsidRDefault="00443961" w:rsidP="00993E0B">
            <w:pPr>
              <w:tabs>
                <w:tab w:val="left" w:pos="261"/>
              </w:tabs>
              <w:spacing w:before="120" w:after="120" w:line="240" w:lineRule="auto"/>
              <w:ind w:left="119"/>
              <w:jc w:val="both"/>
              <w:rPr>
                <w:rFonts w:ascii="Arial" w:hAnsi="Arial" w:cs="Arial"/>
                <w:lang w:val="az-Latn-AZ" w:eastAsia="ru-RU"/>
              </w:rPr>
            </w:pPr>
            <w:r w:rsidRPr="00CC5544">
              <w:rPr>
                <w:rFonts w:ascii="Arial" w:hAnsi="Arial" w:cs="Arial"/>
                <w:lang w:val="az-Latn-AZ" w:eastAsia="ru-RU"/>
              </w:rPr>
              <w:t xml:space="preserve">Zərflərin açılışında iştirak etmək istəyən </w:t>
            </w:r>
            <w:r w:rsidR="00993E0B" w:rsidRPr="00CC5544">
              <w:rPr>
                <w:rFonts w:ascii="Arial" w:hAnsi="Arial" w:cs="Arial"/>
                <w:lang w:val="az-Latn-AZ" w:eastAsia="ru-RU"/>
              </w:rPr>
              <w:t>şəxslər</w:t>
            </w:r>
            <w:r w:rsidRPr="00CC5544">
              <w:rPr>
                <w:rFonts w:ascii="Arial" w:hAnsi="Arial" w:cs="Arial"/>
                <w:lang w:val="az-Latn-AZ" w:eastAsia="ru-RU"/>
              </w:rPr>
              <w:t xml:space="preserve"> iştirak səlahiyyətlərini təsdiq edən sənədi (iştirakçı hüquqi və ya fiziki şəxs tərəfindən verilmiş müvafiq etibarnamə) və şəxsiyyət vəsiqələrini </w:t>
            </w:r>
            <w:r w:rsidR="00993E0B" w:rsidRPr="00CC5544">
              <w:rPr>
                <w:rFonts w:ascii="Arial" w:hAnsi="Arial" w:cs="Arial"/>
                <w:lang w:val="az-Latn-AZ" w:eastAsia="ru-RU"/>
              </w:rPr>
              <w:t>müsabiqənin baş tutacağı tarixdən ən azı yarım saat qabaq</w:t>
            </w:r>
            <w:r w:rsidRPr="00CC5544">
              <w:rPr>
                <w:rFonts w:ascii="Arial" w:hAnsi="Arial" w:cs="Arial"/>
                <w:lang w:val="az-Latn-AZ" w:eastAsia="ru-RU"/>
              </w:rPr>
              <w:t xml:space="preserve"> </w:t>
            </w:r>
            <w:r w:rsidR="00993E0B" w:rsidRPr="00CC5544">
              <w:rPr>
                <w:rFonts w:ascii="Arial" w:hAnsi="Arial" w:cs="Arial"/>
                <w:lang w:val="az-Latn-AZ" w:eastAsia="ru-RU"/>
              </w:rPr>
              <w:t xml:space="preserve">Satınalan Təşkilata </w:t>
            </w:r>
            <w:r w:rsidRPr="00CC5544">
              <w:rPr>
                <w:rFonts w:ascii="Arial" w:hAnsi="Arial" w:cs="Arial"/>
                <w:lang w:val="az-Latn-AZ" w:eastAsia="ru-RU"/>
              </w:rPr>
              <w:t>təqdim etməlidirlər</w:t>
            </w:r>
            <w:r w:rsidR="00993E0B" w:rsidRPr="00CC5544">
              <w:rPr>
                <w:rFonts w:ascii="Arial" w:hAnsi="Arial" w:cs="Arial"/>
                <w:lang w:val="az-Latn-AZ" w:eastAsia="ru-RU"/>
              </w:rPr>
              <w:t>.</w:t>
            </w:r>
          </w:p>
          <w:p w14:paraId="4D073082" w14:textId="6DC376E2" w:rsidR="00D14EFE" w:rsidRPr="00CC5544" w:rsidRDefault="00D14EFE" w:rsidP="00993E0B">
            <w:pPr>
              <w:tabs>
                <w:tab w:val="left" w:pos="261"/>
              </w:tabs>
              <w:spacing w:before="120" w:after="120" w:line="240" w:lineRule="auto"/>
              <w:ind w:left="119"/>
              <w:jc w:val="both"/>
              <w:rPr>
                <w:rFonts w:ascii="Arial" w:hAnsi="Arial" w:cs="Arial"/>
                <w:b/>
                <w:lang w:val="az-Latn-AZ" w:eastAsia="ru-RU"/>
              </w:rPr>
            </w:pPr>
          </w:p>
        </w:tc>
      </w:tr>
      <w:tr w:rsidR="00443961" w:rsidRPr="00CC5544" w14:paraId="21A0B33E" w14:textId="77777777" w:rsidTr="00584AA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CC5544" w:rsidRDefault="00443961" w:rsidP="00443961">
            <w:pPr>
              <w:numPr>
                <w:ilvl w:val="0"/>
                <w:numId w:val="1"/>
              </w:numPr>
              <w:tabs>
                <w:tab w:val="left" w:pos="88"/>
              </w:tabs>
              <w:spacing w:after="0" w:line="360" w:lineRule="auto"/>
              <w:ind w:hanging="271"/>
              <w:rPr>
                <w:rFonts w:ascii="Arial" w:hAnsi="Arial" w:cs="Arial"/>
                <w:b/>
                <w:lang w:val="az-Latn-AZ" w:eastAsia="ru-RU"/>
              </w:rPr>
            </w:pPr>
          </w:p>
        </w:tc>
        <w:tc>
          <w:tcPr>
            <w:tcW w:w="10427"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CC5544" w:rsidRDefault="00443961" w:rsidP="00443961">
            <w:pPr>
              <w:spacing w:before="120" w:after="120" w:line="240" w:lineRule="auto"/>
              <w:ind w:left="119"/>
              <w:jc w:val="both"/>
              <w:rPr>
                <w:rFonts w:ascii="Arial" w:hAnsi="Arial" w:cs="Arial"/>
                <w:b/>
                <w:lang w:val="az-Latn-AZ" w:eastAsia="ru-RU"/>
              </w:rPr>
            </w:pPr>
            <w:r w:rsidRPr="00CC5544">
              <w:rPr>
                <w:rFonts w:ascii="Arial" w:hAnsi="Arial" w:cs="Arial"/>
                <w:b/>
                <w:lang w:val="az-Latn-AZ" w:eastAsia="ru-RU"/>
              </w:rPr>
              <w:t>Müsabiqənin qalibi haqqında məlumat:</w:t>
            </w:r>
          </w:p>
          <w:p w14:paraId="1BB059B1" w14:textId="7538DEA2" w:rsidR="00A52307" w:rsidRPr="00CC5544" w:rsidRDefault="00443961" w:rsidP="00443961">
            <w:pPr>
              <w:tabs>
                <w:tab w:val="left" w:pos="261"/>
              </w:tabs>
              <w:spacing w:after="0" w:line="240" w:lineRule="auto"/>
              <w:jc w:val="both"/>
              <w:rPr>
                <w:rFonts w:ascii="Arial" w:hAnsi="Arial" w:cs="Arial"/>
                <w:lang w:val="az-Latn-AZ" w:eastAsia="ru-RU"/>
              </w:rPr>
            </w:pPr>
            <w:r w:rsidRPr="00CC5544">
              <w:rPr>
                <w:rFonts w:ascii="Arial" w:hAnsi="Arial" w:cs="Arial"/>
                <w:lang w:val="az-Latn-AZ" w:eastAsia="ru-RU"/>
              </w:rPr>
              <w:t>Müsabiqə qalibi haqqında məlumat ASCO-nun rəsmi veb-səhifəsinin “Elanlar” bölməsində yerləşdiriləcəkdir.</w:t>
            </w:r>
          </w:p>
          <w:p w14:paraId="21C1EA0F" w14:textId="77777777" w:rsidR="00D14EFE" w:rsidRPr="00CC5544" w:rsidRDefault="00D14EFE" w:rsidP="00443961">
            <w:pPr>
              <w:tabs>
                <w:tab w:val="left" w:pos="261"/>
              </w:tabs>
              <w:spacing w:after="0" w:line="240" w:lineRule="auto"/>
              <w:jc w:val="both"/>
              <w:rPr>
                <w:rFonts w:ascii="Arial" w:hAnsi="Arial" w:cs="Arial"/>
                <w:lang w:val="az-Latn-AZ" w:eastAsia="ru-RU"/>
              </w:rPr>
            </w:pPr>
          </w:p>
          <w:p w14:paraId="576D92AC" w14:textId="77777777" w:rsidR="00443961" w:rsidRPr="00CC5544" w:rsidRDefault="00443961" w:rsidP="00443961">
            <w:pPr>
              <w:tabs>
                <w:tab w:val="left" w:pos="261"/>
              </w:tabs>
              <w:spacing w:after="0" w:line="240" w:lineRule="auto"/>
              <w:jc w:val="both"/>
              <w:rPr>
                <w:rFonts w:ascii="Arial" w:hAnsi="Arial" w:cs="Arial"/>
                <w:lang w:val="az-Latn-AZ" w:eastAsia="ru-RU"/>
              </w:rPr>
            </w:pPr>
            <w:r w:rsidRPr="00CC5544">
              <w:rPr>
                <w:rFonts w:ascii="Arial" w:hAnsi="Arial" w:cs="Arial"/>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654F3784" w14:textId="6B8D9047"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2BD2B33E" w:rsidR="00993E0B" w:rsidRDefault="00CC5544"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 xml:space="preserve">    </w:t>
      </w:r>
      <w:r w:rsidR="00993E0B">
        <w:rPr>
          <w:rFonts w:ascii="Arial" w:hAnsi="Arial" w:cs="Arial"/>
          <w:b/>
          <w:sz w:val="24"/>
          <w:szCs w:val="24"/>
          <w:lang w:val="az-Latn-AZ"/>
        </w:rPr>
        <w:t xml:space="preserve">AÇIQ MÜSABİQƏDƏ İŞTİRAK ETMƏK ÜÇÜN </w:t>
      </w:r>
    </w:p>
    <w:p w14:paraId="7884E9B7" w14:textId="2E76710B" w:rsidR="00993E0B" w:rsidRDefault="00CC5544"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         </w:t>
      </w:r>
      <w:r w:rsidR="00993E0B">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30E4F113" w:rsidR="00E72734" w:rsidRDefault="00E72734" w:rsidP="00993E0B">
      <w:pPr>
        <w:rPr>
          <w:rFonts w:ascii="Arial" w:hAnsi="Arial" w:cs="Arial"/>
          <w:sz w:val="14"/>
          <w:szCs w:val="14"/>
          <w:lang w:val="az-Latn-AZ" w:eastAsia="ru-RU"/>
        </w:rPr>
      </w:pPr>
    </w:p>
    <w:p w14:paraId="5A01345A" w14:textId="77777777" w:rsidR="00CC5544" w:rsidRPr="00E72734" w:rsidRDefault="00CC5544" w:rsidP="00993E0B">
      <w:pPr>
        <w:rPr>
          <w:rFonts w:ascii="Arial" w:hAnsi="Arial" w:cs="Arial"/>
          <w:sz w:val="14"/>
          <w:szCs w:val="14"/>
          <w:lang w:val="az-Latn-AZ" w:eastAsia="ru-RU"/>
        </w:rPr>
      </w:pPr>
    </w:p>
    <w:p w14:paraId="331061AA" w14:textId="650CEA31" w:rsidR="00893C14" w:rsidRPr="00964338" w:rsidRDefault="00893C14" w:rsidP="00893C14">
      <w:pPr>
        <w:rPr>
          <w:rFonts w:ascii="Arial" w:hAnsi="Arial" w:cs="Arial"/>
          <w:b/>
          <w:lang w:val="az-Latn-AZ"/>
        </w:rPr>
      </w:pPr>
      <w:r w:rsidRPr="00964338">
        <w:rPr>
          <w:lang w:val="az-Latn-AZ"/>
        </w:rPr>
        <w:lastRenderedPageBreak/>
        <w:t xml:space="preserve">                          </w:t>
      </w:r>
      <w:r w:rsidR="0036419E">
        <w:rPr>
          <w:lang w:val="az-Latn-AZ"/>
        </w:rPr>
        <w:t xml:space="preserve">                 </w:t>
      </w:r>
      <w:r w:rsidRPr="00964338">
        <w:rPr>
          <w:lang w:val="az-Latn-AZ"/>
        </w:rPr>
        <w:t xml:space="preserve">  </w:t>
      </w:r>
      <w:r w:rsidRPr="00964338">
        <w:rPr>
          <w:rFonts w:ascii="Arial" w:hAnsi="Arial" w:cs="Arial"/>
          <w:b/>
          <w:lang w:val="az-Latn-AZ"/>
        </w:rPr>
        <w:t>MALLARIN SİYAHISI VƏ</w:t>
      </w:r>
      <w:r w:rsidR="007151B0">
        <w:rPr>
          <w:rFonts w:ascii="Arial" w:hAnsi="Arial" w:cs="Arial"/>
          <w:b/>
          <w:lang w:val="az-Latn-AZ"/>
        </w:rPr>
        <w:t xml:space="preserve"> TEXNİKİ SPESİFİKASİYA</w:t>
      </w:r>
    </w:p>
    <w:tbl>
      <w:tblPr>
        <w:tblW w:w="9929" w:type="dxa"/>
        <w:tblLook w:val="04A0" w:firstRow="1" w:lastRow="0" w:firstColumn="1" w:lastColumn="0" w:noHBand="0" w:noVBand="1"/>
      </w:tblPr>
      <w:tblGrid>
        <w:gridCol w:w="698"/>
        <w:gridCol w:w="7230"/>
        <w:gridCol w:w="954"/>
        <w:gridCol w:w="1047"/>
      </w:tblGrid>
      <w:tr w:rsidR="007151B0" w:rsidRPr="007151B0" w14:paraId="07EE43DE" w14:textId="77777777" w:rsidTr="007151B0">
        <w:trPr>
          <w:trHeight w:val="554"/>
        </w:trPr>
        <w:tc>
          <w:tcPr>
            <w:tcW w:w="6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57BB70" w14:textId="77777777" w:rsidR="007151B0" w:rsidRPr="007151B0" w:rsidRDefault="007151B0" w:rsidP="00E0709D">
            <w:pPr>
              <w:jc w:val="center"/>
              <w:rPr>
                <w:rFonts w:ascii="Arial" w:hAnsi="Arial" w:cs="Arial"/>
                <w:b/>
                <w:color w:val="000000"/>
                <w:lang w:val="az-Latn-AZ"/>
              </w:rPr>
            </w:pPr>
            <w:r w:rsidRPr="007151B0">
              <w:rPr>
                <w:rFonts w:ascii="Arial" w:hAnsi="Arial" w:cs="Arial"/>
                <w:b/>
                <w:color w:val="000000"/>
                <w:lang w:val="az-Latn-AZ"/>
              </w:rPr>
              <w:t>№</w:t>
            </w:r>
          </w:p>
        </w:tc>
        <w:tc>
          <w:tcPr>
            <w:tcW w:w="7230" w:type="dxa"/>
            <w:tcBorders>
              <w:top w:val="single" w:sz="8" w:space="0" w:color="auto"/>
              <w:left w:val="nil"/>
              <w:bottom w:val="single" w:sz="8" w:space="0" w:color="auto"/>
              <w:right w:val="single" w:sz="8" w:space="0" w:color="auto"/>
            </w:tcBorders>
            <w:shd w:val="clear" w:color="auto" w:fill="auto"/>
            <w:vAlign w:val="center"/>
            <w:hideMark/>
          </w:tcPr>
          <w:p w14:paraId="03BE7728" w14:textId="77777777" w:rsidR="007151B0" w:rsidRPr="007151B0" w:rsidRDefault="007151B0" w:rsidP="00E0709D">
            <w:pPr>
              <w:jc w:val="center"/>
              <w:rPr>
                <w:rFonts w:ascii="Arial" w:hAnsi="Arial" w:cs="Arial"/>
                <w:b/>
                <w:color w:val="000000"/>
              </w:rPr>
            </w:pPr>
            <w:proofErr w:type="spellStart"/>
            <w:r w:rsidRPr="007151B0">
              <w:rPr>
                <w:rFonts w:ascii="Arial" w:hAnsi="Arial" w:cs="Arial"/>
                <w:b/>
                <w:color w:val="000000"/>
              </w:rPr>
              <w:t>İşlərin</w:t>
            </w:r>
            <w:proofErr w:type="spellEnd"/>
            <w:r w:rsidRPr="007151B0">
              <w:rPr>
                <w:rFonts w:ascii="Arial" w:hAnsi="Arial" w:cs="Arial"/>
                <w:b/>
                <w:color w:val="000000"/>
                <w:lang w:val="az-Latn-AZ"/>
              </w:rPr>
              <w:t>(xidmətlərin)</w:t>
            </w:r>
            <w:r w:rsidRPr="007151B0">
              <w:rPr>
                <w:rFonts w:ascii="Arial" w:hAnsi="Arial" w:cs="Arial"/>
                <w:b/>
                <w:color w:val="000000"/>
              </w:rPr>
              <w:t xml:space="preserve">  </w:t>
            </w:r>
            <w:proofErr w:type="spellStart"/>
            <w:r w:rsidRPr="007151B0">
              <w:rPr>
                <w:rFonts w:ascii="Arial" w:hAnsi="Arial" w:cs="Arial"/>
                <w:b/>
                <w:color w:val="000000"/>
              </w:rPr>
              <w:t>adı</w:t>
            </w:r>
            <w:proofErr w:type="spellEnd"/>
          </w:p>
        </w:tc>
        <w:tc>
          <w:tcPr>
            <w:tcW w:w="954" w:type="dxa"/>
            <w:tcBorders>
              <w:top w:val="single" w:sz="8" w:space="0" w:color="auto"/>
              <w:left w:val="nil"/>
              <w:bottom w:val="single" w:sz="8" w:space="0" w:color="auto"/>
              <w:right w:val="single" w:sz="8" w:space="0" w:color="auto"/>
            </w:tcBorders>
            <w:shd w:val="clear" w:color="auto" w:fill="auto"/>
            <w:vAlign w:val="center"/>
            <w:hideMark/>
          </w:tcPr>
          <w:p w14:paraId="3CEDE73D" w14:textId="77777777" w:rsidR="007151B0" w:rsidRPr="007151B0" w:rsidRDefault="007151B0" w:rsidP="00E0709D">
            <w:pPr>
              <w:jc w:val="center"/>
              <w:rPr>
                <w:rFonts w:ascii="Arial" w:hAnsi="Arial" w:cs="Arial"/>
                <w:b/>
                <w:color w:val="000000"/>
              </w:rPr>
            </w:pPr>
            <w:proofErr w:type="spellStart"/>
            <w:r w:rsidRPr="007151B0">
              <w:rPr>
                <w:rFonts w:ascii="Arial" w:hAnsi="Arial" w:cs="Arial"/>
                <w:b/>
                <w:color w:val="000000"/>
              </w:rPr>
              <w:t>Ölçü</w:t>
            </w:r>
            <w:proofErr w:type="spellEnd"/>
            <w:r w:rsidRPr="007151B0">
              <w:rPr>
                <w:rFonts w:ascii="Arial" w:hAnsi="Arial" w:cs="Arial"/>
                <w:b/>
                <w:color w:val="000000"/>
              </w:rPr>
              <w:t xml:space="preserve"> </w:t>
            </w:r>
            <w:proofErr w:type="spellStart"/>
            <w:r w:rsidRPr="007151B0">
              <w:rPr>
                <w:rFonts w:ascii="Arial" w:hAnsi="Arial" w:cs="Arial"/>
                <w:b/>
                <w:color w:val="000000"/>
              </w:rPr>
              <w:t>vahdi</w:t>
            </w:r>
            <w:proofErr w:type="spellEnd"/>
          </w:p>
        </w:tc>
        <w:tc>
          <w:tcPr>
            <w:tcW w:w="1047" w:type="dxa"/>
            <w:tcBorders>
              <w:top w:val="single" w:sz="8" w:space="0" w:color="auto"/>
              <w:left w:val="nil"/>
              <w:bottom w:val="single" w:sz="8" w:space="0" w:color="auto"/>
              <w:right w:val="single" w:sz="8" w:space="0" w:color="auto"/>
            </w:tcBorders>
            <w:shd w:val="clear" w:color="auto" w:fill="auto"/>
            <w:vAlign w:val="center"/>
            <w:hideMark/>
          </w:tcPr>
          <w:p w14:paraId="0DCCE15C" w14:textId="77777777" w:rsidR="007151B0" w:rsidRPr="007151B0" w:rsidRDefault="007151B0" w:rsidP="00E0709D">
            <w:pPr>
              <w:jc w:val="center"/>
              <w:rPr>
                <w:rFonts w:ascii="Arial" w:hAnsi="Arial" w:cs="Arial"/>
                <w:b/>
                <w:color w:val="000000"/>
              </w:rPr>
            </w:pPr>
            <w:proofErr w:type="spellStart"/>
            <w:r w:rsidRPr="007151B0">
              <w:rPr>
                <w:rFonts w:ascii="Arial" w:hAnsi="Arial" w:cs="Arial"/>
                <w:b/>
                <w:color w:val="000000"/>
              </w:rPr>
              <w:t>Miqdarı</w:t>
            </w:r>
            <w:proofErr w:type="spellEnd"/>
          </w:p>
        </w:tc>
      </w:tr>
      <w:tr w:rsidR="007151B0" w:rsidRPr="007151B0" w14:paraId="6BCDD3EA" w14:textId="77777777" w:rsidTr="007151B0">
        <w:trPr>
          <w:trHeight w:val="252"/>
        </w:trPr>
        <w:tc>
          <w:tcPr>
            <w:tcW w:w="992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AAE4D06" w14:textId="77777777" w:rsidR="007151B0" w:rsidRPr="007151B0" w:rsidRDefault="007151B0" w:rsidP="00E0709D">
            <w:pPr>
              <w:jc w:val="center"/>
              <w:rPr>
                <w:rFonts w:ascii="Arial" w:hAnsi="Arial" w:cs="Arial"/>
                <w:b/>
                <w:bCs/>
                <w:color w:val="000000"/>
              </w:rPr>
            </w:pPr>
            <w:r w:rsidRPr="007151B0">
              <w:rPr>
                <w:rFonts w:ascii="Arial" w:hAnsi="Arial" w:cs="Arial"/>
                <w:b/>
                <w:bCs/>
                <w:color w:val="000000"/>
              </w:rPr>
              <w:t>XDND-</w:t>
            </w:r>
            <w:proofErr w:type="spellStart"/>
            <w:r w:rsidRPr="007151B0">
              <w:rPr>
                <w:rFonts w:ascii="Arial" w:hAnsi="Arial" w:cs="Arial"/>
                <w:b/>
                <w:bCs/>
                <w:color w:val="000000"/>
              </w:rPr>
              <w:t>nin</w:t>
            </w:r>
            <w:proofErr w:type="spellEnd"/>
            <w:r w:rsidRPr="007151B0">
              <w:rPr>
                <w:rFonts w:ascii="Arial" w:hAnsi="Arial" w:cs="Arial"/>
                <w:b/>
                <w:bCs/>
                <w:color w:val="000000"/>
              </w:rPr>
              <w:t xml:space="preserve"> </w:t>
            </w:r>
            <w:proofErr w:type="spellStart"/>
            <w:r w:rsidRPr="007151B0">
              <w:rPr>
                <w:rFonts w:ascii="Arial" w:hAnsi="Arial" w:cs="Arial"/>
                <w:b/>
                <w:bCs/>
                <w:color w:val="000000"/>
              </w:rPr>
              <w:t>Əbilov</w:t>
            </w:r>
            <w:proofErr w:type="spellEnd"/>
            <w:r w:rsidRPr="007151B0">
              <w:rPr>
                <w:rFonts w:ascii="Arial" w:hAnsi="Arial" w:cs="Arial"/>
                <w:b/>
                <w:bCs/>
                <w:color w:val="000000"/>
              </w:rPr>
              <w:t xml:space="preserve"> </w:t>
            </w:r>
            <w:proofErr w:type="spellStart"/>
            <w:r w:rsidRPr="007151B0">
              <w:rPr>
                <w:rFonts w:ascii="Arial" w:hAnsi="Arial" w:cs="Arial"/>
                <w:b/>
                <w:bCs/>
                <w:color w:val="000000"/>
              </w:rPr>
              <w:t>küç</w:t>
            </w:r>
            <w:proofErr w:type="spellEnd"/>
            <w:r w:rsidRPr="007151B0">
              <w:rPr>
                <w:rFonts w:ascii="Arial" w:hAnsi="Arial" w:cs="Arial"/>
                <w:b/>
                <w:bCs/>
                <w:color w:val="000000"/>
              </w:rPr>
              <w:t xml:space="preserve">. 25 </w:t>
            </w:r>
            <w:proofErr w:type="spellStart"/>
            <w:r w:rsidRPr="007151B0">
              <w:rPr>
                <w:rFonts w:ascii="Arial" w:hAnsi="Arial" w:cs="Arial"/>
                <w:b/>
                <w:bCs/>
                <w:color w:val="000000"/>
              </w:rPr>
              <w:t>ünvanında</w:t>
            </w:r>
            <w:proofErr w:type="spellEnd"/>
            <w:r w:rsidRPr="007151B0">
              <w:rPr>
                <w:rFonts w:ascii="Arial" w:hAnsi="Arial" w:cs="Arial"/>
                <w:b/>
                <w:bCs/>
                <w:color w:val="000000"/>
              </w:rPr>
              <w:t xml:space="preserve"> </w:t>
            </w:r>
            <w:proofErr w:type="spellStart"/>
            <w:r w:rsidRPr="007151B0">
              <w:rPr>
                <w:rFonts w:ascii="Arial" w:hAnsi="Arial" w:cs="Arial"/>
                <w:b/>
                <w:bCs/>
                <w:color w:val="000000"/>
              </w:rPr>
              <w:t>ərazi</w:t>
            </w:r>
            <w:proofErr w:type="spellEnd"/>
            <w:r w:rsidRPr="007151B0">
              <w:rPr>
                <w:rFonts w:ascii="Arial" w:hAnsi="Arial" w:cs="Arial"/>
                <w:b/>
                <w:bCs/>
                <w:color w:val="000000"/>
              </w:rPr>
              <w:t xml:space="preserve"> </w:t>
            </w:r>
          </w:p>
        </w:tc>
      </w:tr>
      <w:tr w:rsidR="007151B0" w:rsidRPr="007151B0" w14:paraId="4FCA0E3F" w14:textId="77777777" w:rsidTr="007151B0">
        <w:trPr>
          <w:trHeight w:val="1080"/>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247B80F" w14:textId="77777777" w:rsidR="007151B0" w:rsidRPr="007151B0" w:rsidRDefault="007151B0" w:rsidP="00E0709D">
            <w:pPr>
              <w:jc w:val="center"/>
              <w:rPr>
                <w:rFonts w:ascii="Arial" w:hAnsi="Arial" w:cs="Arial"/>
                <w:color w:val="000000"/>
              </w:rPr>
            </w:pPr>
            <w:r w:rsidRPr="007151B0">
              <w:rPr>
                <w:rFonts w:ascii="Arial" w:hAnsi="Arial" w:cs="Arial"/>
                <w:color w:val="000000"/>
              </w:rPr>
              <w:t>1</w:t>
            </w:r>
          </w:p>
        </w:tc>
        <w:tc>
          <w:tcPr>
            <w:tcW w:w="7230" w:type="dxa"/>
            <w:tcBorders>
              <w:top w:val="nil"/>
              <w:left w:val="nil"/>
              <w:bottom w:val="single" w:sz="8" w:space="0" w:color="auto"/>
              <w:right w:val="single" w:sz="8" w:space="0" w:color="auto"/>
            </w:tcBorders>
            <w:shd w:val="clear" w:color="auto" w:fill="auto"/>
            <w:vAlign w:val="center"/>
            <w:hideMark/>
          </w:tcPr>
          <w:p w14:paraId="246D01A0" w14:textId="77777777" w:rsidR="007151B0" w:rsidRPr="007151B0" w:rsidRDefault="007151B0" w:rsidP="00E0709D">
            <w:pPr>
              <w:rPr>
                <w:rFonts w:ascii="Arial" w:hAnsi="Arial" w:cs="Arial"/>
                <w:color w:val="000000"/>
              </w:rPr>
            </w:pPr>
            <w:proofErr w:type="spellStart"/>
            <w:r w:rsidRPr="007151B0">
              <w:rPr>
                <w:rFonts w:ascii="Arial" w:hAnsi="Arial" w:cs="Arial"/>
                <w:color w:val="000000"/>
              </w:rPr>
              <w:t>Ərazinin</w:t>
            </w:r>
            <w:proofErr w:type="spellEnd"/>
            <w:r w:rsidRPr="007151B0">
              <w:rPr>
                <w:rFonts w:ascii="Arial" w:hAnsi="Arial" w:cs="Arial"/>
                <w:color w:val="000000"/>
              </w:rPr>
              <w:t xml:space="preserve"> 8sm </w:t>
            </w:r>
            <w:proofErr w:type="spellStart"/>
            <w:r w:rsidRPr="007151B0">
              <w:rPr>
                <w:rFonts w:ascii="Arial" w:hAnsi="Arial" w:cs="Arial"/>
                <w:color w:val="000000"/>
              </w:rPr>
              <w:t>qal</w:t>
            </w:r>
            <w:proofErr w:type="spellEnd"/>
            <w:r w:rsidRPr="007151B0">
              <w:rPr>
                <w:rFonts w:ascii="Arial" w:hAnsi="Arial" w:cs="Arial"/>
                <w:color w:val="000000"/>
                <w:lang w:val="az-Latn-AZ"/>
              </w:rPr>
              <w:t>ınlıqda</w:t>
            </w:r>
            <w:r w:rsidRPr="007151B0">
              <w:rPr>
                <w:rFonts w:ascii="Arial" w:hAnsi="Arial" w:cs="Arial"/>
                <w:color w:val="000000"/>
              </w:rPr>
              <w:t xml:space="preserve"> </w:t>
            </w:r>
            <w:proofErr w:type="spellStart"/>
            <w:r w:rsidRPr="007151B0">
              <w:rPr>
                <w:rFonts w:ascii="Arial" w:hAnsi="Arial" w:cs="Arial"/>
                <w:color w:val="000000"/>
              </w:rPr>
              <w:t>qırmadaş-daş</w:t>
            </w:r>
            <w:proofErr w:type="spellEnd"/>
            <w:r w:rsidRPr="007151B0">
              <w:rPr>
                <w:rFonts w:ascii="Arial" w:hAnsi="Arial" w:cs="Arial"/>
                <w:color w:val="000000"/>
              </w:rPr>
              <w:t xml:space="preserve"> </w:t>
            </w:r>
            <w:proofErr w:type="spellStart"/>
            <w:r w:rsidRPr="007151B0">
              <w:rPr>
                <w:rFonts w:ascii="Arial" w:hAnsi="Arial" w:cs="Arial"/>
                <w:color w:val="000000"/>
              </w:rPr>
              <w:t>tozu</w:t>
            </w:r>
            <w:proofErr w:type="spellEnd"/>
            <w:r w:rsidRPr="007151B0">
              <w:rPr>
                <w:rFonts w:ascii="Arial" w:hAnsi="Arial" w:cs="Arial"/>
                <w:color w:val="000000"/>
              </w:rPr>
              <w:t xml:space="preserve"> </w:t>
            </w:r>
            <w:proofErr w:type="spellStart"/>
            <w:r w:rsidRPr="007151B0">
              <w:rPr>
                <w:rFonts w:ascii="Arial" w:hAnsi="Arial" w:cs="Arial"/>
                <w:color w:val="000000"/>
              </w:rPr>
              <w:t>qarışığının</w:t>
            </w:r>
            <w:proofErr w:type="spellEnd"/>
            <w:r w:rsidRPr="007151B0">
              <w:rPr>
                <w:rFonts w:ascii="Arial" w:hAnsi="Arial" w:cs="Arial"/>
                <w:color w:val="000000"/>
              </w:rPr>
              <w:t>(</w:t>
            </w:r>
            <w:proofErr w:type="spellStart"/>
            <w:r w:rsidRPr="007151B0">
              <w:rPr>
                <w:rFonts w:ascii="Arial" w:hAnsi="Arial" w:cs="Arial"/>
                <w:color w:val="000000"/>
              </w:rPr>
              <w:t>subbeyz</w:t>
            </w:r>
            <w:proofErr w:type="spellEnd"/>
            <w:r w:rsidRPr="007151B0">
              <w:rPr>
                <w:rFonts w:ascii="Arial" w:hAnsi="Arial" w:cs="Arial"/>
                <w:color w:val="000000"/>
              </w:rPr>
              <w:t xml:space="preserve">) </w:t>
            </w:r>
            <w:proofErr w:type="spellStart"/>
            <w:r w:rsidRPr="007151B0">
              <w:rPr>
                <w:rFonts w:ascii="Arial" w:hAnsi="Arial" w:cs="Arial"/>
                <w:color w:val="000000"/>
              </w:rPr>
              <w:t>hazırlanması</w:t>
            </w:r>
            <w:proofErr w:type="spellEnd"/>
            <w:r w:rsidRPr="007151B0">
              <w:rPr>
                <w:rFonts w:ascii="Arial" w:hAnsi="Arial" w:cs="Arial"/>
                <w:color w:val="000000"/>
              </w:rPr>
              <w:t xml:space="preserve"> </w:t>
            </w:r>
            <w:proofErr w:type="spellStart"/>
            <w:r w:rsidRPr="007151B0">
              <w:rPr>
                <w:rFonts w:ascii="Arial" w:hAnsi="Arial" w:cs="Arial"/>
                <w:color w:val="000000"/>
              </w:rPr>
              <w:t>və</w:t>
            </w:r>
            <w:proofErr w:type="spellEnd"/>
            <w:r w:rsidRPr="007151B0">
              <w:rPr>
                <w:rFonts w:ascii="Arial" w:hAnsi="Arial" w:cs="Arial"/>
                <w:color w:val="000000"/>
              </w:rPr>
              <w:t xml:space="preserve"> </w:t>
            </w:r>
            <w:proofErr w:type="spellStart"/>
            <w:r w:rsidRPr="007151B0">
              <w:rPr>
                <w:rFonts w:ascii="Arial" w:hAnsi="Arial" w:cs="Arial"/>
                <w:color w:val="000000"/>
              </w:rPr>
              <w:t>sahəyə</w:t>
            </w:r>
            <w:proofErr w:type="spellEnd"/>
            <w:r w:rsidRPr="007151B0">
              <w:rPr>
                <w:rFonts w:ascii="Arial" w:hAnsi="Arial" w:cs="Arial"/>
                <w:color w:val="000000"/>
              </w:rPr>
              <w:t xml:space="preserve"> </w:t>
            </w:r>
            <w:proofErr w:type="spellStart"/>
            <w:r w:rsidRPr="007151B0">
              <w:rPr>
                <w:rFonts w:ascii="Arial" w:hAnsi="Arial" w:cs="Arial"/>
                <w:color w:val="000000"/>
              </w:rPr>
              <w:t>qat-qat</w:t>
            </w:r>
            <w:proofErr w:type="spellEnd"/>
            <w:r w:rsidRPr="007151B0">
              <w:rPr>
                <w:rFonts w:ascii="Arial" w:hAnsi="Arial" w:cs="Arial"/>
                <w:color w:val="000000"/>
              </w:rPr>
              <w:t xml:space="preserve"> </w:t>
            </w:r>
            <w:proofErr w:type="spellStart"/>
            <w:r w:rsidRPr="007151B0">
              <w:rPr>
                <w:rFonts w:ascii="Arial" w:hAnsi="Arial" w:cs="Arial"/>
                <w:color w:val="000000"/>
              </w:rPr>
              <w:t>yayılaraq</w:t>
            </w:r>
            <w:proofErr w:type="spellEnd"/>
            <w:r w:rsidRPr="007151B0">
              <w:rPr>
                <w:rFonts w:ascii="Arial" w:hAnsi="Arial" w:cs="Arial"/>
                <w:color w:val="000000"/>
              </w:rPr>
              <w:t xml:space="preserve"> </w:t>
            </w:r>
            <w:proofErr w:type="spellStart"/>
            <w:r w:rsidRPr="007151B0">
              <w:rPr>
                <w:rFonts w:ascii="Arial" w:hAnsi="Arial" w:cs="Arial"/>
                <w:color w:val="000000"/>
              </w:rPr>
              <w:t>sulanması</w:t>
            </w:r>
            <w:proofErr w:type="spellEnd"/>
            <w:r w:rsidRPr="007151B0">
              <w:rPr>
                <w:rFonts w:ascii="Arial" w:hAnsi="Arial" w:cs="Arial"/>
                <w:color w:val="000000"/>
              </w:rPr>
              <w:t xml:space="preserve"> </w:t>
            </w:r>
            <w:proofErr w:type="spellStart"/>
            <w:r w:rsidRPr="007151B0">
              <w:rPr>
                <w:rFonts w:ascii="Arial" w:hAnsi="Arial" w:cs="Arial"/>
                <w:color w:val="000000"/>
              </w:rPr>
              <w:t>və</w:t>
            </w:r>
            <w:proofErr w:type="spellEnd"/>
            <w:r w:rsidRPr="007151B0">
              <w:rPr>
                <w:rFonts w:ascii="Arial" w:hAnsi="Arial" w:cs="Arial"/>
                <w:color w:val="000000"/>
              </w:rPr>
              <w:t xml:space="preserve"> </w:t>
            </w:r>
            <w:proofErr w:type="spellStart"/>
            <w:r w:rsidRPr="007151B0">
              <w:rPr>
                <w:rFonts w:ascii="Arial" w:hAnsi="Arial" w:cs="Arial"/>
                <w:color w:val="000000"/>
              </w:rPr>
              <w:t>texnika</w:t>
            </w:r>
            <w:proofErr w:type="spellEnd"/>
            <w:r w:rsidRPr="007151B0">
              <w:rPr>
                <w:rFonts w:ascii="Arial" w:hAnsi="Arial" w:cs="Arial"/>
                <w:color w:val="000000"/>
              </w:rPr>
              <w:t xml:space="preserve"> </w:t>
            </w:r>
            <w:proofErr w:type="spellStart"/>
            <w:r w:rsidRPr="007151B0">
              <w:rPr>
                <w:rFonts w:ascii="Arial" w:hAnsi="Arial" w:cs="Arial"/>
                <w:color w:val="000000"/>
              </w:rPr>
              <w:t>ilə</w:t>
            </w:r>
            <w:proofErr w:type="spellEnd"/>
            <w:r w:rsidRPr="007151B0">
              <w:rPr>
                <w:rFonts w:ascii="Arial" w:hAnsi="Arial" w:cs="Arial"/>
                <w:color w:val="000000"/>
              </w:rPr>
              <w:t xml:space="preserve"> </w:t>
            </w:r>
            <w:proofErr w:type="spellStart"/>
            <w:r w:rsidRPr="007151B0">
              <w:rPr>
                <w:rFonts w:ascii="Arial" w:hAnsi="Arial" w:cs="Arial"/>
                <w:color w:val="000000"/>
              </w:rPr>
              <w:t>kipləşdirilməsi</w:t>
            </w:r>
            <w:proofErr w:type="spellEnd"/>
            <w:r w:rsidRPr="007151B0">
              <w:rPr>
                <w:rFonts w:ascii="Arial" w:hAnsi="Arial" w:cs="Arial"/>
                <w:color w:val="000000"/>
              </w:rPr>
              <w:t>(</w:t>
            </w:r>
            <w:proofErr w:type="spellStart"/>
            <w:r w:rsidRPr="007151B0">
              <w:rPr>
                <w:rFonts w:ascii="Arial" w:hAnsi="Arial" w:cs="Arial"/>
                <w:color w:val="000000"/>
              </w:rPr>
              <w:t>iş</w:t>
            </w:r>
            <w:proofErr w:type="spellEnd"/>
            <w:r w:rsidRPr="007151B0">
              <w:rPr>
                <w:rFonts w:ascii="Arial" w:hAnsi="Arial" w:cs="Arial"/>
                <w:color w:val="000000"/>
              </w:rPr>
              <w:t xml:space="preserve"> </w:t>
            </w:r>
            <w:proofErr w:type="spellStart"/>
            <w:r w:rsidRPr="007151B0">
              <w:rPr>
                <w:rFonts w:ascii="Arial" w:hAnsi="Arial" w:cs="Arial"/>
                <w:color w:val="000000"/>
              </w:rPr>
              <w:t>sahəsi</w:t>
            </w:r>
            <w:proofErr w:type="spellEnd"/>
            <w:r w:rsidRPr="007151B0">
              <w:rPr>
                <w:rFonts w:ascii="Arial" w:hAnsi="Arial" w:cs="Arial"/>
                <w:color w:val="000000"/>
              </w:rPr>
              <w:t xml:space="preserve"> </w:t>
            </w:r>
            <w:proofErr w:type="spellStart"/>
            <w:r w:rsidRPr="007151B0">
              <w:rPr>
                <w:rFonts w:ascii="Arial" w:hAnsi="Arial" w:cs="Arial"/>
                <w:color w:val="000000"/>
              </w:rPr>
              <w:t>və</w:t>
            </w:r>
            <w:proofErr w:type="spellEnd"/>
            <w:r w:rsidRPr="007151B0">
              <w:rPr>
                <w:rFonts w:ascii="Arial" w:hAnsi="Arial" w:cs="Arial"/>
                <w:color w:val="000000"/>
              </w:rPr>
              <w:t xml:space="preserve"> </w:t>
            </w:r>
            <w:proofErr w:type="spellStart"/>
            <w:r w:rsidRPr="007151B0">
              <w:rPr>
                <w:rFonts w:ascii="Arial" w:hAnsi="Arial" w:cs="Arial"/>
                <w:color w:val="000000"/>
              </w:rPr>
              <w:t>avtomobil</w:t>
            </w:r>
            <w:proofErr w:type="spellEnd"/>
            <w:r w:rsidRPr="007151B0">
              <w:rPr>
                <w:rFonts w:ascii="Arial" w:hAnsi="Arial" w:cs="Arial"/>
                <w:color w:val="000000"/>
              </w:rPr>
              <w:t xml:space="preserve"> </w:t>
            </w:r>
            <w:proofErr w:type="spellStart"/>
            <w:r w:rsidRPr="007151B0">
              <w:rPr>
                <w:rFonts w:ascii="Arial" w:hAnsi="Arial" w:cs="Arial"/>
                <w:color w:val="000000"/>
              </w:rPr>
              <w:t>yolu</w:t>
            </w:r>
            <w:proofErr w:type="spellEnd"/>
            <w:r w:rsidRPr="007151B0">
              <w:rPr>
                <w:rFonts w:ascii="Arial" w:hAnsi="Arial" w:cs="Arial"/>
                <w:color w:val="000000"/>
              </w:rPr>
              <w:t>)(</w:t>
            </w:r>
            <w:proofErr w:type="spellStart"/>
            <w:r w:rsidRPr="007151B0">
              <w:rPr>
                <w:rFonts w:ascii="Arial" w:hAnsi="Arial" w:cs="Arial"/>
                <w:color w:val="000000"/>
              </w:rPr>
              <w:t>mal-materialla</w:t>
            </w:r>
            <w:proofErr w:type="spellEnd"/>
            <w:r w:rsidRPr="007151B0">
              <w:rPr>
                <w:rFonts w:ascii="Arial" w:hAnsi="Arial" w:cs="Arial"/>
                <w:color w:val="000000"/>
              </w:rPr>
              <w:t xml:space="preserve"> </w:t>
            </w:r>
            <w:proofErr w:type="spellStart"/>
            <w:r w:rsidRPr="007151B0">
              <w:rPr>
                <w:rFonts w:ascii="Arial" w:hAnsi="Arial" w:cs="Arial"/>
                <w:color w:val="000000"/>
              </w:rPr>
              <w:t>birlikdə</w:t>
            </w:r>
            <w:proofErr w:type="spellEnd"/>
            <w:r w:rsidRPr="007151B0">
              <w:rPr>
                <w:rFonts w:ascii="Arial" w:hAnsi="Arial" w:cs="Arial"/>
                <w:color w:val="000000"/>
              </w:rPr>
              <w:t>)</w:t>
            </w:r>
          </w:p>
        </w:tc>
        <w:tc>
          <w:tcPr>
            <w:tcW w:w="954" w:type="dxa"/>
            <w:tcBorders>
              <w:top w:val="nil"/>
              <w:left w:val="nil"/>
              <w:bottom w:val="single" w:sz="8" w:space="0" w:color="auto"/>
              <w:right w:val="single" w:sz="8" w:space="0" w:color="auto"/>
            </w:tcBorders>
            <w:shd w:val="clear" w:color="auto" w:fill="auto"/>
            <w:vAlign w:val="center"/>
            <w:hideMark/>
          </w:tcPr>
          <w:p w14:paraId="04E4195E" w14:textId="77777777" w:rsidR="007151B0" w:rsidRPr="007151B0" w:rsidRDefault="007151B0" w:rsidP="00E0709D">
            <w:pPr>
              <w:jc w:val="center"/>
              <w:rPr>
                <w:rFonts w:ascii="Arial" w:hAnsi="Arial" w:cs="Arial"/>
                <w:color w:val="000000"/>
              </w:rPr>
            </w:pPr>
            <w:r w:rsidRPr="007151B0">
              <w:rPr>
                <w:rFonts w:ascii="Arial" w:hAnsi="Arial" w:cs="Arial"/>
                <w:color w:val="000000"/>
              </w:rPr>
              <w:t>m2</w:t>
            </w:r>
          </w:p>
        </w:tc>
        <w:tc>
          <w:tcPr>
            <w:tcW w:w="1047" w:type="dxa"/>
            <w:tcBorders>
              <w:top w:val="nil"/>
              <w:left w:val="nil"/>
              <w:bottom w:val="single" w:sz="8" w:space="0" w:color="auto"/>
              <w:right w:val="single" w:sz="8" w:space="0" w:color="auto"/>
            </w:tcBorders>
            <w:shd w:val="clear" w:color="auto" w:fill="auto"/>
            <w:vAlign w:val="center"/>
            <w:hideMark/>
          </w:tcPr>
          <w:p w14:paraId="3DADCE24" w14:textId="77777777" w:rsidR="007151B0" w:rsidRPr="007151B0" w:rsidRDefault="007151B0" w:rsidP="00E0709D">
            <w:pPr>
              <w:jc w:val="center"/>
              <w:rPr>
                <w:rFonts w:ascii="Arial" w:hAnsi="Arial" w:cs="Arial"/>
                <w:color w:val="000000"/>
              </w:rPr>
            </w:pPr>
            <w:r w:rsidRPr="007151B0">
              <w:rPr>
                <w:rFonts w:ascii="Arial" w:hAnsi="Arial" w:cs="Arial"/>
                <w:color w:val="000000"/>
              </w:rPr>
              <w:t>4200</w:t>
            </w:r>
          </w:p>
        </w:tc>
      </w:tr>
      <w:tr w:rsidR="007151B0" w:rsidRPr="007151B0" w14:paraId="59FAA3E4" w14:textId="77777777" w:rsidTr="007151B0">
        <w:trPr>
          <w:trHeight w:val="982"/>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591788E" w14:textId="77777777" w:rsidR="007151B0" w:rsidRPr="007151B0" w:rsidRDefault="007151B0" w:rsidP="00E0709D">
            <w:pPr>
              <w:jc w:val="center"/>
              <w:rPr>
                <w:rFonts w:ascii="Arial" w:hAnsi="Arial" w:cs="Arial"/>
                <w:color w:val="000000"/>
              </w:rPr>
            </w:pPr>
            <w:r w:rsidRPr="007151B0">
              <w:rPr>
                <w:rFonts w:ascii="Arial" w:hAnsi="Arial" w:cs="Arial"/>
                <w:color w:val="000000"/>
              </w:rPr>
              <w:t>2</w:t>
            </w:r>
          </w:p>
        </w:tc>
        <w:tc>
          <w:tcPr>
            <w:tcW w:w="7230" w:type="dxa"/>
            <w:tcBorders>
              <w:top w:val="nil"/>
              <w:left w:val="nil"/>
              <w:bottom w:val="single" w:sz="8" w:space="0" w:color="auto"/>
              <w:right w:val="single" w:sz="8" w:space="0" w:color="auto"/>
            </w:tcBorders>
            <w:shd w:val="clear" w:color="auto" w:fill="auto"/>
            <w:vAlign w:val="center"/>
            <w:hideMark/>
          </w:tcPr>
          <w:p w14:paraId="08CAA81F" w14:textId="77777777" w:rsidR="007151B0" w:rsidRPr="007151B0" w:rsidRDefault="007151B0" w:rsidP="00E0709D">
            <w:pPr>
              <w:rPr>
                <w:rFonts w:ascii="Arial" w:hAnsi="Arial" w:cs="Arial"/>
                <w:color w:val="000000"/>
              </w:rPr>
            </w:pPr>
            <w:r w:rsidRPr="007151B0">
              <w:rPr>
                <w:rFonts w:ascii="Arial" w:hAnsi="Arial" w:cs="Arial"/>
                <w:color w:val="000000"/>
              </w:rPr>
              <w:t xml:space="preserve">5sm </w:t>
            </w:r>
            <w:proofErr w:type="spellStart"/>
            <w:r w:rsidRPr="007151B0">
              <w:rPr>
                <w:rFonts w:ascii="Arial" w:hAnsi="Arial" w:cs="Arial"/>
                <w:color w:val="000000"/>
              </w:rPr>
              <w:t>qal</w:t>
            </w:r>
            <w:proofErr w:type="spellEnd"/>
            <w:r w:rsidRPr="007151B0">
              <w:rPr>
                <w:rFonts w:ascii="Arial" w:hAnsi="Arial" w:cs="Arial"/>
                <w:color w:val="000000"/>
                <w:lang w:val="az-Latn-AZ"/>
              </w:rPr>
              <w:t>ınlıqda</w:t>
            </w:r>
            <w:r w:rsidRPr="007151B0">
              <w:rPr>
                <w:rFonts w:ascii="Arial" w:hAnsi="Arial" w:cs="Arial"/>
                <w:color w:val="000000"/>
              </w:rPr>
              <w:t xml:space="preserve"> 1-ci </w:t>
            </w:r>
            <w:proofErr w:type="spellStart"/>
            <w:r w:rsidRPr="007151B0">
              <w:rPr>
                <w:rFonts w:ascii="Arial" w:hAnsi="Arial" w:cs="Arial"/>
                <w:color w:val="000000"/>
              </w:rPr>
              <w:t>qat</w:t>
            </w:r>
            <w:proofErr w:type="spellEnd"/>
            <w:r w:rsidRPr="007151B0">
              <w:rPr>
                <w:rFonts w:ascii="Arial" w:hAnsi="Arial" w:cs="Arial"/>
                <w:color w:val="000000"/>
              </w:rPr>
              <w:t xml:space="preserve"> </w:t>
            </w:r>
            <w:proofErr w:type="spellStart"/>
            <w:r w:rsidRPr="007151B0">
              <w:rPr>
                <w:rFonts w:ascii="Arial" w:hAnsi="Arial" w:cs="Arial"/>
                <w:color w:val="000000"/>
              </w:rPr>
              <w:t>Asfalt-beton</w:t>
            </w:r>
            <w:proofErr w:type="spellEnd"/>
            <w:r w:rsidRPr="007151B0">
              <w:rPr>
                <w:rFonts w:ascii="Arial" w:hAnsi="Arial" w:cs="Arial"/>
                <w:color w:val="000000"/>
              </w:rPr>
              <w:t xml:space="preserve"> </w:t>
            </w:r>
            <w:proofErr w:type="spellStart"/>
            <w:r w:rsidRPr="007151B0">
              <w:rPr>
                <w:rFonts w:ascii="Arial" w:hAnsi="Arial" w:cs="Arial"/>
                <w:color w:val="000000"/>
              </w:rPr>
              <w:t>örtüyünün</w:t>
            </w:r>
            <w:proofErr w:type="spellEnd"/>
            <w:r w:rsidRPr="007151B0">
              <w:rPr>
                <w:rFonts w:ascii="Arial" w:hAnsi="Arial" w:cs="Arial"/>
                <w:color w:val="000000"/>
              </w:rPr>
              <w:t xml:space="preserve"> </w:t>
            </w:r>
            <w:proofErr w:type="spellStart"/>
            <w:r w:rsidRPr="007151B0">
              <w:rPr>
                <w:rFonts w:ascii="Arial" w:hAnsi="Arial" w:cs="Arial"/>
                <w:color w:val="000000"/>
              </w:rPr>
              <w:t>vurulması</w:t>
            </w:r>
            <w:proofErr w:type="spellEnd"/>
            <w:r w:rsidRPr="007151B0">
              <w:rPr>
                <w:rFonts w:ascii="Arial" w:hAnsi="Arial" w:cs="Arial"/>
                <w:color w:val="000000"/>
              </w:rPr>
              <w:t xml:space="preserve"> (</w:t>
            </w:r>
            <w:proofErr w:type="spellStart"/>
            <w:r w:rsidRPr="007151B0">
              <w:rPr>
                <w:rFonts w:ascii="Arial" w:hAnsi="Arial" w:cs="Arial"/>
                <w:color w:val="000000"/>
              </w:rPr>
              <w:t>iri</w:t>
            </w:r>
            <w:proofErr w:type="spellEnd"/>
            <w:r w:rsidRPr="007151B0">
              <w:rPr>
                <w:rFonts w:ascii="Arial" w:hAnsi="Arial" w:cs="Arial"/>
                <w:color w:val="000000"/>
              </w:rPr>
              <w:t xml:space="preserve"> </w:t>
            </w:r>
            <w:proofErr w:type="spellStart"/>
            <w:r w:rsidRPr="007151B0">
              <w:rPr>
                <w:rFonts w:ascii="Arial" w:hAnsi="Arial" w:cs="Arial"/>
                <w:color w:val="000000"/>
              </w:rPr>
              <w:t>dənəli</w:t>
            </w:r>
            <w:proofErr w:type="spellEnd"/>
            <w:r w:rsidRPr="007151B0">
              <w:rPr>
                <w:rFonts w:ascii="Arial" w:hAnsi="Arial" w:cs="Arial"/>
                <w:color w:val="000000"/>
              </w:rPr>
              <w:t>)(</w:t>
            </w:r>
            <w:proofErr w:type="spellStart"/>
            <w:r w:rsidRPr="007151B0">
              <w:rPr>
                <w:rFonts w:ascii="Arial" w:hAnsi="Arial" w:cs="Arial"/>
                <w:color w:val="000000"/>
              </w:rPr>
              <w:t>sahəyə</w:t>
            </w:r>
            <w:proofErr w:type="spellEnd"/>
            <w:r w:rsidRPr="007151B0">
              <w:rPr>
                <w:rFonts w:ascii="Arial" w:hAnsi="Arial" w:cs="Arial"/>
                <w:color w:val="000000"/>
              </w:rPr>
              <w:t xml:space="preserve"> </w:t>
            </w:r>
            <w:proofErr w:type="spellStart"/>
            <w:r w:rsidRPr="007151B0">
              <w:rPr>
                <w:rFonts w:ascii="Arial" w:hAnsi="Arial" w:cs="Arial"/>
                <w:color w:val="000000"/>
              </w:rPr>
              <w:t>daşınması,sərilməsi</w:t>
            </w:r>
            <w:proofErr w:type="spellEnd"/>
            <w:r w:rsidRPr="007151B0">
              <w:rPr>
                <w:rFonts w:ascii="Arial" w:hAnsi="Arial" w:cs="Arial"/>
                <w:color w:val="000000"/>
              </w:rPr>
              <w:t xml:space="preserve"> </w:t>
            </w:r>
            <w:proofErr w:type="spellStart"/>
            <w:r w:rsidRPr="007151B0">
              <w:rPr>
                <w:rFonts w:ascii="Arial" w:hAnsi="Arial" w:cs="Arial"/>
                <w:color w:val="000000"/>
              </w:rPr>
              <w:t>və</w:t>
            </w:r>
            <w:proofErr w:type="spellEnd"/>
            <w:r w:rsidRPr="007151B0">
              <w:rPr>
                <w:rFonts w:ascii="Arial" w:hAnsi="Arial" w:cs="Arial"/>
                <w:color w:val="000000"/>
              </w:rPr>
              <w:t xml:space="preserve"> </w:t>
            </w:r>
            <w:proofErr w:type="spellStart"/>
            <w:r w:rsidRPr="007151B0">
              <w:rPr>
                <w:rFonts w:ascii="Arial" w:hAnsi="Arial" w:cs="Arial"/>
                <w:color w:val="000000"/>
              </w:rPr>
              <w:t>texnika</w:t>
            </w:r>
            <w:proofErr w:type="spellEnd"/>
            <w:r w:rsidRPr="007151B0">
              <w:rPr>
                <w:rFonts w:ascii="Arial" w:hAnsi="Arial" w:cs="Arial"/>
                <w:color w:val="000000"/>
              </w:rPr>
              <w:t xml:space="preserve"> </w:t>
            </w:r>
            <w:proofErr w:type="spellStart"/>
            <w:r w:rsidRPr="007151B0">
              <w:rPr>
                <w:rFonts w:ascii="Arial" w:hAnsi="Arial" w:cs="Arial"/>
                <w:color w:val="000000"/>
              </w:rPr>
              <w:t>ilə</w:t>
            </w:r>
            <w:proofErr w:type="spellEnd"/>
            <w:r w:rsidRPr="007151B0">
              <w:rPr>
                <w:rFonts w:ascii="Arial" w:hAnsi="Arial" w:cs="Arial"/>
                <w:color w:val="000000"/>
              </w:rPr>
              <w:t xml:space="preserve"> </w:t>
            </w:r>
            <w:proofErr w:type="spellStart"/>
            <w:r w:rsidRPr="007151B0">
              <w:rPr>
                <w:rFonts w:ascii="Arial" w:hAnsi="Arial" w:cs="Arial"/>
                <w:color w:val="000000"/>
              </w:rPr>
              <w:t>kipləşdirilməsi</w:t>
            </w:r>
            <w:proofErr w:type="spellEnd"/>
            <w:r w:rsidRPr="007151B0">
              <w:rPr>
                <w:rFonts w:ascii="Arial" w:hAnsi="Arial" w:cs="Arial"/>
                <w:color w:val="000000"/>
              </w:rPr>
              <w:t>) (</w:t>
            </w:r>
            <w:proofErr w:type="spellStart"/>
            <w:r w:rsidRPr="007151B0">
              <w:rPr>
                <w:rFonts w:ascii="Arial" w:hAnsi="Arial" w:cs="Arial"/>
                <w:color w:val="000000"/>
              </w:rPr>
              <w:t>mal-materialla</w:t>
            </w:r>
            <w:proofErr w:type="spellEnd"/>
            <w:r w:rsidRPr="007151B0">
              <w:rPr>
                <w:rFonts w:ascii="Arial" w:hAnsi="Arial" w:cs="Arial"/>
                <w:color w:val="000000"/>
              </w:rPr>
              <w:t xml:space="preserve"> </w:t>
            </w:r>
            <w:proofErr w:type="spellStart"/>
            <w:r w:rsidRPr="007151B0">
              <w:rPr>
                <w:rFonts w:ascii="Arial" w:hAnsi="Arial" w:cs="Arial"/>
                <w:color w:val="000000"/>
              </w:rPr>
              <w:t>birlikdə</w:t>
            </w:r>
            <w:proofErr w:type="spellEnd"/>
            <w:r w:rsidRPr="007151B0">
              <w:rPr>
                <w:rFonts w:ascii="Arial" w:hAnsi="Arial" w:cs="Arial"/>
                <w:color w:val="000000"/>
              </w:rPr>
              <w:t>) ГОСТ Р 54401-2011</w:t>
            </w:r>
          </w:p>
        </w:tc>
        <w:tc>
          <w:tcPr>
            <w:tcW w:w="954" w:type="dxa"/>
            <w:tcBorders>
              <w:top w:val="nil"/>
              <w:left w:val="nil"/>
              <w:bottom w:val="single" w:sz="8" w:space="0" w:color="auto"/>
              <w:right w:val="single" w:sz="8" w:space="0" w:color="auto"/>
            </w:tcBorders>
            <w:shd w:val="clear" w:color="auto" w:fill="auto"/>
            <w:vAlign w:val="center"/>
            <w:hideMark/>
          </w:tcPr>
          <w:p w14:paraId="61A05A24" w14:textId="77777777" w:rsidR="007151B0" w:rsidRPr="007151B0" w:rsidRDefault="007151B0" w:rsidP="00E0709D">
            <w:pPr>
              <w:jc w:val="center"/>
              <w:rPr>
                <w:rFonts w:ascii="Arial" w:hAnsi="Arial" w:cs="Arial"/>
                <w:color w:val="000000"/>
              </w:rPr>
            </w:pPr>
            <w:r w:rsidRPr="007151B0">
              <w:rPr>
                <w:rFonts w:ascii="Arial" w:hAnsi="Arial" w:cs="Arial"/>
                <w:color w:val="000000"/>
              </w:rPr>
              <w:t>m2</w:t>
            </w:r>
          </w:p>
        </w:tc>
        <w:tc>
          <w:tcPr>
            <w:tcW w:w="1047" w:type="dxa"/>
            <w:tcBorders>
              <w:top w:val="nil"/>
              <w:left w:val="nil"/>
              <w:bottom w:val="single" w:sz="8" w:space="0" w:color="auto"/>
              <w:right w:val="single" w:sz="8" w:space="0" w:color="auto"/>
            </w:tcBorders>
            <w:shd w:val="clear" w:color="auto" w:fill="auto"/>
            <w:vAlign w:val="center"/>
            <w:hideMark/>
          </w:tcPr>
          <w:p w14:paraId="5FAF0FB6" w14:textId="77777777" w:rsidR="007151B0" w:rsidRPr="007151B0" w:rsidRDefault="007151B0" w:rsidP="00E0709D">
            <w:pPr>
              <w:jc w:val="center"/>
              <w:rPr>
                <w:rFonts w:ascii="Arial" w:hAnsi="Arial" w:cs="Arial"/>
                <w:color w:val="000000"/>
              </w:rPr>
            </w:pPr>
            <w:r w:rsidRPr="007151B0">
              <w:rPr>
                <w:rFonts w:ascii="Arial" w:hAnsi="Arial" w:cs="Arial"/>
                <w:color w:val="000000"/>
              </w:rPr>
              <w:t>4400</w:t>
            </w:r>
          </w:p>
        </w:tc>
      </w:tr>
      <w:tr w:rsidR="007151B0" w:rsidRPr="007151B0" w14:paraId="1E556892" w14:textId="77777777" w:rsidTr="007151B0">
        <w:trPr>
          <w:trHeight w:val="684"/>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F6E3572" w14:textId="77777777" w:rsidR="007151B0" w:rsidRPr="007151B0" w:rsidRDefault="007151B0" w:rsidP="00E0709D">
            <w:pPr>
              <w:jc w:val="center"/>
              <w:rPr>
                <w:rFonts w:ascii="Arial" w:hAnsi="Arial" w:cs="Arial"/>
                <w:color w:val="000000"/>
              </w:rPr>
            </w:pPr>
            <w:r w:rsidRPr="007151B0">
              <w:rPr>
                <w:rFonts w:ascii="Arial" w:hAnsi="Arial" w:cs="Arial"/>
                <w:color w:val="000000"/>
              </w:rPr>
              <w:t>3</w:t>
            </w:r>
          </w:p>
        </w:tc>
        <w:tc>
          <w:tcPr>
            <w:tcW w:w="7230" w:type="dxa"/>
            <w:tcBorders>
              <w:top w:val="nil"/>
              <w:left w:val="nil"/>
              <w:bottom w:val="single" w:sz="8" w:space="0" w:color="auto"/>
              <w:right w:val="single" w:sz="8" w:space="0" w:color="auto"/>
            </w:tcBorders>
            <w:shd w:val="clear" w:color="auto" w:fill="auto"/>
            <w:vAlign w:val="center"/>
            <w:hideMark/>
          </w:tcPr>
          <w:p w14:paraId="42054B87" w14:textId="77777777" w:rsidR="007151B0" w:rsidRPr="007151B0" w:rsidRDefault="007151B0" w:rsidP="00E0709D">
            <w:pPr>
              <w:rPr>
                <w:rFonts w:ascii="Arial" w:hAnsi="Arial" w:cs="Arial"/>
                <w:color w:val="000000"/>
                <w:lang w:val="en-US"/>
              </w:rPr>
            </w:pPr>
            <w:proofErr w:type="spellStart"/>
            <w:r w:rsidRPr="007151B0">
              <w:rPr>
                <w:rFonts w:ascii="Arial" w:hAnsi="Arial" w:cs="Arial"/>
                <w:color w:val="000000"/>
                <w:lang w:val="en-US"/>
              </w:rPr>
              <w:t>Bitumdan</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araqatın</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yayılması</w:t>
            </w:r>
            <w:proofErr w:type="spellEnd"/>
            <w:r w:rsidRPr="007151B0">
              <w:rPr>
                <w:rFonts w:ascii="Arial" w:hAnsi="Arial" w:cs="Arial"/>
                <w:color w:val="000000"/>
                <w:lang w:val="en-US"/>
              </w:rPr>
              <w:t>(Prime-coat) (mal-</w:t>
            </w:r>
            <w:proofErr w:type="spellStart"/>
            <w:r w:rsidRPr="007151B0">
              <w:rPr>
                <w:rFonts w:ascii="Arial" w:hAnsi="Arial" w:cs="Arial"/>
                <w:color w:val="000000"/>
                <w:lang w:val="en-US"/>
              </w:rPr>
              <w:t>materialla</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birlikdə</w:t>
            </w:r>
            <w:proofErr w:type="spellEnd"/>
            <w:r w:rsidRPr="007151B0">
              <w:rPr>
                <w:rFonts w:ascii="Arial" w:hAnsi="Arial" w:cs="Arial"/>
                <w:color w:val="000000"/>
                <w:lang w:val="en-US"/>
              </w:rPr>
              <w:t>)</w:t>
            </w:r>
            <w:r w:rsidRPr="007151B0">
              <w:rPr>
                <w:rFonts w:ascii="Arial" w:hAnsi="Arial" w:cs="Arial"/>
                <w:color w:val="000000"/>
              </w:rPr>
              <w:t>БН</w:t>
            </w:r>
            <w:r w:rsidRPr="007151B0">
              <w:rPr>
                <w:rFonts w:ascii="Arial" w:hAnsi="Arial" w:cs="Arial"/>
                <w:color w:val="000000"/>
                <w:lang w:val="en-US"/>
              </w:rPr>
              <w:t xml:space="preserve"> 70/30 </w:t>
            </w:r>
            <w:r w:rsidRPr="007151B0">
              <w:rPr>
                <w:rFonts w:ascii="Arial" w:hAnsi="Arial" w:cs="Arial"/>
                <w:color w:val="000000"/>
              </w:rPr>
              <w:t>ГОСТ</w:t>
            </w:r>
            <w:r w:rsidRPr="007151B0">
              <w:rPr>
                <w:rFonts w:ascii="Arial" w:hAnsi="Arial" w:cs="Arial"/>
                <w:color w:val="000000"/>
                <w:lang w:val="en-US"/>
              </w:rPr>
              <w:t xml:space="preserve"> 6671-76</w:t>
            </w:r>
          </w:p>
        </w:tc>
        <w:tc>
          <w:tcPr>
            <w:tcW w:w="954" w:type="dxa"/>
            <w:tcBorders>
              <w:top w:val="nil"/>
              <w:left w:val="nil"/>
              <w:bottom w:val="single" w:sz="8" w:space="0" w:color="auto"/>
              <w:right w:val="single" w:sz="8" w:space="0" w:color="auto"/>
            </w:tcBorders>
            <w:shd w:val="clear" w:color="auto" w:fill="auto"/>
            <w:vAlign w:val="center"/>
            <w:hideMark/>
          </w:tcPr>
          <w:p w14:paraId="602F5049" w14:textId="77777777" w:rsidR="007151B0" w:rsidRPr="007151B0" w:rsidRDefault="007151B0" w:rsidP="00E0709D">
            <w:pPr>
              <w:jc w:val="center"/>
              <w:rPr>
                <w:rFonts w:ascii="Arial" w:hAnsi="Arial" w:cs="Arial"/>
                <w:color w:val="000000"/>
              </w:rPr>
            </w:pPr>
            <w:r w:rsidRPr="007151B0">
              <w:rPr>
                <w:rFonts w:ascii="Arial" w:hAnsi="Arial" w:cs="Arial"/>
                <w:color w:val="000000"/>
              </w:rPr>
              <w:t>m2</w:t>
            </w:r>
          </w:p>
        </w:tc>
        <w:tc>
          <w:tcPr>
            <w:tcW w:w="1047" w:type="dxa"/>
            <w:tcBorders>
              <w:top w:val="nil"/>
              <w:left w:val="nil"/>
              <w:bottom w:val="single" w:sz="8" w:space="0" w:color="auto"/>
              <w:right w:val="single" w:sz="8" w:space="0" w:color="auto"/>
            </w:tcBorders>
            <w:shd w:val="clear" w:color="auto" w:fill="auto"/>
            <w:vAlign w:val="center"/>
            <w:hideMark/>
          </w:tcPr>
          <w:p w14:paraId="1227DCFC" w14:textId="77777777" w:rsidR="007151B0" w:rsidRPr="007151B0" w:rsidRDefault="007151B0" w:rsidP="00E0709D">
            <w:pPr>
              <w:jc w:val="center"/>
              <w:rPr>
                <w:rFonts w:ascii="Arial" w:hAnsi="Arial" w:cs="Arial"/>
                <w:color w:val="000000"/>
              </w:rPr>
            </w:pPr>
            <w:r w:rsidRPr="007151B0">
              <w:rPr>
                <w:rFonts w:ascii="Arial" w:hAnsi="Arial" w:cs="Arial"/>
                <w:color w:val="000000"/>
              </w:rPr>
              <w:t>4400</w:t>
            </w:r>
          </w:p>
        </w:tc>
      </w:tr>
      <w:tr w:rsidR="007151B0" w:rsidRPr="007151B0" w14:paraId="68C460B5" w14:textId="77777777" w:rsidTr="007151B0">
        <w:trPr>
          <w:trHeight w:val="950"/>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4D996548" w14:textId="77777777" w:rsidR="007151B0" w:rsidRPr="007151B0" w:rsidRDefault="007151B0" w:rsidP="00E0709D">
            <w:pPr>
              <w:jc w:val="center"/>
              <w:rPr>
                <w:rFonts w:ascii="Arial" w:hAnsi="Arial" w:cs="Arial"/>
                <w:color w:val="000000"/>
              </w:rPr>
            </w:pPr>
            <w:r w:rsidRPr="007151B0">
              <w:rPr>
                <w:rFonts w:ascii="Arial" w:hAnsi="Arial" w:cs="Arial"/>
                <w:color w:val="000000"/>
              </w:rPr>
              <w:t>4</w:t>
            </w:r>
          </w:p>
        </w:tc>
        <w:tc>
          <w:tcPr>
            <w:tcW w:w="7230" w:type="dxa"/>
            <w:tcBorders>
              <w:top w:val="nil"/>
              <w:left w:val="nil"/>
              <w:bottom w:val="single" w:sz="8" w:space="0" w:color="auto"/>
              <w:right w:val="single" w:sz="8" w:space="0" w:color="auto"/>
            </w:tcBorders>
            <w:shd w:val="clear" w:color="auto" w:fill="auto"/>
            <w:vAlign w:val="center"/>
            <w:hideMark/>
          </w:tcPr>
          <w:p w14:paraId="10CF567F" w14:textId="77777777" w:rsidR="007151B0" w:rsidRPr="007151B0" w:rsidRDefault="007151B0" w:rsidP="00E0709D">
            <w:pPr>
              <w:rPr>
                <w:rFonts w:ascii="Arial" w:hAnsi="Arial" w:cs="Arial"/>
                <w:color w:val="000000"/>
              </w:rPr>
            </w:pPr>
            <w:r w:rsidRPr="007151B0">
              <w:rPr>
                <w:rFonts w:ascii="Arial" w:hAnsi="Arial" w:cs="Arial"/>
                <w:color w:val="000000"/>
              </w:rPr>
              <w:t xml:space="preserve">5sm </w:t>
            </w:r>
            <w:proofErr w:type="spellStart"/>
            <w:r w:rsidRPr="007151B0">
              <w:rPr>
                <w:rFonts w:ascii="Arial" w:hAnsi="Arial" w:cs="Arial"/>
                <w:color w:val="000000"/>
              </w:rPr>
              <w:t>qal</w:t>
            </w:r>
            <w:proofErr w:type="spellEnd"/>
            <w:r w:rsidRPr="007151B0">
              <w:rPr>
                <w:rFonts w:ascii="Arial" w:hAnsi="Arial" w:cs="Arial"/>
                <w:color w:val="000000"/>
                <w:lang w:val="az-Latn-AZ"/>
              </w:rPr>
              <w:t>ınlıqda</w:t>
            </w:r>
            <w:r w:rsidRPr="007151B0">
              <w:rPr>
                <w:rFonts w:ascii="Arial" w:hAnsi="Arial" w:cs="Arial"/>
                <w:color w:val="000000"/>
              </w:rPr>
              <w:t xml:space="preserve"> 2-ci </w:t>
            </w:r>
            <w:proofErr w:type="spellStart"/>
            <w:r w:rsidRPr="007151B0">
              <w:rPr>
                <w:rFonts w:ascii="Arial" w:hAnsi="Arial" w:cs="Arial"/>
                <w:color w:val="000000"/>
              </w:rPr>
              <w:t>qat</w:t>
            </w:r>
            <w:proofErr w:type="spellEnd"/>
            <w:r w:rsidRPr="007151B0">
              <w:rPr>
                <w:rFonts w:ascii="Arial" w:hAnsi="Arial" w:cs="Arial"/>
                <w:color w:val="000000"/>
              </w:rPr>
              <w:t xml:space="preserve"> </w:t>
            </w:r>
            <w:proofErr w:type="spellStart"/>
            <w:r w:rsidRPr="007151B0">
              <w:rPr>
                <w:rFonts w:ascii="Arial" w:hAnsi="Arial" w:cs="Arial"/>
                <w:color w:val="000000"/>
              </w:rPr>
              <w:t>Asfalt-beton</w:t>
            </w:r>
            <w:proofErr w:type="spellEnd"/>
            <w:r w:rsidRPr="007151B0">
              <w:rPr>
                <w:rFonts w:ascii="Arial" w:hAnsi="Arial" w:cs="Arial"/>
                <w:color w:val="000000"/>
              </w:rPr>
              <w:t xml:space="preserve"> </w:t>
            </w:r>
            <w:proofErr w:type="spellStart"/>
            <w:r w:rsidRPr="007151B0">
              <w:rPr>
                <w:rFonts w:ascii="Arial" w:hAnsi="Arial" w:cs="Arial"/>
                <w:color w:val="000000"/>
              </w:rPr>
              <w:t>örtüyünün</w:t>
            </w:r>
            <w:proofErr w:type="spellEnd"/>
            <w:r w:rsidRPr="007151B0">
              <w:rPr>
                <w:rFonts w:ascii="Arial" w:hAnsi="Arial" w:cs="Arial"/>
                <w:color w:val="000000"/>
              </w:rPr>
              <w:t xml:space="preserve"> </w:t>
            </w:r>
            <w:proofErr w:type="spellStart"/>
            <w:r w:rsidRPr="007151B0">
              <w:rPr>
                <w:rFonts w:ascii="Arial" w:hAnsi="Arial" w:cs="Arial"/>
                <w:color w:val="000000"/>
              </w:rPr>
              <w:t>vurulması</w:t>
            </w:r>
            <w:proofErr w:type="spellEnd"/>
            <w:r w:rsidRPr="007151B0">
              <w:rPr>
                <w:rFonts w:ascii="Arial" w:hAnsi="Arial" w:cs="Arial"/>
                <w:color w:val="000000"/>
              </w:rPr>
              <w:t xml:space="preserve"> (</w:t>
            </w:r>
            <w:proofErr w:type="spellStart"/>
            <w:r w:rsidRPr="007151B0">
              <w:rPr>
                <w:rFonts w:ascii="Arial" w:hAnsi="Arial" w:cs="Arial"/>
                <w:color w:val="000000"/>
              </w:rPr>
              <w:t>xırda</w:t>
            </w:r>
            <w:proofErr w:type="spellEnd"/>
            <w:r w:rsidRPr="007151B0">
              <w:rPr>
                <w:rFonts w:ascii="Arial" w:hAnsi="Arial" w:cs="Arial"/>
                <w:color w:val="000000"/>
              </w:rPr>
              <w:t xml:space="preserve"> </w:t>
            </w:r>
            <w:proofErr w:type="spellStart"/>
            <w:r w:rsidRPr="007151B0">
              <w:rPr>
                <w:rFonts w:ascii="Arial" w:hAnsi="Arial" w:cs="Arial"/>
                <w:color w:val="000000"/>
              </w:rPr>
              <w:t>dənəli</w:t>
            </w:r>
            <w:proofErr w:type="spellEnd"/>
            <w:r w:rsidRPr="007151B0">
              <w:rPr>
                <w:rFonts w:ascii="Arial" w:hAnsi="Arial" w:cs="Arial"/>
                <w:color w:val="000000"/>
              </w:rPr>
              <w:t>)(</w:t>
            </w:r>
            <w:proofErr w:type="spellStart"/>
            <w:r w:rsidRPr="007151B0">
              <w:rPr>
                <w:rFonts w:ascii="Arial" w:hAnsi="Arial" w:cs="Arial"/>
                <w:color w:val="000000"/>
              </w:rPr>
              <w:t>sahəyə</w:t>
            </w:r>
            <w:proofErr w:type="spellEnd"/>
            <w:r w:rsidRPr="007151B0">
              <w:rPr>
                <w:rFonts w:ascii="Arial" w:hAnsi="Arial" w:cs="Arial"/>
                <w:color w:val="000000"/>
              </w:rPr>
              <w:t xml:space="preserve"> </w:t>
            </w:r>
            <w:proofErr w:type="spellStart"/>
            <w:r w:rsidRPr="007151B0">
              <w:rPr>
                <w:rFonts w:ascii="Arial" w:hAnsi="Arial" w:cs="Arial"/>
                <w:color w:val="000000"/>
              </w:rPr>
              <w:t>daşınması,sərilməsi</w:t>
            </w:r>
            <w:proofErr w:type="spellEnd"/>
            <w:r w:rsidRPr="007151B0">
              <w:rPr>
                <w:rFonts w:ascii="Arial" w:hAnsi="Arial" w:cs="Arial"/>
                <w:color w:val="000000"/>
              </w:rPr>
              <w:t xml:space="preserve"> </w:t>
            </w:r>
            <w:proofErr w:type="spellStart"/>
            <w:r w:rsidRPr="007151B0">
              <w:rPr>
                <w:rFonts w:ascii="Arial" w:hAnsi="Arial" w:cs="Arial"/>
                <w:color w:val="000000"/>
              </w:rPr>
              <w:t>və</w:t>
            </w:r>
            <w:proofErr w:type="spellEnd"/>
            <w:r w:rsidRPr="007151B0">
              <w:rPr>
                <w:rFonts w:ascii="Arial" w:hAnsi="Arial" w:cs="Arial"/>
                <w:color w:val="000000"/>
              </w:rPr>
              <w:t xml:space="preserve"> </w:t>
            </w:r>
            <w:proofErr w:type="spellStart"/>
            <w:r w:rsidRPr="007151B0">
              <w:rPr>
                <w:rFonts w:ascii="Arial" w:hAnsi="Arial" w:cs="Arial"/>
                <w:color w:val="000000"/>
              </w:rPr>
              <w:t>texnika</w:t>
            </w:r>
            <w:proofErr w:type="spellEnd"/>
            <w:r w:rsidRPr="007151B0">
              <w:rPr>
                <w:rFonts w:ascii="Arial" w:hAnsi="Arial" w:cs="Arial"/>
                <w:color w:val="000000"/>
              </w:rPr>
              <w:t xml:space="preserve"> </w:t>
            </w:r>
            <w:proofErr w:type="spellStart"/>
            <w:r w:rsidRPr="007151B0">
              <w:rPr>
                <w:rFonts w:ascii="Arial" w:hAnsi="Arial" w:cs="Arial"/>
                <w:color w:val="000000"/>
              </w:rPr>
              <w:t>ilə</w:t>
            </w:r>
            <w:proofErr w:type="spellEnd"/>
            <w:r w:rsidRPr="007151B0">
              <w:rPr>
                <w:rFonts w:ascii="Arial" w:hAnsi="Arial" w:cs="Arial"/>
                <w:color w:val="000000"/>
              </w:rPr>
              <w:t xml:space="preserve"> </w:t>
            </w:r>
            <w:proofErr w:type="spellStart"/>
            <w:r w:rsidRPr="007151B0">
              <w:rPr>
                <w:rFonts w:ascii="Arial" w:hAnsi="Arial" w:cs="Arial"/>
                <w:color w:val="000000"/>
              </w:rPr>
              <w:t>kipləşdirilməsi</w:t>
            </w:r>
            <w:proofErr w:type="spellEnd"/>
            <w:r w:rsidRPr="007151B0">
              <w:rPr>
                <w:rFonts w:ascii="Arial" w:hAnsi="Arial" w:cs="Arial"/>
                <w:color w:val="000000"/>
              </w:rPr>
              <w:t>) (</w:t>
            </w:r>
            <w:proofErr w:type="spellStart"/>
            <w:r w:rsidRPr="007151B0">
              <w:rPr>
                <w:rFonts w:ascii="Arial" w:hAnsi="Arial" w:cs="Arial"/>
                <w:color w:val="000000"/>
              </w:rPr>
              <w:t>mal-materialla</w:t>
            </w:r>
            <w:proofErr w:type="spellEnd"/>
            <w:r w:rsidRPr="007151B0">
              <w:rPr>
                <w:rFonts w:ascii="Arial" w:hAnsi="Arial" w:cs="Arial"/>
                <w:color w:val="000000"/>
              </w:rPr>
              <w:t xml:space="preserve"> </w:t>
            </w:r>
            <w:proofErr w:type="spellStart"/>
            <w:r w:rsidRPr="007151B0">
              <w:rPr>
                <w:rFonts w:ascii="Arial" w:hAnsi="Arial" w:cs="Arial"/>
                <w:color w:val="000000"/>
              </w:rPr>
              <w:t>birlikdə</w:t>
            </w:r>
            <w:proofErr w:type="spellEnd"/>
            <w:r w:rsidRPr="007151B0">
              <w:rPr>
                <w:rFonts w:ascii="Arial" w:hAnsi="Arial" w:cs="Arial"/>
                <w:color w:val="000000"/>
              </w:rPr>
              <w:t>) ГОСТ Р 54401-2011</w:t>
            </w:r>
          </w:p>
        </w:tc>
        <w:tc>
          <w:tcPr>
            <w:tcW w:w="954" w:type="dxa"/>
            <w:tcBorders>
              <w:top w:val="nil"/>
              <w:left w:val="nil"/>
              <w:bottom w:val="single" w:sz="8" w:space="0" w:color="auto"/>
              <w:right w:val="single" w:sz="8" w:space="0" w:color="auto"/>
            </w:tcBorders>
            <w:shd w:val="clear" w:color="auto" w:fill="auto"/>
            <w:vAlign w:val="center"/>
            <w:hideMark/>
          </w:tcPr>
          <w:p w14:paraId="7D3609B8" w14:textId="77777777" w:rsidR="007151B0" w:rsidRPr="007151B0" w:rsidRDefault="007151B0" w:rsidP="00E0709D">
            <w:pPr>
              <w:jc w:val="center"/>
              <w:rPr>
                <w:rFonts w:ascii="Arial" w:hAnsi="Arial" w:cs="Arial"/>
                <w:color w:val="000000"/>
              </w:rPr>
            </w:pPr>
            <w:r w:rsidRPr="007151B0">
              <w:rPr>
                <w:rFonts w:ascii="Arial" w:hAnsi="Arial" w:cs="Arial"/>
                <w:color w:val="000000"/>
              </w:rPr>
              <w:t>m2</w:t>
            </w:r>
          </w:p>
        </w:tc>
        <w:tc>
          <w:tcPr>
            <w:tcW w:w="1047" w:type="dxa"/>
            <w:tcBorders>
              <w:top w:val="nil"/>
              <w:left w:val="nil"/>
              <w:bottom w:val="single" w:sz="8" w:space="0" w:color="auto"/>
              <w:right w:val="single" w:sz="8" w:space="0" w:color="auto"/>
            </w:tcBorders>
            <w:shd w:val="clear" w:color="auto" w:fill="auto"/>
            <w:vAlign w:val="center"/>
            <w:hideMark/>
          </w:tcPr>
          <w:p w14:paraId="1D1FD1E8" w14:textId="77777777" w:rsidR="007151B0" w:rsidRPr="007151B0" w:rsidRDefault="007151B0" w:rsidP="00E0709D">
            <w:pPr>
              <w:jc w:val="center"/>
              <w:rPr>
                <w:rFonts w:ascii="Arial" w:hAnsi="Arial" w:cs="Arial"/>
                <w:color w:val="000000"/>
              </w:rPr>
            </w:pPr>
            <w:r w:rsidRPr="007151B0">
              <w:rPr>
                <w:rFonts w:ascii="Arial" w:hAnsi="Arial" w:cs="Arial"/>
                <w:color w:val="000000"/>
              </w:rPr>
              <w:t>4400</w:t>
            </w:r>
          </w:p>
        </w:tc>
      </w:tr>
      <w:tr w:rsidR="007151B0" w:rsidRPr="007151B0" w14:paraId="0D7597A9" w14:textId="77777777" w:rsidTr="007151B0">
        <w:trPr>
          <w:trHeight w:val="538"/>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0BEFF22" w14:textId="77777777" w:rsidR="007151B0" w:rsidRPr="007151B0" w:rsidRDefault="007151B0" w:rsidP="00E0709D">
            <w:pPr>
              <w:jc w:val="center"/>
              <w:rPr>
                <w:rFonts w:ascii="Arial" w:hAnsi="Arial" w:cs="Arial"/>
                <w:color w:val="000000"/>
              </w:rPr>
            </w:pPr>
            <w:r w:rsidRPr="007151B0">
              <w:rPr>
                <w:rFonts w:ascii="Arial" w:hAnsi="Arial" w:cs="Arial"/>
                <w:color w:val="000000"/>
              </w:rPr>
              <w:t>5</w:t>
            </w:r>
          </w:p>
        </w:tc>
        <w:tc>
          <w:tcPr>
            <w:tcW w:w="7230" w:type="dxa"/>
            <w:tcBorders>
              <w:top w:val="nil"/>
              <w:left w:val="nil"/>
              <w:bottom w:val="single" w:sz="8" w:space="0" w:color="auto"/>
              <w:right w:val="single" w:sz="8" w:space="0" w:color="auto"/>
            </w:tcBorders>
            <w:shd w:val="clear" w:color="auto" w:fill="auto"/>
            <w:vAlign w:val="center"/>
            <w:hideMark/>
          </w:tcPr>
          <w:p w14:paraId="4A4E8D19" w14:textId="77777777" w:rsidR="007151B0" w:rsidRPr="007151B0" w:rsidRDefault="007151B0" w:rsidP="00E0709D">
            <w:pPr>
              <w:rPr>
                <w:rFonts w:ascii="Arial" w:hAnsi="Arial" w:cs="Arial"/>
                <w:color w:val="000000"/>
                <w:lang w:val="en-US"/>
              </w:rPr>
            </w:pPr>
            <w:proofErr w:type="spellStart"/>
            <w:r w:rsidRPr="007151B0">
              <w:rPr>
                <w:rFonts w:ascii="Arial" w:hAnsi="Arial" w:cs="Arial"/>
                <w:color w:val="000000"/>
                <w:lang w:val="en-US"/>
              </w:rPr>
              <w:t>Beton</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səki</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daşlarının</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quraşdırılması</w:t>
            </w:r>
            <w:proofErr w:type="spellEnd"/>
            <w:r w:rsidRPr="007151B0">
              <w:rPr>
                <w:rFonts w:ascii="Arial" w:hAnsi="Arial" w:cs="Arial"/>
                <w:color w:val="000000"/>
                <w:lang w:val="en-US"/>
              </w:rPr>
              <w:t xml:space="preserve"> (1x0.12x0.3 m) (mal-</w:t>
            </w:r>
            <w:proofErr w:type="spellStart"/>
            <w:r w:rsidRPr="007151B0">
              <w:rPr>
                <w:rFonts w:ascii="Arial" w:hAnsi="Arial" w:cs="Arial"/>
                <w:color w:val="000000"/>
                <w:lang w:val="en-US"/>
              </w:rPr>
              <w:t>materialla</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birlikdə</w:t>
            </w:r>
            <w:proofErr w:type="spellEnd"/>
            <w:r w:rsidRPr="007151B0">
              <w:rPr>
                <w:rFonts w:ascii="Arial" w:hAnsi="Arial" w:cs="Arial"/>
                <w:color w:val="000000"/>
                <w:lang w:val="en-US"/>
              </w:rPr>
              <w:t xml:space="preserve">) AZS </w:t>
            </w:r>
            <w:proofErr w:type="spellStart"/>
            <w:r w:rsidRPr="007151B0">
              <w:rPr>
                <w:rFonts w:ascii="Arial" w:hAnsi="Arial" w:cs="Arial"/>
                <w:color w:val="000000"/>
                <w:lang w:val="en-US"/>
              </w:rPr>
              <w:t>pr</w:t>
            </w:r>
            <w:proofErr w:type="spellEnd"/>
            <w:r w:rsidRPr="007151B0">
              <w:rPr>
                <w:rFonts w:ascii="Arial" w:hAnsi="Arial" w:cs="Arial"/>
                <w:color w:val="000000"/>
                <w:lang w:val="en-US"/>
              </w:rPr>
              <w:t xml:space="preserve"> EN 1340-2011</w:t>
            </w:r>
          </w:p>
        </w:tc>
        <w:tc>
          <w:tcPr>
            <w:tcW w:w="954" w:type="dxa"/>
            <w:tcBorders>
              <w:top w:val="nil"/>
              <w:left w:val="nil"/>
              <w:bottom w:val="single" w:sz="8" w:space="0" w:color="auto"/>
              <w:right w:val="single" w:sz="8" w:space="0" w:color="auto"/>
            </w:tcBorders>
            <w:shd w:val="clear" w:color="auto" w:fill="auto"/>
            <w:vAlign w:val="center"/>
            <w:hideMark/>
          </w:tcPr>
          <w:p w14:paraId="4287D871" w14:textId="77777777" w:rsidR="007151B0" w:rsidRPr="007151B0" w:rsidRDefault="007151B0" w:rsidP="00E0709D">
            <w:pPr>
              <w:jc w:val="center"/>
              <w:rPr>
                <w:rFonts w:ascii="Arial" w:hAnsi="Arial" w:cs="Arial"/>
                <w:color w:val="000000"/>
              </w:rPr>
            </w:pPr>
            <w:proofErr w:type="spellStart"/>
            <w:r w:rsidRPr="007151B0">
              <w:rPr>
                <w:rFonts w:ascii="Arial" w:hAnsi="Arial" w:cs="Arial"/>
                <w:color w:val="000000"/>
              </w:rPr>
              <w:t>pm</w:t>
            </w:r>
            <w:proofErr w:type="spellEnd"/>
          </w:p>
        </w:tc>
        <w:tc>
          <w:tcPr>
            <w:tcW w:w="1047" w:type="dxa"/>
            <w:tcBorders>
              <w:top w:val="nil"/>
              <w:left w:val="nil"/>
              <w:bottom w:val="single" w:sz="8" w:space="0" w:color="auto"/>
              <w:right w:val="single" w:sz="8" w:space="0" w:color="auto"/>
            </w:tcBorders>
            <w:shd w:val="clear" w:color="auto" w:fill="auto"/>
            <w:vAlign w:val="center"/>
            <w:hideMark/>
          </w:tcPr>
          <w:p w14:paraId="70873127" w14:textId="77777777" w:rsidR="007151B0" w:rsidRPr="007151B0" w:rsidRDefault="007151B0" w:rsidP="00E0709D">
            <w:pPr>
              <w:jc w:val="center"/>
              <w:rPr>
                <w:rFonts w:ascii="Arial" w:hAnsi="Arial" w:cs="Arial"/>
                <w:color w:val="000000"/>
              </w:rPr>
            </w:pPr>
            <w:r w:rsidRPr="007151B0">
              <w:rPr>
                <w:rFonts w:ascii="Arial" w:hAnsi="Arial" w:cs="Arial"/>
                <w:color w:val="000000"/>
              </w:rPr>
              <w:t>120</w:t>
            </w:r>
          </w:p>
        </w:tc>
      </w:tr>
      <w:tr w:rsidR="007151B0" w:rsidRPr="007151B0" w14:paraId="59BCD1DB" w14:textId="77777777" w:rsidTr="007151B0">
        <w:trPr>
          <w:trHeight w:val="677"/>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347F6D9" w14:textId="77777777" w:rsidR="007151B0" w:rsidRPr="007151B0" w:rsidRDefault="007151B0" w:rsidP="00E0709D">
            <w:pPr>
              <w:jc w:val="center"/>
              <w:rPr>
                <w:rFonts w:ascii="Arial" w:hAnsi="Arial" w:cs="Arial"/>
                <w:color w:val="000000"/>
              </w:rPr>
            </w:pPr>
            <w:r w:rsidRPr="007151B0">
              <w:rPr>
                <w:rFonts w:ascii="Arial" w:hAnsi="Arial" w:cs="Arial"/>
                <w:color w:val="000000"/>
              </w:rPr>
              <w:t>6</w:t>
            </w:r>
          </w:p>
        </w:tc>
        <w:tc>
          <w:tcPr>
            <w:tcW w:w="7230" w:type="dxa"/>
            <w:tcBorders>
              <w:top w:val="nil"/>
              <w:left w:val="nil"/>
              <w:bottom w:val="single" w:sz="8" w:space="0" w:color="auto"/>
              <w:right w:val="single" w:sz="8" w:space="0" w:color="auto"/>
            </w:tcBorders>
            <w:shd w:val="clear" w:color="auto" w:fill="auto"/>
            <w:vAlign w:val="center"/>
            <w:hideMark/>
          </w:tcPr>
          <w:p w14:paraId="2AD5D579" w14:textId="77777777" w:rsidR="007151B0" w:rsidRPr="007151B0" w:rsidRDefault="007151B0" w:rsidP="00E0709D">
            <w:pPr>
              <w:rPr>
                <w:rFonts w:ascii="Arial" w:hAnsi="Arial" w:cs="Arial"/>
                <w:color w:val="000000"/>
              </w:rPr>
            </w:pPr>
            <w:proofErr w:type="spellStart"/>
            <w:r w:rsidRPr="007151B0">
              <w:rPr>
                <w:rFonts w:ascii="Arial" w:hAnsi="Arial" w:cs="Arial"/>
                <w:color w:val="000000"/>
              </w:rPr>
              <w:t>Metal</w:t>
            </w:r>
            <w:proofErr w:type="spellEnd"/>
            <w:r w:rsidRPr="007151B0">
              <w:rPr>
                <w:rFonts w:ascii="Arial" w:hAnsi="Arial" w:cs="Arial"/>
                <w:color w:val="000000"/>
              </w:rPr>
              <w:t xml:space="preserve"> </w:t>
            </w:r>
            <w:proofErr w:type="spellStart"/>
            <w:r w:rsidRPr="007151B0">
              <w:rPr>
                <w:rFonts w:ascii="Arial" w:hAnsi="Arial" w:cs="Arial"/>
                <w:color w:val="000000"/>
              </w:rPr>
              <w:t>kanalizasiya</w:t>
            </w:r>
            <w:proofErr w:type="spellEnd"/>
            <w:r w:rsidRPr="007151B0">
              <w:rPr>
                <w:rFonts w:ascii="Arial" w:hAnsi="Arial" w:cs="Arial"/>
                <w:color w:val="000000"/>
              </w:rPr>
              <w:t xml:space="preserve"> </w:t>
            </w:r>
            <w:proofErr w:type="spellStart"/>
            <w:r w:rsidRPr="007151B0">
              <w:rPr>
                <w:rFonts w:ascii="Arial" w:hAnsi="Arial" w:cs="Arial"/>
                <w:color w:val="000000"/>
              </w:rPr>
              <w:t>lyükların</w:t>
            </w:r>
            <w:proofErr w:type="spellEnd"/>
            <w:r w:rsidRPr="007151B0">
              <w:rPr>
                <w:rFonts w:ascii="Arial" w:hAnsi="Arial" w:cs="Arial"/>
                <w:color w:val="000000"/>
              </w:rPr>
              <w:t xml:space="preserve"> </w:t>
            </w:r>
            <w:proofErr w:type="spellStart"/>
            <w:r w:rsidRPr="007151B0">
              <w:rPr>
                <w:rFonts w:ascii="Arial" w:hAnsi="Arial" w:cs="Arial"/>
                <w:color w:val="000000"/>
              </w:rPr>
              <w:t>quraşdırılması</w:t>
            </w:r>
            <w:proofErr w:type="spellEnd"/>
            <w:r w:rsidRPr="007151B0">
              <w:rPr>
                <w:rFonts w:ascii="Arial" w:hAnsi="Arial" w:cs="Arial"/>
                <w:color w:val="000000"/>
              </w:rPr>
              <w:t xml:space="preserve"> (</w:t>
            </w:r>
            <w:proofErr w:type="spellStart"/>
            <w:r w:rsidRPr="007151B0">
              <w:rPr>
                <w:rFonts w:ascii="Arial" w:hAnsi="Arial" w:cs="Arial"/>
                <w:color w:val="000000"/>
              </w:rPr>
              <w:t>mal-materialla</w:t>
            </w:r>
            <w:proofErr w:type="spellEnd"/>
            <w:r w:rsidRPr="007151B0">
              <w:rPr>
                <w:rFonts w:ascii="Arial" w:hAnsi="Arial" w:cs="Arial"/>
                <w:color w:val="000000"/>
              </w:rPr>
              <w:t xml:space="preserve"> </w:t>
            </w:r>
            <w:proofErr w:type="spellStart"/>
            <w:r w:rsidRPr="007151B0">
              <w:rPr>
                <w:rFonts w:ascii="Arial" w:hAnsi="Arial" w:cs="Arial"/>
                <w:color w:val="000000"/>
              </w:rPr>
              <w:t>birlikdə</w:t>
            </w:r>
            <w:proofErr w:type="spellEnd"/>
            <w:r w:rsidRPr="007151B0">
              <w:rPr>
                <w:rFonts w:ascii="Arial" w:hAnsi="Arial" w:cs="Arial"/>
                <w:color w:val="000000"/>
              </w:rPr>
              <w:t>) Т(С250)-К-2-9-60 ГОСТ 3634-2019,</w:t>
            </w:r>
          </w:p>
        </w:tc>
        <w:tc>
          <w:tcPr>
            <w:tcW w:w="954" w:type="dxa"/>
            <w:tcBorders>
              <w:top w:val="nil"/>
              <w:left w:val="nil"/>
              <w:bottom w:val="single" w:sz="8" w:space="0" w:color="auto"/>
              <w:right w:val="single" w:sz="8" w:space="0" w:color="auto"/>
            </w:tcBorders>
            <w:shd w:val="clear" w:color="auto" w:fill="auto"/>
            <w:vAlign w:val="center"/>
            <w:hideMark/>
          </w:tcPr>
          <w:p w14:paraId="686B597F" w14:textId="77777777" w:rsidR="007151B0" w:rsidRPr="007151B0" w:rsidRDefault="007151B0" w:rsidP="00E0709D">
            <w:pPr>
              <w:jc w:val="center"/>
              <w:rPr>
                <w:rFonts w:ascii="Arial" w:hAnsi="Arial" w:cs="Arial"/>
                <w:color w:val="000000"/>
                <w:lang w:val="az-Latn-AZ"/>
              </w:rPr>
            </w:pPr>
            <w:proofErr w:type="spellStart"/>
            <w:r w:rsidRPr="007151B0">
              <w:rPr>
                <w:rFonts w:ascii="Arial" w:hAnsi="Arial" w:cs="Arial"/>
                <w:color w:val="000000"/>
              </w:rPr>
              <w:t>əd</w:t>
            </w:r>
            <w:proofErr w:type="spellEnd"/>
            <w:r w:rsidRPr="007151B0">
              <w:rPr>
                <w:rFonts w:ascii="Arial" w:hAnsi="Arial" w:cs="Arial"/>
                <w:color w:val="000000"/>
                <w:lang w:val="az-Latn-AZ"/>
              </w:rPr>
              <w:t>əd</w:t>
            </w:r>
          </w:p>
        </w:tc>
        <w:tc>
          <w:tcPr>
            <w:tcW w:w="1047" w:type="dxa"/>
            <w:tcBorders>
              <w:top w:val="nil"/>
              <w:left w:val="nil"/>
              <w:bottom w:val="single" w:sz="8" w:space="0" w:color="auto"/>
              <w:right w:val="single" w:sz="8" w:space="0" w:color="auto"/>
            </w:tcBorders>
            <w:shd w:val="clear" w:color="auto" w:fill="auto"/>
            <w:vAlign w:val="center"/>
            <w:hideMark/>
          </w:tcPr>
          <w:p w14:paraId="79555578" w14:textId="77777777" w:rsidR="007151B0" w:rsidRPr="007151B0" w:rsidRDefault="007151B0" w:rsidP="00E0709D">
            <w:pPr>
              <w:jc w:val="center"/>
              <w:rPr>
                <w:rFonts w:ascii="Arial" w:hAnsi="Arial" w:cs="Arial"/>
                <w:color w:val="000000"/>
              </w:rPr>
            </w:pPr>
            <w:r w:rsidRPr="007151B0">
              <w:rPr>
                <w:rFonts w:ascii="Arial" w:hAnsi="Arial" w:cs="Arial"/>
                <w:color w:val="000000"/>
              </w:rPr>
              <w:t>8</w:t>
            </w:r>
          </w:p>
        </w:tc>
      </w:tr>
      <w:tr w:rsidR="007151B0" w:rsidRPr="007151B0" w14:paraId="3E50DCE5" w14:textId="77777777" w:rsidTr="007151B0">
        <w:trPr>
          <w:trHeight w:val="814"/>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BCBA2BD" w14:textId="77777777" w:rsidR="007151B0" w:rsidRPr="007151B0" w:rsidRDefault="007151B0" w:rsidP="00E0709D">
            <w:pPr>
              <w:jc w:val="center"/>
              <w:rPr>
                <w:rFonts w:ascii="Arial" w:hAnsi="Arial" w:cs="Arial"/>
                <w:color w:val="000000"/>
              </w:rPr>
            </w:pPr>
            <w:r w:rsidRPr="007151B0">
              <w:rPr>
                <w:rFonts w:ascii="Arial" w:hAnsi="Arial" w:cs="Arial"/>
                <w:color w:val="000000"/>
              </w:rPr>
              <w:t>7</w:t>
            </w:r>
          </w:p>
        </w:tc>
        <w:tc>
          <w:tcPr>
            <w:tcW w:w="7230" w:type="dxa"/>
            <w:tcBorders>
              <w:top w:val="nil"/>
              <w:left w:val="nil"/>
              <w:bottom w:val="single" w:sz="8" w:space="0" w:color="auto"/>
              <w:right w:val="single" w:sz="8" w:space="0" w:color="auto"/>
            </w:tcBorders>
            <w:shd w:val="clear" w:color="auto" w:fill="auto"/>
            <w:vAlign w:val="center"/>
            <w:hideMark/>
          </w:tcPr>
          <w:p w14:paraId="0E2F00E2" w14:textId="77777777" w:rsidR="007151B0" w:rsidRPr="007151B0" w:rsidRDefault="007151B0" w:rsidP="00E0709D">
            <w:pPr>
              <w:rPr>
                <w:rFonts w:ascii="Arial" w:hAnsi="Arial" w:cs="Arial"/>
                <w:color w:val="000000"/>
              </w:rPr>
            </w:pPr>
            <w:proofErr w:type="spellStart"/>
            <w:r w:rsidRPr="007151B0">
              <w:rPr>
                <w:rFonts w:ascii="Arial" w:hAnsi="Arial" w:cs="Arial"/>
                <w:color w:val="000000"/>
              </w:rPr>
              <w:t>Metal</w:t>
            </w:r>
            <w:proofErr w:type="spellEnd"/>
            <w:r w:rsidRPr="007151B0">
              <w:rPr>
                <w:rFonts w:ascii="Arial" w:hAnsi="Arial" w:cs="Arial"/>
                <w:color w:val="000000"/>
              </w:rPr>
              <w:t xml:space="preserve"> </w:t>
            </w:r>
            <w:proofErr w:type="spellStart"/>
            <w:r w:rsidRPr="007151B0">
              <w:rPr>
                <w:rFonts w:ascii="Arial" w:hAnsi="Arial" w:cs="Arial"/>
                <w:color w:val="000000"/>
              </w:rPr>
              <w:t>kanalizasiya</w:t>
            </w:r>
            <w:proofErr w:type="spellEnd"/>
            <w:r w:rsidRPr="007151B0">
              <w:rPr>
                <w:rFonts w:ascii="Arial" w:hAnsi="Arial" w:cs="Arial"/>
                <w:color w:val="000000"/>
              </w:rPr>
              <w:t xml:space="preserve"> </w:t>
            </w:r>
            <w:proofErr w:type="spellStart"/>
            <w:r w:rsidRPr="007151B0">
              <w:rPr>
                <w:rFonts w:ascii="Arial" w:hAnsi="Arial" w:cs="Arial"/>
                <w:color w:val="000000"/>
              </w:rPr>
              <w:t>lyüklarının</w:t>
            </w:r>
            <w:proofErr w:type="spellEnd"/>
            <w:r w:rsidRPr="007151B0">
              <w:rPr>
                <w:rFonts w:ascii="Arial" w:hAnsi="Arial" w:cs="Arial"/>
                <w:color w:val="000000"/>
              </w:rPr>
              <w:t xml:space="preserve"> </w:t>
            </w:r>
            <w:proofErr w:type="spellStart"/>
            <w:r w:rsidRPr="007151B0">
              <w:rPr>
                <w:rFonts w:ascii="Arial" w:hAnsi="Arial" w:cs="Arial"/>
                <w:color w:val="000000"/>
              </w:rPr>
              <w:t>qapaqları</w:t>
            </w:r>
            <w:proofErr w:type="spellEnd"/>
            <w:r w:rsidRPr="007151B0">
              <w:rPr>
                <w:rFonts w:ascii="Arial" w:hAnsi="Arial" w:cs="Arial"/>
                <w:color w:val="000000"/>
              </w:rPr>
              <w:t xml:space="preserve"> </w:t>
            </w:r>
            <w:proofErr w:type="spellStart"/>
            <w:r w:rsidRPr="007151B0">
              <w:rPr>
                <w:rFonts w:ascii="Arial" w:hAnsi="Arial" w:cs="Arial"/>
                <w:color w:val="000000"/>
              </w:rPr>
              <w:t>üçün</w:t>
            </w:r>
            <w:proofErr w:type="spellEnd"/>
            <w:r w:rsidRPr="007151B0">
              <w:rPr>
                <w:rFonts w:ascii="Arial" w:hAnsi="Arial" w:cs="Arial"/>
                <w:color w:val="000000"/>
              </w:rPr>
              <w:t xml:space="preserve"> </w:t>
            </w:r>
            <w:proofErr w:type="spellStart"/>
            <w:r w:rsidRPr="007151B0">
              <w:rPr>
                <w:rFonts w:ascii="Arial" w:hAnsi="Arial" w:cs="Arial"/>
                <w:color w:val="000000"/>
              </w:rPr>
              <w:t>betonun</w:t>
            </w:r>
            <w:proofErr w:type="spellEnd"/>
            <w:r w:rsidRPr="007151B0">
              <w:rPr>
                <w:rFonts w:ascii="Arial" w:hAnsi="Arial" w:cs="Arial"/>
                <w:color w:val="000000"/>
              </w:rPr>
              <w:t xml:space="preserve"> </w:t>
            </w:r>
            <w:proofErr w:type="spellStart"/>
            <w:r w:rsidRPr="007151B0">
              <w:rPr>
                <w:rFonts w:ascii="Arial" w:hAnsi="Arial" w:cs="Arial"/>
                <w:color w:val="000000"/>
              </w:rPr>
              <w:t>quraşdırılması</w:t>
            </w:r>
            <w:proofErr w:type="spellEnd"/>
            <w:r w:rsidRPr="007151B0">
              <w:rPr>
                <w:rFonts w:ascii="Arial" w:hAnsi="Arial" w:cs="Arial"/>
                <w:color w:val="000000"/>
              </w:rPr>
              <w:t xml:space="preserve"> (</w:t>
            </w:r>
            <w:proofErr w:type="spellStart"/>
            <w:r w:rsidRPr="007151B0">
              <w:rPr>
                <w:rFonts w:ascii="Arial" w:hAnsi="Arial" w:cs="Arial"/>
                <w:color w:val="000000"/>
              </w:rPr>
              <w:t>mal-materialla</w:t>
            </w:r>
            <w:proofErr w:type="spellEnd"/>
            <w:r w:rsidRPr="007151B0">
              <w:rPr>
                <w:rFonts w:ascii="Arial" w:hAnsi="Arial" w:cs="Arial"/>
                <w:color w:val="000000"/>
              </w:rPr>
              <w:t xml:space="preserve"> </w:t>
            </w:r>
            <w:proofErr w:type="spellStart"/>
            <w:r w:rsidRPr="007151B0">
              <w:rPr>
                <w:rFonts w:ascii="Arial" w:hAnsi="Arial" w:cs="Arial"/>
                <w:color w:val="000000"/>
              </w:rPr>
              <w:t>birlikdə</w:t>
            </w:r>
            <w:proofErr w:type="spellEnd"/>
            <w:r w:rsidRPr="007151B0">
              <w:rPr>
                <w:rFonts w:ascii="Arial" w:hAnsi="Arial" w:cs="Arial"/>
                <w:color w:val="000000"/>
              </w:rPr>
              <w:t xml:space="preserve">) </w:t>
            </w:r>
            <w:proofErr w:type="spellStart"/>
            <w:r w:rsidRPr="007151B0">
              <w:rPr>
                <w:rFonts w:ascii="Arial" w:hAnsi="Arial" w:cs="Arial"/>
                <w:color w:val="000000"/>
              </w:rPr>
              <w:t>diametri</w:t>
            </w:r>
            <w:proofErr w:type="spellEnd"/>
            <w:r w:rsidRPr="007151B0">
              <w:rPr>
                <w:rFonts w:ascii="Arial" w:hAnsi="Arial" w:cs="Arial"/>
                <w:color w:val="000000"/>
              </w:rPr>
              <w:t xml:space="preserve">: 1,0 </w:t>
            </w:r>
            <w:proofErr w:type="spellStart"/>
            <w:r w:rsidRPr="007151B0">
              <w:rPr>
                <w:rFonts w:ascii="Arial" w:hAnsi="Arial" w:cs="Arial"/>
                <w:color w:val="000000"/>
              </w:rPr>
              <w:t>metr</w:t>
            </w:r>
            <w:proofErr w:type="spellEnd"/>
            <w:r w:rsidRPr="007151B0">
              <w:rPr>
                <w:rFonts w:ascii="Arial" w:hAnsi="Arial" w:cs="Arial"/>
                <w:color w:val="000000"/>
              </w:rPr>
              <w:t xml:space="preserve">, </w:t>
            </w:r>
            <w:proofErr w:type="spellStart"/>
            <w:r w:rsidRPr="007151B0">
              <w:rPr>
                <w:rFonts w:ascii="Arial" w:hAnsi="Arial" w:cs="Arial"/>
                <w:color w:val="000000"/>
              </w:rPr>
              <w:t>betonun</w:t>
            </w:r>
            <w:proofErr w:type="spellEnd"/>
            <w:r w:rsidRPr="007151B0">
              <w:rPr>
                <w:rFonts w:ascii="Arial" w:hAnsi="Arial" w:cs="Arial"/>
                <w:color w:val="000000"/>
              </w:rPr>
              <w:t xml:space="preserve"> </w:t>
            </w:r>
            <w:proofErr w:type="spellStart"/>
            <w:r w:rsidRPr="007151B0">
              <w:rPr>
                <w:rFonts w:ascii="Arial" w:hAnsi="Arial" w:cs="Arial"/>
                <w:color w:val="000000"/>
              </w:rPr>
              <w:t>qalınlığı</w:t>
            </w:r>
            <w:proofErr w:type="spellEnd"/>
            <w:r w:rsidRPr="007151B0">
              <w:rPr>
                <w:rFonts w:ascii="Arial" w:hAnsi="Arial" w:cs="Arial"/>
                <w:color w:val="000000"/>
              </w:rPr>
              <w:t xml:space="preserve"> 10sm. ГОСТ 7473-2010</w:t>
            </w:r>
          </w:p>
        </w:tc>
        <w:tc>
          <w:tcPr>
            <w:tcW w:w="954" w:type="dxa"/>
            <w:tcBorders>
              <w:top w:val="nil"/>
              <w:left w:val="nil"/>
              <w:bottom w:val="single" w:sz="8" w:space="0" w:color="auto"/>
              <w:right w:val="single" w:sz="8" w:space="0" w:color="auto"/>
            </w:tcBorders>
            <w:shd w:val="clear" w:color="auto" w:fill="auto"/>
            <w:vAlign w:val="center"/>
            <w:hideMark/>
          </w:tcPr>
          <w:p w14:paraId="3C4197DF" w14:textId="77777777" w:rsidR="007151B0" w:rsidRPr="007151B0" w:rsidRDefault="007151B0" w:rsidP="00E0709D">
            <w:pPr>
              <w:jc w:val="center"/>
              <w:rPr>
                <w:rFonts w:ascii="Arial" w:hAnsi="Arial" w:cs="Arial"/>
                <w:color w:val="000000"/>
                <w:lang w:val="az-Latn-AZ"/>
              </w:rPr>
            </w:pPr>
            <w:proofErr w:type="spellStart"/>
            <w:r w:rsidRPr="007151B0">
              <w:rPr>
                <w:rFonts w:ascii="Arial" w:hAnsi="Arial" w:cs="Arial"/>
                <w:color w:val="000000"/>
              </w:rPr>
              <w:t>əd</w:t>
            </w:r>
            <w:proofErr w:type="spellEnd"/>
            <w:r w:rsidRPr="007151B0">
              <w:rPr>
                <w:rFonts w:ascii="Arial" w:hAnsi="Arial" w:cs="Arial"/>
                <w:color w:val="000000"/>
                <w:lang w:val="az-Latn-AZ"/>
              </w:rPr>
              <w:t>əd</w:t>
            </w:r>
          </w:p>
        </w:tc>
        <w:tc>
          <w:tcPr>
            <w:tcW w:w="1047" w:type="dxa"/>
            <w:tcBorders>
              <w:top w:val="nil"/>
              <w:left w:val="nil"/>
              <w:bottom w:val="single" w:sz="8" w:space="0" w:color="auto"/>
              <w:right w:val="single" w:sz="8" w:space="0" w:color="auto"/>
            </w:tcBorders>
            <w:shd w:val="clear" w:color="auto" w:fill="auto"/>
            <w:vAlign w:val="center"/>
            <w:hideMark/>
          </w:tcPr>
          <w:p w14:paraId="3B6C2193" w14:textId="77777777" w:rsidR="007151B0" w:rsidRPr="007151B0" w:rsidRDefault="007151B0" w:rsidP="00E0709D">
            <w:pPr>
              <w:jc w:val="center"/>
              <w:rPr>
                <w:rFonts w:ascii="Arial" w:hAnsi="Arial" w:cs="Arial"/>
                <w:color w:val="000000"/>
              </w:rPr>
            </w:pPr>
            <w:r w:rsidRPr="007151B0">
              <w:rPr>
                <w:rFonts w:ascii="Arial" w:hAnsi="Arial" w:cs="Arial"/>
                <w:color w:val="000000"/>
              </w:rPr>
              <w:t>8</w:t>
            </w:r>
          </w:p>
        </w:tc>
      </w:tr>
      <w:tr w:rsidR="007151B0" w:rsidRPr="007151B0" w14:paraId="3CB55F86" w14:textId="77777777" w:rsidTr="00E0709D">
        <w:trPr>
          <w:trHeight w:val="208"/>
        </w:trPr>
        <w:tc>
          <w:tcPr>
            <w:tcW w:w="992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F370486" w14:textId="77777777" w:rsidR="007151B0" w:rsidRPr="007151B0" w:rsidRDefault="007151B0" w:rsidP="00E0709D">
            <w:pPr>
              <w:jc w:val="center"/>
              <w:rPr>
                <w:rFonts w:ascii="Arial" w:hAnsi="Arial" w:cs="Arial"/>
                <w:b/>
                <w:bCs/>
                <w:color w:val="000000"/>
              </w:rPr>
            </w:pPr>
            <w:proofErr w:type="spellStart"/>
            <w:r w:rsidRPr="007151B0">
              <w:rPr>
                <w:rFonts w:ascii="Arial" w:hAnsi="Arial" w:cs="Arial"/>
                <w:b/>
                <w:bCs/>
                <w:color w:val="000000"/>
              </w:rPr>
              <w:t>Qaradağ</w:t>
            </w:r>
            <w:proofErr w:type="spellEnd"/>
            <w:r w:rsidRPr="007151B0">
              <w:rPr>
                <w:rFonts w:ascii="Arial" w:hAnsi="Arial" w:cs="Arial"/>
                <w:b/>
                <w:bCs/>
                <w:color w:val="000000"/>
              </w:rPr>
              <w:t xml:space="preserve"> </w:t>
            </w:r>
            <w:proofErr w:type="spellStart"/>
            <w:r w:rsidRPr="007151B0">
              <w:rPr>
                <w:rFonts w:ascii="Arial" w:hAnsi="Arial" w:cs="Arial"/>
                <w:b/>
                <w:bCs/>
                <w:color w:val="000000"/>
              </w:rPr>
              <w:t>rayonu</w:t>
            </w:r>
            <w:proofErr w:type="spellEnd"/>
            <w:r w:rsidRPr="007151B0">
              <w:rPr>
                <w:rFonts w:ascii="Arial" w:hAnsi="Arial" w:cs="Arial"/>
                <w:b/>
                <w:bCs/>
                <w:color w:val="000000"/>
              </w:rPr>
              <w:t xml:space="preserve"> </w:t>
            </w:r>
            <w:proofErr w:type="spellStart"/>
            <w:r w:rsidRPr="007151B0">
              <w:rPr>
                <w:rFonts w:ascii="Arial" w:hAnsi="Arial" w:cs="Arial"/>
                <w:b/>
                <w:bCs/>
                <w:color w:val="000000"/>
              </w:rPr>
              <w:t>sahil</w:t>
            </w:r>
            <w:proofErr w:type="spellEnd"/>
            <w:r w:rsidRPr="007151B0">
              <w:rPr>
                <w:rFonts w:ascii="Arial" w:hAnsi="Arial" w:cs="Arial"/>
                <w:b/>
                <w:bCs/>
                <w:color w:val="000000"/>
              </w:rPr>
              <w:t xml:space="preserve"> </w:t>
            </w:r>
            <w:proofErr w:type="spellStart"/>
            <w:r w:rsidRPr="007151B0">
              <w:rPr>
                <w:rFonts w:ascii="Arial" w:hAnsi="Arial" w:cs="Arial"/>
                <w:b/>
                <w:bCs/>
                <w:color w:val="000000"/>
              </w:rPr>
              <w:t>qəsəbəsi</w:t>
            </w:r>
            <w:proofErr w:type="spellEnd"/>
            <w:r w:rsidRPr="007151B0">
              <w:rPr>
                <w:rFonts w:ascii="Arial" w:hAnsi="Arial" w:cs="Arial"/>
                <w:b/>
                <w:bCs/>
                <w:color w:val="000000"/>
              </w:rPr>
              <w:t>(</w:t>
            </w:r>
            <w:proofErr w:type="spellStart"/>
            <w:r w:rsidRPr="007151B0">
              <w:rPr>
                <w:rFonts w:ascii="Arial" w:hAnsi="Arial" w:cs="Arial"/>
                <w:b/>
                <w:bCs/>
                <w:color w:val="000000"/>
              </w:rPr>
              <w:t>Qaradağ</w:t>
            </w:r>
            <w:proofErr w:type="spellEnd"/>
            <w:r w:rsidRPr="007151B0">
              <w:rPr>
                <w:rFonts w:ascii="Arial" w:hAnsi="Arial" w:cs="Arial"/>
                <w:b/>
                <w:bCs/>
                <w:color w:val="000000"/>
              </w:rPr>
              <w:t xml:space="preserve"> </w:t>
            </w:r>
            <w:proofErr w:type="spellStart"/>
            <w:r w:rsidRPr="007151B0">
              <w:rPr>
                <w:rFonts w:ascii="Arial" w:hAnsi="Arial" w:cs="Arial"/>
                <w:b/>
                <w:bCs/>
                <w:color w:val="000000"/>
              </w:rPr>
              <w:t>sahəsində</w:t>
            </w:r>
            <w:proofErr w:type="spellEnd"/>
            <w:r w:rsidRPr="007151B0">
              <w:rPr>
                <w:rFonts w:ascii="Arial" w:hAnsi="Arial" w:cs="Arial"/>
                <w:b/>
                <w:bCs/>
                <w:color w:val="000000"/>
              </w:rPr>
              <w:t xml:space="preserve"> </w:t>
            </w:r>
            <w:proofErr w:type="spellStart"/>
            <w:r w:rsidRPr="007151B0">
              <w:rPr>
                <w:rFonts w:ascii="Arial" w:hAnsi="Arial" w:cs="Arial"/>
                <w:b/>
                <w:bCs/>
                <w:color w:val="000000"/>
              </w:rPr>
              <w:t>yanalma</w:t>
            </w:r>
            <w:proofErr w:type="spellEnd"/>
            <w:r w:rsidRPr="007151B0">
              <w:rPr>
                <w:rFonts w:ascii="Arial" w:hAnsi="Arial" w:cs="Arial"/>
                <w:b/>
                <w:bCs/>
                <w:color w:val="000000"/>
              </w:rPr>
              <w:t xml:space="preserve"> </w:t>
            </w:r>
            <w:proofErr w:type="spellStart"/>
            <w:r w:rsidRPr="007151B0">
              <w:rPr>
                <w:rFonts w:ascii="Arial" w:hAnsi="Arial" w:cs="Arial"/>
                <w:b/>
                <w:bCs/>
                <w:color w:val="000000"/>
              </w:rPr>
              <w:t>körpü</w:t>
            </w:r>
            <w:proofErr w:type="spellEnd"/>
            <w:r w:rsidRPr="007151B0">
              <w:rPr>
                <w:rFonts w:ascii="Arial" w:hAnsi="Arial" w:cs="Arial"/>
                <w:b/>
                <w:bCs/>
                <w:color w:val="000000"/>
                <w:lang w:val="az-Latn-AZ"/>
              </w:rPr>
              <w:t>sü</w:t>
            </w:r>
            <w:r w:rsidRPr="007151B0">
              <w:rPr>
                <w:rFonts w:ascii="Arial" w:hAnsi="Arial" w:cs="Arial"/>
                <w:b/>
                <w:bCs/>
                <w:color w:val="000000"/>
              </w:rPr>
              <w:t>)</w:t>
            </w:r>
          </w:p>
        </w:tc>
      </w:tr>
      <w:tr w:rsidR="007151B0" w:rsidRPr="007151B0" w14:paraId="310D61E1" w14:textId="77777777" w:rsidTr="007151B0">
        <w:trPr>
          <w:trHeight w:val="665"/>
        </w:trPr>
        <w:tc>
          <w:tcPr>
            <w:tcW w:w="698" w:type="dxa"/>
            <w:tcBorders>
              <w:top w:val="nil"/>
              <w:left w:val="single" w:sz="8" w:space="0" w:color="auto"/>
              <w:bottom w:val="single" w:sz="4" w:space="0" w:color="auto"/>
              <w:right w:val="single" w:sz="8" w:space="0" w:color="auto"/>
            </w:tcBorders>
            <w:shd w:val="clear" w:color="auto" w:fill="auto"/>
            <w:vAlign w:val="center"/>
            <w:hideMark/>
          </w:tcPr>
          <w:p w14:paraId="151E5F2A" w14:textId="77777777" w:rsidR="007151B0" w:rsidRPr="007151B0" w:rsidRDefault="007151B0" w:rsidP="00E0709D">
            <w:pPr>
              <w:jc w:val="center"/>
              <w:rPr>
                <w:rFonts w:ascii="Arial" w:hAnsi="Arial" w:cs="Arial"/>
                <w:color w:val="000000"/>
              </w:rPr>
            </w:pPr>
            <w:r w:rsidRPr="007151B0">
              <w:rPr>
                <w:rFonts w:ascii="Arial" w:hAnsi="Arial" w:cs="Arial"/>
                <w:color w:val="000000"/>
              </w:rPr>
              <w:t>1</w:t>
            </w:r>
          </w:p>
        </w:tc>
        <w:tc>
          <w:tcPr>
            <w:tcW w:w="7230" w:type="dxa"/>
            <w:tcBorders>
              <w:top w:val="nil"/>
              <w:left w:val="nil"/>
              <w:bottom w:val="single" w:sz="4" w:space="0" w:color="auto"/>
              <w:right w:val="single" w:sz="8" w:space="0" w:color="auto"/>
            </w:tcBorders>
            <w:shd w:val="clear" w:color="auto" w:fill="auto"/>
            <w:vAlign w:val="center"/>
            <w:hideMark/>
          </w:tcPr>
          <w:p w14:paraId="49358CAC" w14:textId="77777777" w:rsidR="007151B0" w:rsidRPr="007151B0" w:rsidRDefault="007151B0" w:rsidP="00E0709D">
            <w:pPr>
              <w:rPr>
                <w:rFonts w:ascii="Arial" w:hAnsi="Arial" w:cs="Arial"/>
                <w:color w:val="000000"/>
                <w:lang w:val="en-US"/>
              </w:rPr>
            </w:pPr>
            <w:proofErr w:type="spellStart"/>
            <w:r w:rsidRPr="007151B0">
              <w:rPr>
                <w:rFonts w:ascii="Arial" w:hAnsi="Arial" w:cs="Arial"/>
                <w:color w:val="000000"/>
                <w:lang w:val="en-US"/>
              </w:rPr>
              <w:t>Bitumdan</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araqatın</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yayılması</w:t>
            </w:r>
            <w:proofErr w:type="spellEnd"/>
            <w:r w:rsidRPr="007151B0">
              <w:rPr>
                <w:rFonts w:ascii="Arial" w:hAnsi="Arial" w:cs="Arial"/>
                <w:color w:val="000000"/>
                <w:lang w:val="en-US"/>
              </w:rPr>
              <w:t>(Prime-coat) (mal-</w:t>
            </w:r>
            <w:proofErr w:type="spellStart"/>
            <w:r w:rsidRPr="007151B0">
              <w:rPr>
                <w:rFonts w:ascii="Arial" w:hAnsi="Arial" w:cs="Arial"/>
                <w:color w:val="000000"/>
                <w:lang w:val="en-US"/>
              </w:rPr>
              <w:t>materialla</w:t>
            </w:r>
            <w:proofErr w:type="spellEnd"/>
            <w:r w:rsidRPr="007151B0">
              <w:rPr>
                <w:rFonts w:ascii="Arial" w:hAnsi="Arial" w:cs="Arial"/>
                <w:color w:val="000000"/>
                <w:lang w:val="en-US"/>
              </w:rPr>
              <w:t xml:space="preserve"> </w:t>
            </w:r>
            <w:proofErr w:type="spellStart"/>
            <w:r w:rsidRPr="007151B0">
              <w:rPr>
                <w:rFonts w:ascii="Arial" w:hAnsi="Arial" w:cs="Arial"/>
                <w:color w:val="000000"/>
                <w:lang w:val="en-US"/>
              </w:rPr>
              <w:t>birlikdə</w:t>
            </w:r>
            <w:proofErr w:type="spellEnd"/>
            <w:r w:rsidRPr="007151B0">
              <w:rPr>
                <w:rFonts w:ascii="Arial" w:hAnsi="Arial" w:cs="Arial"/>
                <w:color w:val="000000"/>
                <w:lang w:val="en-US"/>
              </w:rPr>
              <w:t>)</w:t>
            </w:r>
            <w:r w:rsidRPr="007151B0">
              <w:rPr>
                <w:rFonts w:ascii="Arial" w:hAnsi="Arial" w:cs="Arial"/>
                <w:color w:val="000000"/>
              </w:rPr>
              <w:t>БН</w:t>
            </w:r>
            <w:r w:rsidRPr="007151B0">
              <w:rPr>
                <w:rFonts w:ascii="Arial" w:hAnsi="Arial" w:cs="Arial"/>
                <w:color w:val="000000"/>
                <w:lang w:val="en-US"/>
              </w:rPr>
              <w:t xml:space="preserve"> 70/30 </w:t>
            </w:r>
            <w:r w:rsidRPr="007151B0">
              <w:rPr>
                <w:rFonts w:ascii="Arial" w:hAnsi="Arial" w:cs="Arial"/>
                <w:color w:val="000000"/>
              </w:rPr>
              <w:t>ГОСТ</w:t>
            </w:r>
            <w:r w:rsidRPr="007151B0">
              <w:rPr>
                <w:rFonts w:ascii="Arial" w:hAnsi="Arial" w:cs="Arial"/>
                <w:color w:val="000000"/>
                <w:lang w:val="en-US"/>
              </w:rPr>
              <w:t xml:space="preserve"> 6671-76</w:t>
            </w:r>
          </w:p>
        </w:tc>
        <w:tc>
          <w:tcPr>
            <w:tcW w:w="954" w:type="dxa"/>
            <w:tcBorders>
              <w:top w:val="nil"/>
              <w:left w:val="nil"/>
              <w:bottom w:val="single" w:sz="4" w:space="0" w:color="auto"/>
              <w:right w:val="single" w:sz="8" w:space="0" w:color="auto"/>
            </w:tcBorders>
            <w:shd w:val="clear" w:color="auto" w:fill="auto"/>
            <w:vAlign w:val="center"/>
            <w:hideMark/>
          </w:tcPr>
          <w:p w14:paraId="26628817" w14:textId="77777777" w:rsidR="007151B0" w:rsidRPr="007151B0" w:rsidRDefault="007151B0" w:rsidP="00E0709D">
            <w:pPr>
              <w:jc w:val="center"/>
              <w:rPr>
                <w:rFonts w:ascii="Arial" w:hAnsi="Arial" w:cs="Arial"/>
                <w:color w:val="000000"/>
              </w:rPr>
            </w:pPr>
            <w:r w:rsidRPr="007151B0">
              <w:rPr>
                <w:rFonts w:ascii="Arial" w:hAnsi="Arial" w:cs="Arial"/>
                <w:color w:val="000000"/>
              </w:rPr>
              <w:t>m2</w:t>
            </w:r>
          </w:p>
        </w:tc>
        <w:tc>
          <w:tcPr>
            <w:tcW w:w="1047" w:type="dxa"/>
            <w:tcBorders>
              <w:top w:val="nil"/>
              <w:left w:val="nil"/>
              <w:bottom w:val="single" w:sz="4" w:space="0" w:color="auto"/>
              <w:right w:val="single" w:sz="8" w:space="0" w:color="auto"/>
            </w:tcBorders>
            <w:shd w:val="clear" w:color="auto" w:fill="auto"/>
            <w:vAlign w:val="center"/>
            <w:hideMark/>
          </w:tcPr>
          <w:p w14:paraId="2D0B9986" w14:textId="77777777" w:rsidR="007151B0" w:rsidRPr="007151B0" w:rsidRDefault="007151B0" w:rsidP="00E0709D">
            <w:pPr>
              <w:jc w:val="center"/>
              <w:rPr>
                <w:rFonts w:ascii="Arial" w:hAnsi="Arial" w:cs="Arial"/>
                <w:color w:val="000000"/>
              </w:rPr>
            </w:pPr>
            <w:r w:rsidRPr="007151B0">
              <w:rPr>
                <w:rFonts w:ascii="Arial" w:hAnsi="Arial" w:cs="Arial"/>
                <w:color w:val="000000"/>
              </w:rPr>
              <w:t>1350</w:t>
            </w:r>
          </w:p>
        </w:tc>
      </w:tr>
      <w:tr w:rsidR="007151B0" w:rsidRPr="007151B0" w14:paraId="617F0A24" w14:textId="77777777" w:rsidTr="007151B0">
        <w:trPr>
          <w:trHeight w:val="954"/>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B10E" w14:textId="77777777" w:rsidR="007151B0" w:rsidRPr="007151B0" w:rsidRDefault="007151B0" w:rsidP="00E0709D">
            <w:pPr>
              <w:jc w:val="center"/>
              <w:rPr>
                <w:rFonts w:ascii="Arial" w:hAnsi="Arial" w:cs="Arial"/>
                <w:color w:val="000000"/>
              </w:rPr>
            </w:pPr>
            <w:r w:rsidRPr="007151B0">
              <w:rPr>
                <w:rFonts w:ascii="Arial" w:hAnsi="Arial" w:cs="Arial"/>
                <w:color w:val="000000"/>
              </w:rPr>
              <w:t>2</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54865" w14:textId="77777777" w:rsidR="007151B0" w:rsidRPr="007151B0" w:rsidRDefault="007151B0" w:rsidP="00E0709D">
            <w:pPr>
              <w:rPr>
                <w:rFonts w:ascii="Arial" w:hAnsi="Arial" w:cs="Arial"/>
                <w:color w:val="000000"/>
              </w:rPr>
            </w:pPr>
            <w:proofErr w:type="spellStart"/>
            <w:r w:rsidRPr="007151B0">
              <w:rPr>
                <w:rFonts w:ascii="Arial" w:hAnsi="Arial" w:cs="Arial"/>
                <w:color w:val="000000"/>
              </w:rPr>
              <w:t>Yanalma</w:t>
            </w:r>
            <w:proofErr w:type="spellEnd"/>
            <w:r w:rsidRPr="007151B0">
              <w:rPr>
                <w:rFonts w:ascii="Arial" w:hAnsi="Arial" w:cs="Arial"/>
                <w:color w:val="000000"/>
              </w:rPr>
              <w:t xml:space="preserve"> </w:t>
            </w:r>
            <w:proofErr w:type="spellStart"/>
            <w:r w:rsidRPr="007151B0">
              <w:rPr>
                <w:rFonts w:ascii="Arial" w:hAnsi="Arial" w:cs="Arial"/>
                <w:color w:val="000000"/>
              </w:rPr>
              <w:t>körpüdə</w:t>
            </w:r>
            <w:proofErr w:type="spellEnd"/>
            <w:r w:rsidRPr="007151B0">
              <w:rPr>
                <w:rFonts w:ascii="Arial" w:hAnsi="Arial" w:cs="Arial"/>
                <w:color w:val="000000"/>
              </w:rPr>
              <w:t xml:space="preserve"> </w:t>
            </w:r>
            <w:proofErr w:type="spellStart"/>
            <w:r w:rsidRPr="007151B0">
              <w:rPr>
                <w:rFonts w:ascii="Arial" w:hAnsi="Arial" w:cs="Arial"/>
                <w:color w:val="000000"/>
              </w:rPr>
              <w:t>beton</w:t>
            </w:r>
            <w:proofErr w:type="spellEnd"/>
            <w:r w:rsidRPr="007151B0">
              <w:rPr>
                <w:rFonts w:ascii="Arial" w:hAnsi="Arial" w:cs="Arial"/>
                <w:color w:val="000000"/>
              </w:rPr>
              <w:t xml:space="preserve"> </w:t>
            </w:r>
            <w:proofErr w:type="spellStart"/>
            <w:r w:rsidRPr="007151B0">
              <w:rPr>
                <w:rFonts w:ascii="Arial" w:hAnsi="Arial" w:cs="Arial"/>
                <w:color w:val="000000"/>
              </w:rPr>
              <w:t>üzərinə</w:t>
            </w:r>
            <w:proofErr w:type="spellEnd"/>
            <w:r w:rsidRPr="007151B0">
              <w:rPr>
                <w:rFonts w:ascii="Arial" w:hAnsi="Arial" w:cs="Arial"/>
                <w:color w:val="000000"/>
              </w:rPr>
              <w:t xml:space="preserve"> 5 </w:t>
            </w:r>
            <w:proofErr w:type="spellStart"/>
            <w:r w:rsidRPr="007151B0">
              <w:rPr>
                <w:rFonts w:ascii="Arial" w:hAnsi="Arial" w:cs="Arial"/>
                <w:color w:val="000000"/>
              </w:rPr>
              <w:t>sm</w:t>
            </w:r>
            <w:proofErr w:type="spellEnd"/>
            <w:r w:rsidRPr="007151B0">
              <w:rPr>
                <w:rFonts w:ascii="Arial" w:hAnsi="Arial" w:cs="Arial"/>
                <w:color w:val="000000"/>
              </w:rPr>
              <w:t xml:space="preserve"> </w:t>
            </w:r>
            <w:proofErr w:type="spellStart"/>
            <w:r w:rsidRPr="007151B0">
              <w:rPr>
                <w:rFonts w:ascii="Arial" w:hAnsi="Arial" w:cs="Arial"/>
                <w:color w:val="000000"/>
              </w:rPr>
              <w:t>qalınlığında</w:t>
            </w:r>
            <w:proofErr w:type="spellEnd"/>
            <w:r w:rsidRPr="007151B0">
              <w:rPr>
                <w:rFonts w:ascii="Arial" w:hAnsi="Arial" w:cs="Arial"/>
                <w:color w:val="000000"/>
              </w:rPr>
              <w:t xml:space="preserve"> </w:t>
            </w:r>
            <w:proofErr w:type="spellStart"/>
            <w:r w:rsidRPr="007151B0">
              <w:rPr>
                <w:rFonts w:ascii="Arial" w:hAnsi="Arial" w:cs="Arial"/>
                <w:color w:val="000000"/>
              </w:rPr>
              <w:t>asfalt-beton</w:t>
            </w:r>
            <w:proofErr w:type="spellEnd"/>
            <w:r w:rsidRPr="007151B0">
              <w:rPr>
                <w:rFonts w:ascii="Arial" w:hAnsi="Arial" w:cs="Arial"/>
                <w:color w:val="000000"/>
              </w:rPr>
              <w:t xml:space="preserve"> </w:t>
            </w:r>
            <w:proofErr w:type="spellStart"/>
            <w:r w:rsidRPr="007151B0">
              <w:rPr>
                <w:rFonts w:ascii="Arial" w:hAnsi="Arial" w:cs="Arial"/>
                <w:color w:val="000000"/>
              </w:rPr>
              <w:t>örtüyün</w:t>
            </w:r>
            <w:proofErr w:type="spellEnd"/>
            <w:r w:rsidRPr="007151B0">
              <w:rPr>
                <w:rFonts w:ascii="Arial" w:hAnsi="Arial" w:cs="Arial"/>
                <w:color w:val="000000"/>
              </w:rPr>
              <w:t xml:space="preserve"> </w:t>
            </w:r>
            <w:proofErr w:type="spellStart"/>
            <w:r w:rsidRPr="007151B0">
              <w:rPr>
                <w:rFonts w:ascii="Arial" w:hAnsi="Arial" w:cs="Arial"/>
                <w:color w:val="000000"/>
              </w:rPr>
              <w:t>vurulması</w:t>
            </w:r>
            <w:proofErr w:type="spellEnd"/>
            <w:r w:rsidRPr="007151B0">
              <w:rPr>
                <w:rFonts w:ascii="Arial" w:hAnsi="Arial" w:cs="Arial"/>
                <w:color w:val="000000"/>
              </w:rPr>
              <w:t xml:space="preserve"> (</w:t>
            </w:r>
            <w:proofErr w:type="spellStart"/>
            <w:r w:rsidRPr="007151B0">
              <w:rPr>
                <w:rFonts w:ascii="Arial" w:hAnsi="Arial" w:cs="Arial"/>
                <w:color w:val="000000"/>
              </w:rPr>
              <w:t>xırda</w:t>
            </w:r>
            <w:proofErr w:type="spellEnd"/>
            <w:r w:rsidRPr="007151B0">
              <w:rPr>
                <w:rFonts w:ascii="Arial" w:hAnsi="Arial" w:cs="Arial"/>
                <w:color w:val="000000"/>
              </w:rPr>
              <w:t xml:space="preserve"> </w:t>
            </w:r>
            <w:proofErr w:type="spellStart"/>
            <w:r w:rsidRPr="007151B0">
              <w:rPr>
                <w:rFonts w:ascii="Arial" w:hAnsi="Arial" w:cs="Arial"/>
                <w:color w:val="000000"/>
              </w:rPr>
              <w:t>dənəli</w:t>
            </w:r>
            <w:proofErr w:type="spellEnd"/>
            <w:r w:rsidRPr="007151B0">
              <w:rPr>
                <w:rFonts w:ascii="Arial" w:hAnsi="Arial" w:cs="Arial"/>
                <w:color w:val="000000"/>
              </w:rPr>
              <w:t>)(</w:t>
            </w:r>
            <w:proofErr w:type="spellStart"/>
            <w:r w:rsidRPr="007151B0">
              <w:rPr>
                <w:rFonts w:ascii="Arial" w:hAnsi="Arial" w:cs="Arial"/>
                <w:color w:val="000000"/>
              </w:rPr>
              <w:t>sahəyə</w:t>
            </w:r>
            <w:proofErr w:type="spellEnd"/>
            <w:r w:rsidRPr="007151B0">
              <w:rPr>
                <w:rFonts w:ascii="Arial" w:hAnsi="Arial" w:cs="Arial"/>
                <w:color w:val="000000"/>
              </w:rPr>
              <w:t xml:space="preserve"> </w:t>
            </w:r>
            <w:proofErr w:type="spellStart"/>
            <w:r w:rsidRPr="007151B0">
              <w:rPr>
                <w:rFonts w:ascii="Arial" w:hAnsi="Arial" w:cs="Arial"/>
                <w:color w:val="000000"/>
              </w:rPr>
              <w:t>daşınması,sərilməsi</w:t>
            </w:r>
            <w:proofErr w:type="spellEnd"/>
            <w:r w:rsidRPr="007151B0">
              <w:rPr>
                <w:rFonts w:ascii="Arial" w:hAnsi="Arial" w:cs="Arial"/>
                <w:color w:val="000000"/>
              </w:rPr>
              <w:t xml:space="preserve"> </w:t>
            </w:r>
            <w:proofErr w:type="spellStart"/>
            <w:r w:rsidRPr="007151B0">
              <w:rPr>
                <w:rFonts w:ascii="Arial" w:hAnsi="Arial" w:cs="Arial"/>
                <w:color w:val="000000"/>
              </w:rPr>
              <w:t>və</w:t>
            </w:r>
            <w:proofErr w:type="spellEnd"/>
            <w:r w:rsidRPr="007151B0">
              <w:rPr>
                <w:rFonts w:ascii="Arial" w:hAnsi="Arial" w:cs="Arial"/>
                <w:color w:val="000000"/>
              </w:rPr>
              <w:t xml:space="preserve"> </w:t>
            </w:r>
            <w:proofErr w:type="spellStart"/>
            <w:r w:rsidRPr="007151B0">
              <w:rPr>
                <w:rFonts w:ascii="Arial" w:hAnsi="Arial" w:cs="Arial"/>
                <w:color w:val="000000"/>
              </w:rPr>
              <w:t>texnika</w:t>
            </w:r>
            <w:proofErr w:type="spellEnd"/>
            <w:r w:rsidRPr="007151B0">
              <w:rPr>
                <w:rFonts w:ascii="Arial" w:hAnsi="Arial" w:cs="Arial"/>
                <w:color w:val="000000"/>
              </w:rPr>
              <w:t xml:space="preserve"> </w:t>
            </w:r>
            <w:proofErr w:type="spellStart"/>
            <w:r w:rsidRPr="007151B0">
              <w:rPr>
                <w:rFonts w:ascii="Arial" w:hAnsi="Arial" w:cs="Arial"/>
                <w:color w:val="000000"/>
              </w:rPr>
              <w:t>ilə</w:t>
            </w:r>
            <w:proofErr w:type="spellEnd"/>
            <w:r w:rsidRPr="007151B0">
              <w:rPr>
                <w:rFonts w:ascii="Arial" w:hAnsi="Arial" w:cs="Arial"/>
                <w:color w:val="000000"/>
              </w:rPr>
              <w:t xml:space="preserve"> </w:t>
            </w:r>
            <w:proofErr w:type="spellStart"/>
            <w:r w:rsidRPr="007151B0">
              <w:rPr>
                <w:rFonts w:ascii="Arial" w:hAnsi="Arial" w:cs="Arial"/>
                <w:color w:val="000000"/>
              </w:rPr>
              <w:t>kipləşdirilməsi</w:t>
            </w:r>
            <w:proofErr w:type="spellEnd"/>
            <w:r w:rsidRPr="007151B0">
              <w:rPr>
                <w:rFonts w:ascii="Arial" w:hAnsi="Arial" w:cs="Arial"/>
                <w:color w:val="000000"/>
              </w:rPr>
              <w:t>) (</w:t>
            </w:r>
            <w:proofErr w:type="spellStart"/>
            <w:r w:rsidRPr="007151B0">
              <w:rPr>
                <w:rFonts w:ascii="Arial" w:hAnsi="Arial" w:cs="Arial"/>
                <w:color w:val="000000"/>
              </w:rPr>
              <w:t>mal-materialla</w:t>
            </w:r>
            <w:proofErr w:type="spellEnd"/>
            <w:r w:rsidRPr="007151B0">
              <w:rPr>
                <w:rFonts w:ascii="Arial" w:hAnsi="Arial" w:cs="Arial"/>
                <w:color w:val="000000"/>
              </w:rPr>
              <w:t xml:space="preserve"> </w:t>
            </w:r>
            <w:proofErr w:type="spellStart"/>
            <w:r w:rsidRPr="007151B0">
              <w:rPr>
                <w:rFonts w:ascii="Arial" w:hAnsi="Arial" w:cs="Arial"/>
                <w:color w:val="000000"/>
              </w:rPr>
              <w:t>birlikdə</w:t>
            </w:r>
            <w:proofErr w:type="spellEnd"/>
            <w:r w:rsidRPr="007151B0">
              <w:rPr>
                <w:rFonts w:ascii="Arial" w:hAnsi="Arial" w:cs="Arial"/>
                <w:color w:val="000000"/>
              </w:rPr>
              <w:t>) ГОСТ Р 54401-2011</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70A28" w14:textId="77777777" w:rsidR="007151B0" w:rsidRPr="007151B0" w:rsidRDefault="007151B0" w:rsidP="00E0709D">
            <w:pPr>
              <w:jc w:val="center"/>
              <w:rPr>
                <w:rFonts w:ascii="Arial" w:hAnsi="Arial" w:cs="Arial"/>
                <w:color w:val="000000"/>
              </w:rPr>
            </w:pPr>
            <w:r w:rsidRPr="007151B0">
              <w:rPr>
                <w:rFonts w:ascii="Arial" w:hAnsi="Arial" w:cs="Arial"/>
                <w:color w:val="000000"/>
              </w:rPr>
              <w:t>m2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749A" w14:textId="77777777" w:rsidR="007151B0" w:rsidRPr="007151B0" w:rsidRDefault="007151B0" w:rsidP="00E0709D">
            <w:pPr>
              <w:jc w:val="center"/>
              <w:rPr>
                <w:rFonts w:ascii="Arial" w:hAnsi="Arial" w:cs="Arial"/>
                <w:color w:val="000000"/>
              </w:rPr>
            </w:pPr>
            <w:r w:rsidRPr="007151B0">
              <w:rPr>
                <w:rFonts w:ascii="Arial" w:hAnsi="Arial" w:cs="Arial"/>
                <w:color w:val="000000"/>
              </w:rPr>
              <w:t>1350</w:t>
            </w:r>
          </w:p>
        </w:tc>
      </w:tr>
    </w:tbl>
    <w:p w14:paraId="33589EB5" w14:textId="77777777" w:rsidR="00E351F1" w:rsidRDefault="00E351F1" w:rsidP="00E351F1">
      <w:pPr>
        <w:rPr>
          <w:b/>
          <w:bCs/>
          <w:sz w:val="24"/>
          <w:szCs w:val="24"/>
          <w:highlight w:val="yellow"/>
          <w:lang w:val="az-Latn-AZ"/>
        </w:rPr>
      </w:pPr>
    </w:p>
    <w:p w14:paraId="25831B3A" w14:textId="77777777" w:rsidR="007151B0" w:rsidRDefault="007151B0" w:rsidP="00B665F6">
      <w:pPr>
        <w:rPr>
          <w:rFonts w:ascii="Arial" w:hAnsi="Arial" w:cs="Arial"/>
          <w:b/>
          <w:sz w:val="36"/>
          <w:szCs w:val="36"/>
          <w:vertAlign w:val="superscript"/>
          <w:lang w:val="az-Latn-AZ"/>
        </w:rPr>
      </w:pPr>
    </w:p>
    <w:p w14:paraId="06082C38" w14:textId="77777777" w:rsidR="007151B0" w:rsidRDefault="007151B0" w:rsidP="00B665F6">
      <w:pPr>
        <w:rPr>
          <w:rFonts w:ascii="Arial" w:hAnsi="Arial" w:cs="Arial"/>
          <w:b/>
          <w:sz w:val="36"/>
          <w:szCs w:val="36"/>
          <w:vertAlign w:val="superscript"/>
          <w:lang w:val="az-Latn-AZ"/>
        </w:rPr>
      </w:pPr>
    </w:p>
    <w:p w14:paraId="2E0EDAFA" w14:textId="77777777" w:rsidR="007151B0" w:rsidRDefault="007151B0" w:rsidP="00B665F6">
      <w:pPr>
        <w:rPr>
          <w:rFonts w:ascii="Arial" w:hAnsi="Arial" w:cs="Arial"/>
          <w:b/>
          <w:sz w:val="36"/>
          <w:szCs w:val="36"/>
          <w:vertAlign w:val="superscript"/>
          <w:lang w:val="az-Latn-AZ"/>
        </w:rPr>
      </w:pPr>
    </w:p>
    <w:p w14:paraId="3956082D" w14:textId="77777777" w:rsidR="007151B0" w:rsidRDefault="007151B0" w:rsidP="00B665F6">
      <w:pPr>
        <w:rPr>
          <w:rFonts w:ascii="Arial" w:hAnsi="Arial" w:cs="Arial"/>
          <w:b/>
          <w:sz w:val="36"/>
          <w:szCs w:val="36"/>
          <w:vertAlign w:val="superscript"/>
          <w:lang w:val="az-Latn-AZ"/>
        </w:rPr>
      </w:pPr>
    </w:p>
    <w:p w14:paraId="33BB708F" w14:textId="0AF3782D" w:rsidR="00B665F6" w:rsidRPr="00CC5544" w:rsidRDefault="007151B0" w:rsidP="00B665F6">
      <w:pPr>
        <w:rPr>
          <w:rFonts w:ascii="Arial" w:hAnsi="Arial" w:cs="Arial"/>
          <w:b/>
          <w:bCs/>
          <w:sz w:val="40"/>
          <w:szCs w:val="40"/>
          <w:vertAlign w:val="superscript"/>
          <w:lang w:val="az-Latn-AZ"/>
        </w:rPr>
      </w:pPr>
      <w:r w:rsidRPr="00CC5544">
        <w:rPr>
          <w:rFonts w:ascii="Arial" w:hAnsi="Arial" w:cs="Arial"/>
          <w:b/>
          <w:sz w:val="40"/>
          <w:szCs w:val="40"/>
          <w:vertAlign w:val="superscript"/>
          <w:lang w:val="az-Latn-AZ"/>
        </w:rPr>
        <w:lastRenderedPageBreak/>
        <w:t>ASCO-nun Xəzər Dəniz Neft Donanmasının, Əbilov küçəsi 25 ünvanında, həyətyanı sahə və Qaradağ sahəsində “kiçik qabaritli gəmilər və katerlərin yanalma körpüsü"- nə ,asfalt-beton örtüyünün vurulması</w:t>
      </w:r>
      <w:r w:rsidR="00106C00" w:rsidRPr="00CC5544">
        <w:rPr>
          <w:rFonts w:ascii="Arial" w:hAnsi="Arial" w:cs="Arial"/>
          <w:b/>
          <w:bCs/>
          <w:color w:val="000000"/>
          <w:sz w:val="40"/>
          <w:szCs w:val="40"/>
          <w:vertAlign w:val="superscript"/>
          <w:lang w:val="az-Latn-AZ"/>
        </w:rPr>
        <w:t xml:space="preserve"> üçün nəzərdə tutulan texniki tələblər və iş həcmi</w:t>
      </w:r>
      <w:r w:rsidR="00B665F6" w:rsidRPr="00CC5544">
        <w:rPr>
          <w:rFonts w:ascii="Arial" w:hAnsi="Arial" w:cs="Arial"/>
          <w:b/>
          <w:bCs/>
          <w:sz w:val="40"/>
          <w:szCs w:val="40"/>
          <w:vertAlign w:val="superscript"/>
          <w:lang w:val="az-Latn-AZ"/>
        </w:rPr>
        <w:t>:</w:t>
      </w:r>
    </w:p>
    <w:p w14:paraId="6C5672DF" w14:textId="77777777" w:rsidR="007151B0" w:rsidRPr="007151B0" w:rsidRDefault="007151B0" w:rsidP="007151B0">
      <w:pPr>
        <w:pStyle w:val="ListParagraph"/>
        <w:numPr>
          <w:ilvl w:val="0"/>
          <w:numId w:val="10"/>
        </w:numPr>
        <w:spacing w:after="160" w:line="259" w:lineRule="auto"/>
        <w:ind w:left="720"/>
        <w:jc w:val="both"/>
        <w:rPr>
          <w:rFonts w:ascii="Arial" w:hAnsi="Arial" w:cs="Arial"/>
          <w:color w:val="FF0000"/>
          <w:sz w:val="24"/>
          <w:szCs w:val="24"/>
          <w:lang w:val="az-Latn-AZ"/>
        </w:rPr>
      </w:pPr>
      <w:r w:rsidRPr="007151B0">
        <w:rPr>
          <w:rFonts w:ascii="Arial" w:hAnsi="Arial" w:cs="Arial"/>
          <w:color w:val="FF0000"/>
          <w:sz w:val="24"/>
          <w:szCs w:val="24"/>
          <w:lang w:val="az-Latn-AZ"/>
        </w:rPr>
        <w:t xml:space="preserve">Asfalt-beton örtüyünün vurulması işlərinin aparılması zamanı Layihə sənədlərinin tələblərinə əməl olunmalıdır; </w:t>
      </w:r>
    </w:p>
    <w:p w14:paraId="4B81C2EE" w14:textId="77777777" w:rsidR="007151B0" w:rsidRPr="007151B0" w:rsidRDefault="007151B0" w:rsidP="007151B0">
      <w:pPr>
        <w:pStyle w:val="ListParagraph"/>
        <w:numPr>
          <w:ilvl w:val="0"/>
          <w:numId w:val="10"/>
        </w:numPr>
        <w:spacing w:after="160" w:line="259" w:lineRule="auto"/>
        <w:ind w:left="720"/>
        <w:jc w:val="both"/>
        <w:rPr>
          <w:rFonts w:ascii="Arial" w:hAnsi="Arial" w:cs="Arial"/>
          <w:color w:val="FF0000"/>
          <w:sz w:val="24"/>
          <w:szCs w:val="24"/>
          <w:lang w:val="az-Latn-AZ"/>
        </w:rPr>
      </w:pPr>
      <w:r w:rsidRPr="007151B0">
        <w:rPr>
          <w:rFonts w:ascii="Arial" w:hAnsi="Arial" w:cs="Arial"/>
          <w:color w:val="FF0000"/>
          <w:sz w:val="24"/>
          <w:szCs w:val="24"/>
          <w:lang w:val="az-Latn-AZ"/>
        </w:rPr>
        <w:t>İstifadə olunan materialların keyfiyyət serfikatı, uyğunluq serfikatı, istehsalçı haqqında məlumat, texniki parametrlər haqqında məlumat təqdim olunmalıdır;</w:t>
      </w:r>
    </w:p>
    <w:p w14:paraId="4C201048" w14:textId="77777777" w:rsidR="007151B0" w:rsidRPr="007151B0" w:rsidRDefault="007151B0" w:rsidP="007151B0">
      <w:pPr>
        <w:pStyle w:val="ListParagraph"/>
        <w:numPr>
          <w:ilvl w:val="0"/>
          <w:numId w:val="10"/>
        </w:numPr>
        <w:spacing w:after="160" w:line="259" w:lineRule="auto"/>
        <w:ind w:left="720"/>
        <w:jc w:val="both"/>
        <w:rPr>
          <w:rFonts w:ascii="Arial" w:hAnsi="Arial" w:cs="Arial"/>
          <w:color w:val="FF0000"/>
          <w:sz w:val="24"/>
          <w:szCs w:val="24"/>
          <w:lang w:val="az-Latn-AZ"/>
        </w:rPr>
      </w:pPr>
      <w:r w:rsidRPr="007151B0">
        <w:rPr>
          <w:rFonts w:ascii="Arial" w:hAnsi="Arial" w:cs="Arial"/>
          <w:color w:val="FF0000"/>
          <w:sz w:val="24"/>
          <w:szCs w:val="24"/>
          <w:lang w:val="az-Latn-AZ"/>
        </w:rPr>
        <w:t>İşlərin icra (təhvil) müddəti göstərilməlidir;</w:t>
      </w:r>
    </w:p>
    <w:p w14:paraId="051D829C" w14:textId="4BEA77E5" w:rsidR="007151B0" w:rsidRPr="007151B0" w:rsidRDefault="007151B0" w:rsidP="007151B0">
      <w:pPr>
        <w:pStyle w:val="ListParagraph"/>
        <w:numPr>
          <w:ilvl w:val="0"/>
          <w:numId w:val="10"/>
        </w:numPr>
        <w:spacing w:after="160" w:line="259" w:lineRule="auto"/>
        <w:ind w:left="720"/>
        <w:jc w:val="both"/>
        <w:rPr>
          <w:rFonts w:ascii="Arial" w:hAnsi="Arial" w:cs="Arial"/>
          <w:color w:val="FF0000"/>
          <w:sz w:val="24"/>
          <w:szCs w:val="24"/>
          <w:lang w:val="az-Latn-AZ"/>
        </w:rPr>
      </w:pPr>
      <w:r w:rsidRPr="007151B0">
        <w:rPr>
          <w:rFonts w:ascii="Arial" w:hAnsi="Arial" w:cs="Arial"/>
          <w:color w:val="FF0000"/>
          <w:sz w:val="24"/>
          <w:szCs w:val="24"/>
          <w:lang w:val="az-Latn-AZ"/>
        </w:rPr>
        <w:t>Podratç</w:t>
      </w:r>
      <w:r w:rsidR="00584AA8">
        <w:rPr>
          <w:rFonts w:ascii="Arial" w:hAnsi="Arial" w:cs="Arial"/>
          <w:color w:val="FF0000"/>
          <w:sz w:val="24"/>
          <w:szCs w:val="24"/>
          <w:lang w:val="az-Latn-AZ"/>
        </w:rPr>
        <w:t>i</w:t>
      </w:r>
      <w:r w:rsidRPr="007151B0">
        <w:rPr>
          <w:rFonts w:ascii="Arial" w:hAnsi="Arial" w:cs="Arial"/>
          <w:color w:val="FF0000"/>
          <w:sz w:val="24"/>
          <w:szCs w:val="24"/>
          <w:lang w:val="az-Latn-AZ"/>
        </w:rPr>
        <w:t xml:space="preserve"> asfalt-beton </w:t>
      </w:r>
      <w:r w:rsidR="00584AA8">
        <w:rPr>
          <w:rFonts w:ascii="Arial" w:hAnsi="Arial" w:cs="Arial"/>
          <w:color w:val="FF0000"/>
          <w:sz w:val="24"/>
          <w:szCs w:val="24"/>
          <w:lang w:val="az-Latn-AZ"/>
        </w:rPr>
        <w:t xml:space="preserve">örtüynün vurulması üçün müvafiq </w:t>
      </w:r>
      <w:r w:rsidRPr="007151B0">
        <w:rPr>
          <w:rFonts w:ascii="Arial" w:hAnsi="Arial" w:cs="Arial"/>
          <w:color w:val="FF0000"/>
          <w:sz w:val="24"/>
          <w:szCs w:val="24"/>
          <w:lang w:val="az-Latn-AZ"/>
        </w:rPr>
        <w:t>lisenziyaya malik olunmalıdır.</w:t>
      </w:r>
    </w:p>
    <w:p w14:paraId="58285617" w14:textId="77777777" w:rsidR="007151B0" w:rsidRPr="007151B0" w:rsidRDefault="007151B0" w:rsidP="007151B0">
      <w:pPr>
        <w:pStyle w:val="ListParagraph"/>
        <w:numPr>
          <w:ilvl w:val="0"/>
          <w:numId w:val="10"/>
        </w:numPr>
        <w:spacing w:after="160" w:line="259" w:lineRule="auto"/>
        <w:ind w:left="720"/>
        <w:jc w:val="both"/>
        <w:rPr>
          <w:rFonts w:ascii="Arial" w:hAnsi="Arial" w:cs="Arial"/>
          <w:color w:val="FF0000"/>
          <w:sz w:val="24"/>
          <w:szCs w:val="24"/>
          <w:lang w:val="az-Latn-AZ"/>
        </w:rPr>
      </w:pPr>
      <w:r w:rsidRPr="007151B0">
        <w:rPr>
          <w:rFonts w:ascii="Arial" w:hAnsi="Arial" w:cs="Arial"/>
          <w:color w:val="FF0000"/>
          <w:sz w:val="24"/>
          <w:szCs w:val="24"/>
          <w:lang w:val="az-Latn-AZ"/>
        </w:rPr>
        <w:t>İşçilərin siyahısı və müvafiq əmək müqavilələrinin surətləri təqdim olunmalıdır;</w:t>
      </w:r>
    </w:p>
    <w:p w14:paraId="1E7B8BC5" w14:textId="77777777" w:rsidR="007151B0" w:rsidRPr="007151B0" w:rsidRDefault="007151B0" w:rsidP="007151B0">
      <w:pPr>
        <w:pStyle w:val="ListParagraph"/>
        <w:numPr>
          <w:ilvl w:val="0"/>
          <w:numId w:val="10"/>
        </w:numPr>
        <w:spacing w:after="0" w:line="240" w:lineRule="auto"/>
        <w:ind w:left="720"/>
        <w:jc w:val="both"/>
        <w:rPr>
          <w:rFonts w:ascii="Arial" w:hAnsi="Arial" w:cs="Arial"/>
          <w:color w:val="FF0000"/>
          <w:sz w:val="24"/>
          <w:szCs w:val="24"/>
          <w:lang w:val="az-Latn-AZ"/>
        </w:rPr>
      </w:pPr>
      <w:r w:rsidRPr="007151B0">
        <w:rPr>
          <w:rFonts w:ascii="Arial" w:hAnsi="Arial" w:cs="Arial"/>
          <w:color w:val="FF0000"/>
          <w:sz w:val="24"/>
          <w:szCs w:val="24"/>
          <w:lang w:val="az-Latn-AZ"/>
        </w:rPr>
        <w:t xml:space="preserve">Podratçı müsabiqə predmeti üzrə təcrübəsini təsdiq edən sənədləri (təsdiqlənmiş müqavilə) təqdim edilməlidir; </w:t>
      </w:r>
    </w:p>
    <w:p w14:paraId="04ADCF20" w14:textId="77777777" w:rsidR="007151B0" w:rsidRPr="007151B0" w:rsidRDefault="007151B0" w:rsidP="007151B0">
      <w:pPr>
        <w:pStyle w:val="ListParagraph"/>
        <w:numPr>
          <w:ilvl w:val="0"/>
          <w:numId w:val="10"/>
        </w:numPr>
        <w:spacing w:after="160" w:line="259" w:lineRule="auto"/>
        <w:ind w:left="720"/>
        <w:jc w:val="both"/>
        <w:rPr>
          <w:rFonts w:ascii="Arial" w:hAnsi="Arial" w:cs="Arial"/>
          <w:color w:val="FF0000"/>
          <w:sz w:val="24"/>
          <w:szCs w:val="24"/>
          <w:lang w:val="az-Latn-AZ"/>
        </w:rPr>
      </w:pPr>
      <w:r w:rsidRPr="007151B0">
        <w:rPr>
          <w:rFonts w:ascii="Arial" w:hAnsi="Arial" w:cs="Arial"/>
          <w:color w:val="FF0000"/>
          <w:sz w:val="24"/>
          <w:szCs w:val="24"/>
          <w:lang w:val="az-Latn-AZ"/>
        </w:rPr>
        <w:t xml:space="preserve">Tikinti işləri aparan zaman təhlükəsizlik qaydaları ASCO-nun tələbləri və tikinti norma qaydalarına uyğun yerinə yetirilməlidir; </w:t>
      </w:r>
    </w:p>
    <w:p w14:paraId="10DC77A6" w14:textId="77777777" w:rsidR="007151B0" w:rsidRDefault="007151B0" w:rsidP="007151B0">
      <w:pPr>
        <w:rPr>
          <w:rFonts w:ascii="Arial" w:hAnsi="Arial" w:cs="Arial"/>
          <w:b/>
          <w:color w:val="000000"/>
          <w:lang w:val="az-Latn-AZ"/>
        </w:rPr>
      </w:pPr>
    </w:p>
    <w:p w14:paraId="6729A2E8" w14:textId="0EC0ADE9"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697571">
        <w:fldChar w:fldCharType="begin"/>
      </w:r>
      <w:r w:rsidR="00697571" w:rsidRPr="00CC5544">
        <w:rPr>
          <w:lang w:val="en-US"/>
        </w:rPr>
        <w:instrText xml:space="preserve"> HYPERLINK "mailto:cavid.eminov@asco.az" </w:instrText>
      </w:r>
      <w:r w:rsidR="00697571">
        <w:fldChar w:fldCharType="separate"/>
      </w:r>
      <w:r w:rsidRPr="00964338">
        <w:rPr>
          <w:rStyle w:val="Hyperlink"/>
          <w:rFonts w:ascii="Arial" w:hAnsi="Arial" w:cs="Arial"/>
          <w:b/>
          <w:shd w:val="clear" w:color="auto" w:fill="FAFAFA"/>
          <w:lang w:val="az-Latn-AZ"/>
        </w:rPr>
        <w:t>cavid.eminov@asco.az</w:t>
      </w:r>
      <w:r w:rsidR="00697571">
        <w:rPr>
          <w:rStyle w:val="Hyperlink"/>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E107A87" w:rsidR="00993E0B" w:rsidRPr="00697571" w:rsidRDefault="007151B0" w:rsidP="00B64945">
      <w:pPr>
        <w:jc w:val="both"/>
        <w:rPr>
          <w:rFonts w:ascii="Arial" w:hAnsi="Arial" w:cs="Arial"/>
          <w:color w:val="FF0000"/>
          <w:sz w:val="20"/>
          <w:szCs w:val="20"/>
          <w:lang w:val="en-US"/>
        </w:rPr>
      </w:pPr>
      <w:bookmarkStart w:id="0" w:name="_GoBack"/>
      <w:proofErr w:type="spellStart"/>
      <w:r w:rsidRPr="00697571">
        <w:rPr>
          <w:rFonts w:ascii="Arial" w:hAnsi="Arial" w:cs="Arial"/>
          <w:color w:val="FF0000"/>
          <w:sz w:val="20"/>
          <w:szCs w:val="20"/>
          <w:lang w:val="en-US"/>
        </w:rPr>
        <w:t>Qeyd</w:t>
      </w:r>
      <w:proofErr w:type="spellEnd"/>
      <w:r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olunan</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sənədləri</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təqdim</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etməyən</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və</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ya</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yoxlamanın</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nəticəsinə</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uyğun</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olaraq</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müsbət</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qiymətləndirilməyən</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şirkətlərlə</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müqavilə</w:t>
      </w:r>
      <w:proofErr w:type="spellEnd"/>
      <w:r w:rsidR="00993E0B" w:rsidRPr="00697571">
        <w:rPr>
          <w:rFonts w:ascii="Arial" w:hAnsi="Arial" w:cs="Arial"/>
          <w:color w:val="FF0000"/>
          <w:sz w:val="20"/>
          <w:szCs w:val="20"/>
          <w:lang w:val="en-US"/>
        </w:rPr>
        <w:t xml:space="preserve"> </w:t>
      </w:r>
      <w:proofErr w:type="spellStart"/>
      <w:r w:rsidR="00993E0B" w:rsidRPr="00697571">
        <w:rPr>
          <w:rFonts w:ascii="Arial" w:hAnsi="Arial" w:cs="Arial"/>
          <w:color w:val="FF0000"/>
          <w:sz w:val="20"/>
          <w:szCs w:val="20"/>
          <w:lang w:val="en-US"/>
        </w:rPr>
        <w:t>bağlanılmır</w:t>
      </w:r>
      <w:proofErr w:type="spellEnd"/>
      <w:r w:rsidR="00993E0B" w:rsidRPr="00697571">
        <w:rPr>
          <w:rFonts w:ascii="Arial" w:hAnsi="Arial" w:cs="Arial"/>
          <w:color w:val="FF0000"/>
          <w:sz w:val="20"/>
          <w:szCs w:val="20"/>
          <w:lang w:val="en-US"/>
        </w:rPr>
        <w:t xml:space="preserve"> v</w:t>
      </w:r>
      <w:r w:rsidR="00993E0B" w:rsidRPr="00697571">
        <w:rPr>
          <w:rFonts w:ascii="Arial" w:hAnsi="Arial" w:cs="Arial"/>
          <w:color w:val="FF0000"/>
          <w:sz w:val="20"/>
          <w:szCs w:val="20"/>
          <w:lang w:val="az-Latn-AZ"/>
        </w:rPr>
        <w:t>ə müsabiqədən kənarlaşdırılır</w:t>
      </w:r>
      <w:r w:rsidR="00993E0B" w:rsidRPr="00697571">
        <w:rPr>
          <w:rFonts w:ascii="Arial" w:hAnsi="Arial" w:cs="Arial"/>
          <w:color w:val="FF0000"/>
          <w:sz w:val="20"/>
          <w:szCs w:val="20"/>
          <w:lang w:val="en-US"/>
        </w:rPr>
        <w:t xml:space="preserve">. </w:t>
      </w:r>
      <w:bookmarkEnd w:id="0"/>
    </w:p>
    <w:sectPr w:rsidR="00993E0B" w:rsidRPr="006975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19E"/>
    <w:rsid w:val="00364E05"/>
    <w:rsid w:val="003843FE"/>
    <w:rsid w:val="00394F5D"/>
    <w:rsid w:val="003C0C06"/>
    <w:rsid w:val="003D56E2"/>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84AA8"/>
    <w:rsid w:val="005A2F17"/>
    <w:rsid w:val="005A7C21"/>
    <w:rsid w:val="005E2890"/>
    <w:rsid w:val="005F12C9"/>
    <w:rsid w:val="0060168D"/>
    <w:rsid w:val="006149A2"/>
    <w:rsid w:val="00622AA4"/>
    <w:rsid w:val="0066264D"/>
    <w:rsid w:val="00685751"/>
    <w:rsid w:val="00695F55"/>
    <w:rsid w:val="00697571"/>
    <w:rsid w:val="006E5F12"/>
    <w:rsid w:val="00700872"/>
    <w:rsid w:val="00701F89"/>
    <w:rsid w:val="00702B5B"/>
    <w:rsid w:val="00712393"/>
    <w:rsid w:val="007151B0"/>
    <w:rsid w:val="007D0D58"/>
    <w:rsid w:val="00805A86"/>
    <w:rsid w:val="008175EE"/>
    <w:rsid w:val="008432B2"/>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C5544"/>
    <w:rsid w:val="00CD5594"/>
    <w:rsid w:val="00D14EFE"/>
    <w:rsid w:val="00D47939"/>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rashad.akhado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BBC15-6644-4172-B3B8-0EF1CF61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1858</Words>
  <Characters>10595</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Rəşad Əhədov</cp:lastModifiedBy>
  <cp:revision>31</cp:revision>
  <dcterms:created xsi:type="dcterms:W3CDTF">2021-12-02T04:17:00Z</dcterms:created>
  <dcterms:modified xsi:type="dcterms:W3CDTF">2022-03-04T11:57:00Z</dcterms:modified>
</cp:coreProperties>
</file>