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18C31F9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D4017">
        <w:rPr>
          <w:rFonts w:ascii="Arial" w:hAnsi="Arial" w:cs="Arial"/>
          <w:b/>
          <w:sz w:val="24"/>
          <w:szCs w:val="24"/>
          <w:lang w:val="az-Latn-AZ" w:eastAsia="ru-RU"/>
        </w:rPr>
        <w:t>AM177</w:t>
      </w:r>
      <w:r w:rsidR="00AA7C97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04.11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-ci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tarixdə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4D4017" w:rsidRPr="004D4017">
        <w:rPr>
          <w:rFonts w:ascii="Arial" w:hAnsi="Arial" w:cs="Arial"/>
          <w:b/>
          <w:color w:val="000000"/>
          <w:sz w:val="24"/>
          <w:szCs w:val="24"/>
          <w:lang w:val="az-Latn-AZ"/>
        </w:rPr>
        <w:t>“Dədə Qorqud” və “Koroğlu” gəmilərinin MAN D2840LE301 köməkçi mühərriklərin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C12A6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>ehtiyat</w:t>
      </w:r>
      <w:r w:rsidR="00115F0D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15F0D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D4017" w14:paraId="5A8A6EA7" w14:textId="77777777" w:rsidTr="00BC12A6">
        <w:trPr>
          <w:trHeight w:hRule="exact" w:val="111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1A3C08C0" w:rsidR="009240EB" w:rsidRPr="00444380" w:rsidRDefault="004D4017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D401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“Dədə Qorqud” və “Koroğlu” gəmilərinin MAN D2840LE301 köməkçi mühərriklərin</w:t>
            </w:r>
            <w:r w:rsidR="00BC12A6" w:rsidRP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ehtiyat </w:t>
            </w:r>
            <w:r w:rsidR="00BC12A6" w:rsidRPr="00115F0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ehtiyat hissələ</w:t>
            </w:r>
            <w:r w:rsid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rinin s</w:t>
            </w:r>
            <w:bookmarkStart w:id="0" w:name="_GoBack"/>
            <w:bookmarkEnd w:id="0"/>
            <w:r w:rsid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atınalınması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3A793D9D" w:rsidR="00305DB4" w:rsidRPr="00036826" w:rsidRDefault="00AA7C97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MMC</w:t>
            </w:r>
          </w:p>
        </w:tc>
      </w:tr>
      <w:tr w:rsidR="009240EB" w:rsidRPr="00BC12A6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12E07E8A" w:rsidR="00305DB4" w:rsidRPr="005E77E8" w:rsidRDefault="004D4017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154 510</w:t>
            </w:r>
            <w:r w:rsidR="00BC12A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.40</w:t>
            </w:r>
            <w:r w:rsidR="0058184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AA7C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AZN</w:t>
            </w:r>
          </w:p>
        </w:tc>
      </w:tr>
      <w:tr w:rsidR="000A06A4" w:rsidRPr="00BC12A6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235F2CEE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BC12A6">
              <w:rPr>
                <w:rFonts w:ascii="Arial" w:hAnsi="Arial" w:cs="Arial"/>
                <w:b/>
                <w:lang w:val="az-Latn-AZ"/>
              </w:rPr>
              <w:t>ri (incoterms</w:t>
            </w:r>
            <w:r w:rsidRPr="00EB052F">
              <w:rPr>
                <w:rFonts w:ascii="Arial" w:hAnsi="Arial" w:cs="Arial"/>
                <w:b/>
                <w:lang w:val="az-Latn-AZ"/>
              </w:rPr>
              <w:t>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5E77E8" w:rsidRDefault="000A06A4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011D31E" w14:textId="311A1AE9" w:rsidR="000A06A4" w:rsidRPr="004D4017" w:rsidRDefault="00AA7C97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4D401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  <w:r w:rsidR="00122B50" w:rsidRPr="004D401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BC12A6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64253300" w:rsidR="009240EB" w:rsidRPr="00A468E8" w:rsidRDefault="004D4017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</w:t>
            </w:r>
            <w:r w:rsidR="00BC12A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D4017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963DD"/>
    <w:rsid w:val="00B96ECA"/>
    <w:rsid w:val="00BC12A6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118</cp:revision>
  <dcterms:created xsi:type="dcterms:W3CDTF">2017-01-25T14:10:00Z</dcterms:created>
  <dcterms:modified xsi:type="dcterms:W3CDTF">2022-11-28T08:13:00Z</dcterms:modified>
</cp:coreProperties>
</file>