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432" w:rsidRPr="00E30035" w:rsidRDefault="00D01432" w:rsidP="00D01432">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D01432" w:rsidRPr="00E30035" w:rsidRDefault="00D01432" w:rsidP="00D0143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D01432" w:rsidRPr="00E30035" w:rsidRDefault="00D01432" w:rsidP="00D0143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D01432" w:rsidRPr="00E30035" w:rsidRDefault="00D01432" w:rsidP="00D0143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D01432" w:rsidRPr="00E30035" w:rsidRDefault="00D01432" w:rsidP="00D0143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6030F8E" wp14:editId="1E78A7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D01432" w:rsidRPr="00E2513D" w:rsidRDefault="00D01432" w:rsidP="00D01432">
      <w:pPr>
        <w:spacing w:after="0" w:line="240" w:lineRule="auto"/>
        <w:jc w:val="center"/>
        <w:rPr>
          <w:rFonts w:ascii="Arial" w:hAnsi="Arial" w:cs="Arial"/>
          <w:b/>
          <w:sz w:val="16"/>
          <w:szCs w:val="16"/>
          <w:lang w:val="az-Latn-AZ" w:eastAsia="ru-RU"/>
        </w:rPr>
      </w:pPr>
    </w:p>
    <w:p w:rsidR="00D01432" w:rsidRPr="00D01432" w:rsidRDefault="00D01432" w:rsidP="00D01432">
      <w:pPr>
        <w:shd w:val="clear" w:color="auto" w:fill="FFFFFF"/>
        <w:tabs>
          <w:tab w:val="left" w:pos="331"/>
        </w:tabs>
        <w:spacing w:after="0" w:line="240" w:lineRule="auto"/>
        <w:ind w:left="360"/>
        <w:jc w:val="center"/>
        <w:rPr>
          <w:rFonts w:ascii="Arial" w:hAnsi="Arial" w:cs="Arial"/>
          <w:b/>
          <w:sz w:val="24"/>
          <w:szCs w:val="24"/>
          <w:lang w:val="az-Latn-AZ" w:eastAsia="ru-RU"/>
        </w:rPr>
      </w:pPr>
      <w:r w:rsidRPr="00D01432">
        <w:rPr>
          <w:rFonts w:ascii="Arial" w:hAnsi="Arial" w:cs="Arial"/>
          <w:b/>
          <w:sz w:val="24"/>
          <w:szCs w:val="24"/>
          <w:lang w:val="az-Latn-AZ" w:eastAsia="ru-RU"/>
        </w:rPr>
        <w:t>“</w:t>
      </w:r>
      <w:bookmarkStart w:id="0" w:name="_GoBack"/>
      <w:r w:rsidRPr="00D01432">
        <w:rPr>
          <w:rFonts w:ascii="Arial" w:hAnsi="Arial" w:cs="Arial"/>
          <w:b/>
          <w:sz w:val="24"/>
          <w:szCs w:val="24"/>
          <w:lang w:val="az-Latn-AZ" w:eastAsia="ru-RU"/>
        </w:rPr>
        <w:t>Azərbaycan Xəzər Dəniz Gəmiçiliyi” Qapalı Səhmdar Cəmiyyəti</w:t>
      </w:r>
    </w:p>
    <w:p w:rsidR="00D01432" w:rsidRPr="00D01432" w:rsidRDefault="00D01432" w:rsidP="00D01432">
      <w:pPr>
        <w:jc w:val="center"/>
        <w:rPr>
          <w:rFonts w:ascii="Arial" w:hAnsi="Arial" w:cs="Arial"/>
          <w:b/>
          <w:sz w:val="24"/>
          <w:szCs w:val="24"/>
          <w:lang w:val="az-Latn-AZ" w:eastAsia="ru-RU"/>
        </w:rPr>
      </w:pPr>
      <w:r w:rsidRPr="00D01432">
        <w:rPr>
          <w:rFonts w:ascii="Arial" w:hAnsi="Arial" w:cs="Arial"/>
          <w:b/>
          <w:sz w:val="24"/>
          <w:szCs w:val="24"/>
          <w:lang w:val="az-Latn-AZ"/>
        </w:rPr>
        <w:t>Microsoft proqram təminatı lisenziyaları</w:t>
      </w:r>
      <w:r w:rsidRPr="00D01432">
        <w:rPr>
          <w:rFonts w:ascii="Arial" w:hAnsi="Arial" w:cs="Arial"/>
          <w:b/>
          <w:sz w:val="24"/>
          <w:szCs w:val="24"/>
          <w:lang w:val="az-Latn-AZ"/>
        </w:rPr>
        <w:t xml:space="preserve">nın </w:t>
      </w:r>
      <w:r w:rsidRPr="00D01432">
        <w:rPr>
          <w:rFonts w:ascii="Arial" w:hAnsi="Arial" w:cs="Arial"/>
          <w:b/>
          <w:bCs/>
          <w:sz w:val="24"/>
          <w:szCs w:val="24"/>
          <w:lang w:val="az-Latn-AZ"/>
        </w:rPr>
        <w:t>satın alınması</w:t>
      </w:r>
      <w:r w:rsidRPr="00D01432">
        <w:rPr>
          <w:rFonts w:ascii="Arial" w:hAnsi="Arial" w:cs="Arial"/>
          <w:b/>
          <w:sz w:val="24"/>
          <w:szCs w:val="24"/>
          <w:lang w:val="az-Latn-AZ" w:eastAsia="ru-RU"/>
        </w:rPr>
        <w:t xml:space="preserve"> məqsədilə açıq müsabiqə elan edir:</w:t>
      </w:r>
    </w:p>
    <w:bookmarkEnd w:id="0"/>
    <w:p w:rsidR="00D01432" w:rsidRPr="008E3D84" w:rsidRDefault="00D01432" w:rsidP="00D01432">
      <w:pPr>
        <w:shd w:val="clear" w:color="auto" w:fill="FFFFFF"/>
        <w:tabs>
          <w:tab w:val="left" w:pos="331"/>
        </w:tabs>
        <w:spacing w:after="0" w:line="240" w:lineRule="auto"/>
        <w:ind w:left="360"/>
        <w:jc w:val="center"/>
        <w:rPr>
          <w:rFonts w:ascii="Arial" w:hAnsi="Arial" w:cs="Arial"/>
          <w:b/>
          <w:sz w:val="24"/>
          <w:szCs w:val="24"/>
          <w:lang w:val="az-Latn-AZ" w:eastAsia="ru-RU"/>
        </w:rPr>
      </w:pPr>
    </w:p>
    <w:p w:rsidR="00D01432" w:rsidRPr="00C83B87" w:rsidRDefault="00D01432" w:rsidP="00D01432">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127</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D01432" w:rsidRPr="00E2513D" w:rsidRDefault="00D01432" w:rsidP="00D0143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01432" w:rsidRPr="00D01432" w:rsidTr="00E01EB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D01432" w:rsidRPr="00E30035" w:rsidRDefault="00D01432" w:rsidP="00E01EBB">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D01432" w:rsidRPr="00E30035" w:rsidRDefault="00D01432" w:rsidP="00E01EB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D01432" w:rsidRPr="00E30035" w:rsidRDefault="00D01432" w:rsidP="00E01EB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D01432" w:rsidRDefault="00D01432" w:rsidP="00E01EB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D01432" w:rsidRDefault="00D01432" w:rsidP="00E01EBB">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D01432" w:rsidRPr="008D4237" w:rsidRDefault="00D01432" w:rsidP="00E01EB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D01432" w:rsidRPr="00EB4E07" w:rsidRDefault="00D01432" w:rsidP="00E01EBB">
            <w:pPr>
              <w:tabs>
                <w:tab w:val="left" w:pos="261"/>
              </w:tabs>
              <w:spacing w:after="0" w:line="240" w:lineRule="auto"/>
              <w:ind w:left="119"/>
              <w:jc w:val="both"/>
              <w:rPr>
                <w:rFonts w:ascii="Arial" w:hAnsi="Arial" w:cs="Arial"/>
                <w:sz w:val="20"/>
                <w:szCs w:val="20"/>
                <w:lang w:val="az-Latn-AZ" w:eastAsia="ru-RU"/>
              </w:rPr>
            </w:pPr>
          </w:p>
          <w:p w:rsidR="00D01432" w:rsidRPr="00E30035" w:rsidRDefault="00D01432" w:rsidP="00E01EBB">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0</w:t>
            </w:r>
            <w:r>
              <w:rPr>
                <w:rFonts w:ascii="Arial" w:hAnsi="Arial" w:cs="Arial"/>
                <w:b/>
                <w:sz w:val="20"/>
                <w:szCs w:val="20"/>
                <w:lang w:val="az-Latn-AZ" w:eastAsia="ru-RU"/>
              </w:rPr>
              <w:t>6</w:t>
            </w:r>
            <w:r>
              <w:rPr>
                <w:rFonts w:ascii="Arial" w:hAnsi="Arial" w:cs="Arial"/>
                <w:b/>
                <w:sz w:val="20"/>
                <w:szCs w:val="20"/>
                <w:lang w:val="az-Latn-AZ" w:eastAsia="ru-RU"/>
              </w:rPr>
              <w:t>.</w:t>
            </w:r>
            <w:r>
              <w:rPr>
                <w:rFonts w:ascii="Arial" w:hAnsi="Arial" w:cs="Arial"/>
                <w:b/>
                <w:sz w:val="20"/>
                <w:szCs w:val="20"/>
                <w:lang w:val="az-Latn-AZ" w:eastAsia="ru-RU"/>
              </w:rPr>
              <w:t>10</w:t>
            </w:r>
            <w:r>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D01432" w:rsidRPr="00E30035" w:rsidRDefault="00D01432" w:rsidP="00E01EBB">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D01432" w:rsidRPr="00F53E75" w:rsidRDefault="00D01432" w:rsidP="00E01EBB">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D01432" w:rsidRPr="00E30035" w:rsidRDefault="00D01432" w:rsidP="00E01EBB">
            <w:pPr>
              <w:spacing w:after="0" w:line="240" w:lineRule="auto"/>
              <w:ind w:left="119"/>
              <w:jc w:val="both"/>
              <w:rPr>
                <w:rFonts w:ascii="Arial" w:hAnsi="Arial" w:cs="Arial"/>
                <w:sz w:val="16"/>
                <w:szCs w:val="16"/>
                <w:lang w:val="az-Latn-AZ" w:eastAsia="ru-RU"/>
              </w:rPr>
            </w:pPr>
          </w:p>
        </w:tc>
      </w:tr>
      <w:tr w:rsidR="00D01432" w:rsidRPr="00D01432" w:rsidTr="00E01EB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01432" w:rsidRPr="00E30035" w:rsidRDefault="00D01432" w:rsidP="00E01EB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D01432" w:rsidRPr="00E30035" w:rsidRDefault="00D01432" w:rsidP="00E01EB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D01432" w:rsidRPr="00E30035" w:rsidRDefault="00D01432" w:rsidP="00E01EBB">
            <w:pPr>
              <w:tabs>
                <w:tab w:val="left" w:pos="252"/>
                <w:tab w:val="left" w:pos="310"/>
                <w:tab w:val="left" w:pos="402"/>
              </w:tabs>
              <w:spacing w:after="0" w:line="240" w:lineRule="auto"/>
              <w:ind w:left="252"/>
              <w:jc w:val="both"/>
              <w:rPr>
                <w:rFonts w:ascii="Arial" w:hAnsi="Arial" w:cs="Arial"/>
                <w:sz w:val="20"/>
                <w:szCs w:val="20"/>
                <w:lang w:val="az-Latn-AZ" w:eastAsia="ru-RU"/>
              </w:rPr>
            </w:pPr>
          </w:p>
          <w:p w:rsidR="00D01432" w:rsidRDefault="00D01432" w:rsidP="00E01EB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Pr>
                <w:rFonts w:ascii="Arial" w:hAnsi="Arial" w:cs="Arial"/>
                <w:sz w:val="20"/>
                <w:szCs w:val="20"/>
                <w:lang w:val="az-Latn-AZ" w:eastAsia="ru-RU"/>
              </w:rPr>
              <w:t xml:space="preserve"> </w:t>
            </w:r>
            <w:r w:rsidRPr="00D01432">
              <w:rPr>
                <w:rFonts w:ascii="Arial" w:hAnsi="Arial" w:cs="Arial"/>
                <w:b/>
                <w:sz w:val="20"/>
                <w:szCs w:val="20"/>
                <w:lang w:val="az-Latn-AZ" w:eastAsia="ru-RU"/>
              </w:rPr>
              <w:t>100 AZN</w:t>
            </w:r>
          </w:p>
          <w:p w:rsidR="00D01432" w:rsidRPr="00E30035" w:rsidRDefault="00D01432" w:rsidP="00E01EBB">
            <w:pPr>
              <w:tabs>
                <w:tab w:val="left" w:pos="261"/>
                <w:tab w:val="left" w:pos="402"/>
                <w:tab w:val="left" w:pos="544"/>
              </w:tabs>
              <w:spacing w:after="0" w:line="240" w:lineRule="auto"/>
              <w:ind w:left="261"/>
              <w:jc w:val="both"/>
              <w:rPr>
                <w:rFonts w:ascii="Arial" w:hAnsi="Arial" w:cs="Arial"/>
                <w:sz w:val="20"/>
                <w:szCs w:val="20"/>
                <w:lang w:val="az-Latn-AZ" w:eastAsia="ru-RU"/>
              </w:rPr>
            </w:pPr>
          </w:p>
          <w:p w:rsidR="00D01432" w:rsidRPr="00E30035" w:rsidRDefault="00D01432" w:rsidP="00E01E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D01432" w:rsidRPr="00E30035" w:rsidRDefault="00D01432" w:rsidP="00E01EB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D01432" w:rsidRPr="00E30035" w:rsidTr="00E01EBB">
              <w:tc>
                <w:tcPr>
                  <w:tcW w:w="3476" w:type="dxa"/>
                  <w:tcBorders>
                    <w:top w:val="single" w:sz="4" w:space="0" w:color="auto"/>
                    <w:left w:val="single" w:sz="4" w:space="0" w:color="auto"/>
                    <w:bottom w:val="single" w:sz="4" w:space="0" w:color="auto"/>
                    <w:right w:val="single" w:sz="4" w:space="0" w:color="auto"/>
                  </w:tcBorders>
                  <w:hideMark/>
                </w:tcPr>
                <w:p w:rsidR="00D01432" w:rsidRPr="00E30035" w:rsidRDefault="00D01432" w:rsidP="00E01EBB">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D01432" w:rsidRPr="00E30035" w:rsidRDefault="00D01432" w:rsidP="00E01EBB">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D01432" w:rsidRPr="00E30035" w:rsidRDefault="00D01432" w:rsidP="00E01EBB">
                  <w:pPr>
                    <w:spacing w:line="240" w:lineRule="auto"/>
                    <w:jc w:val="center"/>
                    <w:rPr>
                      <w:rFonts w:ascii="Arial" w:hAnsi="Arial" w:cs="Arial"/>
                      <w:sz w:val="20"/>
                      <w:szCs w:val="20"/>
                    </w:rPr>
                  </w:pPr>
                  <w:r w:rsidRPr="00E30035">
                    <w:rPr>
                      <w:rFonts w:ascii="Arial" w:hAnsi="Arial" w:cs="Arial"/>
                      <w:sz w:val="20"/>
                      <w:szCs w:val="20"/>
                    </w:rPr>
                    <w:t>EURO</w:t>
                  </w:r>
                </w:p>
              </w:tc>
            </w:tr>
            <w:tr w:rsidR="00D01432" w:rsidRPr="00E30035" w:rsidTr="00E01EBB">
              <w:tc>
                <w:tcPr>
                  <w:tcW w:w="3476" w:type="dxa"/>
                  <w:tcBorders>
                    <w:top w:val="single" w:sz="4" w:space="0" w:color="auto"/>
                    <w:left w:val="single" w:sz="4" w:space="0" w:color="auto"/>
                    <w:bottom w:val="single" w:sz="4" w:space="0" w:color="auto"/>
                    <w:right w:val="single" w:sz="4" w:space="0" w:color="auto"/>
                  </w:tcBorders>
                  <w:hideMark/>
                </w:tcPr>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D01432" w:rsidRPr="00E30035" w:rsidRDefault="00D01432" w:rsidP="00E01EBB">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D01432" w:rsidRPr="00E30035" w:rsidRDefault="00D01432" w:rsidP="00E01EBB">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D01432" w:rsidRPr="00E30035" w:rsidRDefault="00D01432" w:rsidP="00E01EBB">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D01432" w:rsidRPr="00E30035" w:rsidRDefault="00D01432" w:rsidP="00E01EB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D01432" w:rsidRPr="00E30035" w:rsidRDefault="00D01432" w:rsidP="00E01EB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D01432" w:rsidRPr="00E30035" w:rsidRDefault="00D01432" w:rsidP="00E01EBB">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D01432" w:rsidRPr="00E30035" w:rsidRDefault="00D01432" w:rsidP="00E01EBB">
                  <w:pPr>
                    <w:spacing w:line="240" w:lineRule="auto"/>
                    <w:rPr>
                      <w:rFonts w:ascii="Arial" w:hAnsi="Arial" w:cs="Arial"/>
                      <w:sz w:val="20"/>
                      <w:szCs w:val="20"/>
                      <w:lang w:val="en-US"/>
                    </w:rPr>
                  </w:pPr>
                  <w:r w:rsidRPr="00E30035">
                    <w:rPr>
                      <w:rFonts w:ascii="Arial" w:hAnsi="Arial" w:cs="Arial"/>
                      <w:sz w:val="20"/>
                      <w:szCs w:val="20"/>
                      <w:lang w:val="en-US"/>
                    </w:rPr>
                    <w:t>SWIFT: COBADEFF</w:t>
                  </w:r>
                </w:p>
                <w:p w:rsidR="00D01432" w:rsidRPr="00E30035" w:rsidRDefault="00D01432" w:rsidP="00E01EBB">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D01432" w:rsidRPr="00E30035" w:rsidRDefault="00D01432" w:rsidP="00E01EBB">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D01432" w:rsidRPr="00E30035" w:rsidRDefault="00D01432" w:rsidP="00E01EBB">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D01432" w:rsidRPr="00E30035" w:rsidRDefault="00D01432" w:rsidP="00E01EBB">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D01432" w:rsidRPr="00E30035" w:rsidRDefault="00D01432" w:rsidP="00E01EBB">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D01432" w:rsidRPr="00E30035" w:rsidRDefault="00D01432" w:rsidP="00E01EB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D01432" w:rsidRPr="00E30035" w:rsidRDefault="00D01432" w:rsidP="00E01EB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D01432" w:rsidRPr="00E30035" w:rsidRDefault="00D01432" w:rsidP="00E01EB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D01432" w:rsidRPr="00E30035" w:rsidRDefault="00D01432" w:rsidP="00E01EB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D01432" w:rsidRPr="00E30035" w:rsidRDefault="00D01432" w:rsidP="00E01EBB">
            <w:pPr>
              <w:tabs>
                <w:tab w:val="left" w:pos="342"/>
                <w:tab w:val="left" w:pos="402"/>
              </w:tabs>
              <w:spacing w:after="0" w:line="240" w:lineRule="auto"/>
              <w:ind w:left="342"/>
              <w:jc w:val="both"/>
              <w:rPr>
                <w:rFonts w:ascii="Arial" w:hAnsi="Arial" w:cs="Arial"/>
                <w:b/>
                <w:sz w:val="20"/>
                <w:szCs w:val="20"/>
                <w:lang w:val="az-Latn-AZ" w:eastAsia="ru-RU"/>
              </w:rPr>
            </w:pPr>
          </w:p>
        </w:tc>
      </w:tr>
      <w:tr w:rsidR="00D01432" w:rsidRPr="00D01432" w:rsidTr="00E01EB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01432" w:rsidRPr="00B64945" w:rsidRDefault="00D01432" w:rsidP="00E01EBB">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D01432" w:rsidRPr="00E30035" w:rsidRDefault="00D01432" w:rsidP="00E01EB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D01432" w:rsidRPr="00E30035" w:rsidRDefault="00D01432" w:rsidP="00E01EB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D01432" w:rsidRPr="00E30035" w:rsidRDefault="00D01432" w:rsidP="00E01EB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D01432" w:rsidRPr="00E30035" w:rsidRDefault="00D01432" w:rsidP="00E01EB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D01432" w:rsidRPr="00E30035" w:rsidRDefault="00D01432" w:rsidP="00E01EBB">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D01432" w:rsidRPr="00E30035" w:rsidRDefault="00D01432" w:rsidP="00E01EBB">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D01432" w:rsidRDefault="00D01432" w:rsidP="00E01EBB">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D01432" w:rsidRPr="00C36610" w:rsidRDefault="00D01432" w:rsidP="00E01EBB">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D01432" w:rsidRPr="000C7BB8" w:rsidRDefault="00D01432" w:rsidP="00E01EBB">
            <w:pPr>
              <w:autoSpaceDE w:val="0"/>
              <w:autoSpaceDN w:val="0"/>
              <w:adjustRightInd w:val="0"/>
              <w:spacing w:after="0" w:line="240" w:lineRule="auto"/>
              <w:ind w:left="720"/>
              <w:rPr>
                <w:rFonts w:ascii="Arial" w:hAnsi="Arial" w:cs="Arial"/>
                <w:bCs/>
                <w:color w:val="FF0000"/>
                <w:sz w:val="20"/>
                <w:szCs w:val="20"/>
                <w:lang w:val="az-Latn-AZ" w:eastAsia="ru-RU"/>
              </w:rPr>
            </w:pPr>
          </w:p>
        </w:tc>
      </w:tr>
      <w:tr w:rsidR="00D01432" w:rsidRPr="00D01432" w:rsidTr="00E01EB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01432" w:rsidRDefault="00D01432" w:rsidP="00E01EBB">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D01432" w:rsidRDefault="00D01432" w:rsidP="00E01EB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w:t>
            </w:r>
            <w:r>
              <w:rPr>
                <w:rFonts w:ascii="Arial" w:hAnsi="Arial" w:cs="Arial"/>
                <w:b/>
                <w:sz w:val="20"/>
                <w:szCs w:val="20"/>
                <w:lang w:val="az-Latn-AZ" w:eastAsia="ru-RU"/>
              </w:rPr>
              <w:t>9</w:t>
            </w:r>
            <w:r w:rsidRPr="00A55594">
              <w:rPr>
                <w:rFonts w:ascii="Arial" w:hAnsi="Arial" w:cs="Arial"/>
                <w:b/>
                <w:sz w:val="20"/>
                <w:szCs w:val="20"/>
                <w:lang w:val="az-Latn-AZ" w:eastAsia="ru-RU"/>
              </w:rPr>
              <w:t>.</w:t>
            </w:r>
            <w:r>
              <w:rPr>
                <w:rFonts w:ascii="Arial" w:hAnsi="Arial" w:cs="Arial"/>
                <w:b/>
                <w:sz w:val="20"/>
                <w:szCs w:val="20"/>
                <w:lang w:val="az-Latn-AZ" w:eastAsia="ru-RU"/>
              </w:rPr>
              <w:t>10</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D01432" w:rsidRDefault="00D01432" w:rsidP="00E01EBB">
            <w:pPr>
              <w:tabs>
                <w:tab w:val="left" w:pos="261"/>
                <w:tab w:val="left" w:pos="402"/>
              </w:tabs>
              <w:spacing w:after="0" w:line="240" w:lineRule="auto"/>
              <w:ind w:left="261"/>
              <w:jc w:val="both"/>
              <w:rPr>
                <w:rFonts w:ascii="Arial" w:hAnsi="Arial" w:cs="Arial"/>
                <w:sz w:val="20"/>
                <w:szCs w:val="20"/>
                <w:lang w:val="az-Latn-AZ" w:eastAsia="ru-RU"/>
              </w:rPr>
            </w:pPr>
          </w:p>
          <w:p w:rsidR="00D01432" w:rsidRDefault="00D01432" w:rsidP="00E01E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D01432" w:rsidRDefault="00D01432" w:rsidP="00E01EBB">
            <w:pPr>
              <w:pStyle w:val="ListParagraph"/>
              <w:jc w:val="both"/>
              <w:rPr>
                <w:rFonts w:ascii="Arial" w:hAnsi="Arial" w:cs="Arial"/>
                <w:sz w:val="20"/>
                <w:szCs w:val="20"/>
                <w:lang w:val="az-Latn-AZ" w:eastAsia="ru-RU"/>
              </w:rPr>
            </w:pPr>
          </w:p>
        </w:tc>
      </w:tr>
      <w:tr w:rsidR="00D01432" w:rsidRPr="00211E36" w:rsidTr="00E01E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01432" w:rsidRPr="00E30035" w:rsidRDefault="00D01432" w:rsidP="00E01EB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D01432" w:rsidRDefault="00D01432" w:rsidP="00E01EBB">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D01432" w:rsidRPr="00E30035" w:rsidRDefault="00D01432" w:rsidP="00E01EB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D01432" w:rsidRPr="00076882" w:rsidRDefault="00D01432" w:rsidP="00E01EB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D01432" w:rsidRPr="00076882" w:rsidRDefault="00D01432" w:rsidP="00E01EB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D01432" w:rsidRPr="00076882" w:rsidRDefault="00D01432" w:rsidP="00E01EBB">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D01432" w:rsidRPr="00076882" w:rsidRDefault="00D01432" w:rsidP="00E01EBB">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7D2157">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D01432" w:rsidRDefault="00D01432" w:rsidP="00E01EBB">
            <w:pPr>
              <w:tabs>
                <w:tab w:val="left" w:pos="261"/>
              </w:tabs>
              <w:spacing w:after="0" w:line="240" w:lineRule="auto"/>
              <w:rPr>
                <w:rFonts w:ascii="Arial" w:hAnsi="Arial" w:cs="Arial"/>
                <w:sz w:val="20"/>
                <w:szCs w:val="20"/>
                <w:lang w:val="az-Latn-AZ"/>
              </w:rPr>
            </w:pPr>
          </w:p>
          <w:p w:rsidR="00D01432" w:rsidRPr="00E30035" w:rsidRDefault="00D01432" w:rsidP="00E01EBB">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D01432" w:rsidRPr="00E30035" w:rsidRDefault="00D01432" w:rsidP="00E01EBB">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D01432" w:rsidRPr="00E30035" w:rsidRDefault="00D01432" w:rsidP="00E01EBB">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7D2157">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D01432" w:rsidRPr="00D01432" w:rsidTr="00E01E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01432" w:rsidRPr="00E30035" w:rsidRDefault="00D01432" w:rsidP="00E01EBB">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D01432" w:rsidRDefault="00D01432" w:rsidP="00E01EB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20.10</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Pr>
                <w:rFonts w:ascii="Arial" w:hAnsi="Arial" w:cs="Arial"/>
                <w:b/>
                <w:sz w:val="20"/>
                <w:szCs w:val="20"/>
                <w:lang w:val="az-Latn-AZ" w:eastAsia="ru-RU"/>
              </w:rPr>
              <w:t>4</w:t>
            </w:r>
            <w:r>
              <w:rPr>
                <w:rFonts w:ascii="Arial" w:hAnsi="Arial" w:cs="Arial"/>
                <w:b/>
                <w:sz w:val="20"/>
                <w:szCs w:val="20"/>
                <w:lang w:val="az-Latn-AZ" w:eastAsia="ru-RU"/>
              </w:rPr>
              <w:t>:</w:t>
            </w:r>
            <w:r>
              <w:rPr>
                <w:rFonts w:ascii="Arial" w:hAnsi="Arial" w:cs="Arial"/>
                <w:b/>
                <w:sz w:val="20"/>
                <w:szCs w:val="20"/>
                <w:lang w:val="az-Latn-AZ" w:eastAsia="ru-RU"/>
              </w:rPr>
              <w:t>3</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D01432" w:rsidRPr="00E30035" w:rsidRDefault="00D01432" w:rsidP="00E01EB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D01432" w:rsidRPr="00D01432" w:rsidTr="00E01EB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01432" w:rsidRPr="00E30035" w:rsidRDefault="00D01432" w:rsidP="00E01EBB">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D01432" w:rsidRPr="00E30035" w:rsidRDefault="00D01432" w:rsidP="00E01EBB">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D01432" w:rsidRPr="00E30035" w:rsidRDefault="00D01432" w:rsidP="00D01432">
      <w:pPr>
        <w:spacing w:after="0" w:line="240" w:lineRule="auto"/>
        <w:ind w:firstLine="708"/>
        <w:jc w:val="both"/>
        <w:rPr>
          <w:rFonts w:ascii="Arial" w:hAnsi="Arial" w:cs="Arial"/>
          <w:sz w:val="24"/>
          <w:szCs w:val="24"/>
          <w:lang w:val="az-Latn-AZ" w:eastAsia="ru-RU"/>
        </w:rPr>
      </w:pPr>
    </w:p>
    <w:p w:rsidR="00D01432" w:rsidRPr="00712393" w:rsidRDefault="00D01432" w:rsidP="00D01432">
      <w:pPr>
        <w:rPr>
          <w:rFonts w:ascii="Arial" w:hAnsi="Arial" w:cs="Arial"/>
          <w:lang w:val="az-Latn-AZ"/>
        </w:rPr>
      </w:pPr>
    </w:p>
    <w:p w:rsidR="00D01432" w:rsidRPr="00712393" w:rsidRDefault="00D01432" w:rsidP="00D01432">
      <w:pPr>
        <w:rPr>
          <w:lang w:val="az-Latn-AZ"/>
        </w:rPr>
      </w:pPr>
    </w:p>
    <w:p w:rsidR="00D01432" w:rsidRPr="00712393" w:rsidRDefault="00D01432" w:rsidP="00D01432">
      <w:pPr>
        <w:rPr>
          <w:lang w:val="az-Latn-AZ"/>
        </w:rPr>
      </w:pPr>
    </w:p>
    <w:p w:rsidR="00D01432" w:rsidRPr="00712393" w:rsidRDefault="00D01432" w:rsidP="00D01432">
      <w:pPr>
        <w:rPr>
          <w:lang w:val="az-Latn-AZ"/>
        </w:rPr>
      </w:pPr>
    </w:p>
    <w:p w:rsidR="00D01432" w:rsidRPr="00712393" w:rsidRDefault="00D01432" w:rsidP="00D01432">
      <w:pPr>
        <w:rPr>
          <w:lang w:val="az-Latn-AZ"/>
        </w:rPr>
      </w:pPr>
    </w:p>
    <w:p w:rsidR="00D01432" w:rsidRPr="00712393" w:rsidRDefault="00D01432" w:rsidP="00D01432">
      <w:pPr>
        <w:rPr>
          <w:lang w:val="az-Latn-AZ"/>
        </w:rPr>
      </w:pPr>
    </w:p>
    <w:p w:rsidR="00D01432" w:rsidRPr="00712393" w:rsidRDefault="00D01432" w:rsidP="00D01432">
      <w:pPr>
        <w:rPr>
          <w:lang w:val="az-Latn-AZ"/>
        </w:rPr>
      </w:pPr>
    </w:p>
    <w:p w:rsidR="00D01432" w:rsidRPr="00712393" w:rsidRDefault="00D01432" w:rsidP="00D01432">
      <w:pPr>
        <w:rPr>
          <w:lang w:val="az-Latn-AZ"/>
        </w:rPr>
      </w:pPr>
    </w:p>
    <w:p w:rsidR="00D01432" w:rsidRPr="00712393"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rPr>
          <w:lang w:val="az-Latn-AZ"/>
        </w:rPr>
      </w:pPr>
    </w:p>
    <w:p w:rsidR="00D01432" w:rsidRDefault="00D01432" w:rsidP="00D0143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D01432" w:rsidRDefault="00D01432" w:rsidP="00D0143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D01432" w:rsidRDefault="00D01432" w:rsidP="00D0143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D01432" w:rsidRDefault="00D01432" w:rsidP="00D01432">
      <w:pPr>
        <w:spacing w:after="0" w:line="360" w:lineRule="auto"/>
        <w:rPr>
          <w:rFonts w:ascii="Arial" w:hAnsi="Arial" w:cs="Arial"/>
          <w:b/>
          <w:sz w:val="24"/>
          <w:szCs w:val="24"/>
          <w:lang w:val="az-Latn-AZ"/>
        </w:rPr>
      </w:pPr>
    </w:p>
    <w:p w:rsidR="00D01432" w:rsidRDefault="00D01432" w:rsidP="00D0143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D01432" w:rsidRDefault="00D01432" w:rsidP="00D0143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D01432" w:rsidRDefault="00D01432" w:rsidP="00D01432">
      <w:pPr>
        <w:spacing w:after="0" w:line="240" w:lineRule="auto"/>
        <w:rPr>
          <w:rFonts w:ascii="Arial" w:hAnsi="Arial" w:cs="Arial"/>
          <w:bCs/>
          <w:i/>
          <w:sz w:val="24"/>
          <w:szCs w:val="24"/>
          <w:lang w:val="az-Latn-AZ" w:eastAsia="ru-RU"/>
        </w:rPr>
      </w:pPr>
    </w:p>
    <w:p w:rsidR="00D01432" w:rsidRDefault="00D01432" w:rsidP="00D0143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D01432" w:rsidRDefault="00D01432" w:rsidP="00D0143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D01432" w:rsidRDefault="00D01432" w:rsidP="00D01432">
      <w:pPr>
        <w:spacing w:after="0" w:line="240" w:lineRule="auto"/>
        <w:jc w:val="both"/>
        <w:rPr>
          <w:rFonts w:ascii="Arial" w:hAnsi="Arial" w:cs="Arial"/>
          <w:bCs/>
          <w:sz w:val="24"/>
          <w:szCs w:val="24"/>
          <w:lang w:val="az-Latn-AZ" w:eastAsia="ru-RU"/>
        </w:rPr>
      </w:pPr>
    </w:p>
    <w:p w:rsidR="00D01432" w:rsidRDefault="00D01432" w:rsidP="00D0143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D01432" w:rsidRDefault="00D01432" w:rsidP="00D0143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D01432" w:rsidRDefault="00D01432" w:rsidP="00D0143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D01432" w:rsidRDefault="00D01432" w:rsidP="00D0143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D01432" w:rsidRDefault="00D01432" w:rsidP="00D01432">
      <w:pPr>
        <w:spacing w:after="0"/>
        <w:jc w:val="both"/>
        <w:rPr>
          <w:rFonts w:ascii="Arial" w:hAnsi="Arial" w:cs="Arial"/>
          <w:sz w:val="24"/>
          <w:szCs w:val="24"/>
          <w:lang w:val="az-Latn-AZ"/>
        </w:rPr>
      </w:pPr>
    </w:p>
    <w:p w:rsidR="00D01432" w:rsidRDefault="00D01432" w:rsidP="00D0143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D01432" w:rsidRDefault="00D01432" w:rsidP="00D0143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D01432" w:rsidRPr="00923D30" w:rsidRDefault="00D01432" w:rsidP="00D0143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D01432" w:rsidRDefault="00D01432" w:rsidP="00D0143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D01432" w:rsidRDefault="00D01432" w:rsidP="00D01432">
      <w:pPr>
        <w:spacing w:after="0" w:line="360" w:lineRule="auto"/>
        <w:rPr>
          <w:rFonts w:ascii="Arial" w:hAnsi="Arial" w:cs="Arial"/>
          <w:b/>
          <w:sz w:val="24"/>
          <w:szCs w:val="24"/>
          <w:lang w:val="az-Latn-AZ"/>
        </w:rPr>
      </w:pPr>
    </w:p>
    <w:p w:rsidR="00D01432" w:rsidRDefault="00D01432" w:rsidP="00D0143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D01432" w:rsidRDefault="00D01432" w:rsidP="00D0143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D01432" w:rsidRDefault="00D01432" w:rsidP="00D01432">
      <w:pPr>
        <w:spacing w:after="0" w:line="240" w:lineRule="auto"/>
        <w:contextualSpacing/>
        <w:rPr>
          <w:rFonts w:ascii="Arial" w:hAnsi="Arial" w:cs="Arial"/>
          <w:i/>
          <w:sz w:val="24"/>
          <w:szCs w:val="24"/>
          <w:lang w:val="az-Latn-AZ"/>
        </w:rPr>
      </w:pPr>
    </w:p>
    <w:p w:rsidR="00D01432" w:rsidRDefault="00D01432" w:rsidP="00D01432">
      <w:pPr>
        <w:spacing w:after="0" w:line="240" w:lineRule="auto"/>
        <w:contextualSpacing/>
        <w:rPr>
          <w:rFonts w:ascii="Arial" w:hAnsi="Arial" w:cs="Arial"/>
          <w:i/>
          <w:sz w:val="24"/>
          <w:szCs w:val="24"/>
          <w:lang w:val="az-Latn-AZ"/>
        </w:rPr>
      </w:pPr>
    </w:p>
    <w:p w:rsidR="00D01432" w:rsidRDefault="00D01432" w:rsidP="00D0143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D01432" w:rsidRDefault="00D01432" w:rsidP="00D0143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D01432" w:rsidRDefault="00D01432" w:rsidP="00D0143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D01432" w:rsidRDefault="00D01432" w:rsidP="00D0143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D01432" w:rsidRDefault="00D01432" w:rsidP="00D01432">
      <w:pPr>
        <w:rPr>
          <w:rFonts w:ascii="Arial" w:hAnsi="Arial" w:cs="Arial"/>
          <w:sz w:val="24"/>
          <w:szCs w:val="24"/>
          <w:lang w:val="az-Latn-AZ" w:eastAsia="ru-RU"/>
        </w:rPr>
      </w:pPr>
      <w:r>
        <w:rPr>
          <w:rFonts w:ascii="Arial" w:hAnsi="Arial" w:cs="Arial"/>
          <w:sz w:val="24"/>
          <w:szCs w:val="24"/>
          <w:lang w:val="az-Latn-AZ" w:eastAsia="ru-RU"/>
        </w:rPr>
        <w:t xml:space="preserve">                                                                          </w:t>
      </w:r>
    </w:p>
    <w:p w:rsidR="00D01432" w:rsidRPr="00923D30" w:rsidRDefault="00D01432" w:rsidP="00D0143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D01432" w:rsidRDefault="00D01432" w:rsidP="00D01432">
      <w:pPr>
        <w:rPr>
          <w:rFonts w:ascii="Arial" w:hAnsi="Arial" w:cs="Arial"/>
          <w:b/>
          <w:sz w:val="10"/>
          <w:lang w:val="az-Latn-AZ"/>
        </w:rPr>
      </w:pPr>
    </w:p>
    <w:p w:rsidR="00D01432" w:rsidRDefault="00D01432" w:rsidP="00D01432">
      <w:pPr>
        <w:rPr>
          <w:rFonts w:ascii="Arial" w:hAnsi="Arial" w:cs="Arial"/>
          <w:b/>
          <w:sz w:val="10"/>
          <w:lang w:val="az-Latn-AZ"/>
        </w:rPr>
      </w:pPr>
    </w:p>
    <w:p w:rsidR="00D01432" w:rsidRDefault="00D01432" w:rsidP="00D01432">
      <w:pPr>
        <w:rPr>
          <w:rFonts w:ascii="Arial" w:hAnsi="Arial" w:cs="Arial"/>
          <w:b/>
          <w:sz w:val="10"/>
          <w:lang w:val="az-Latn-AZ"/>
        </w:rPr>
      </w:pPr>
    </w:p>
    <w:p w:rsidR="00D01432" w:rsidRDefault="00D01432" w:rsidP="00D01432">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D01432" w:rsidRDefault="00D01432" w:rsidP="00D01432">
      <w:pPr>
        <w:rPr>
          <w:rFonts w:ascii="Arial" w:hAnsi="Arial" w:cs="Arial"/>
          <w:b/>
          <w:sz w:val="24"/>
          <w:szCs w:val="24"/>
          <w:lang w:val="az-Latn-AZ"/>
        </w:rPr>
      </w:pPr>
      <w:r>
        <w:rPr>
          <w:rFonts w:ascii="Arial" w:hAnsi="Arial" w:cs="Arial"/>
          <w:sz w:val="24"/>
          <w:szCs w:val="24"/>
          <w:lang w:val="az-Latn-AZ"/>
        </w:rPr>
        <w:t xml:space="preserve">                                               </w:t>
      </w:r>
      <w:r w:rsidRPr="00923D30">
        <w:rPr>
          <w:rFonts w:ascii="Arial" w:hAnsi="Arial" w:cs="Arial"/>
          <w:b/>
          <w:sz w:val="24"/>
          <w:szCs w:val="24"/>
          <w:lang w:val="az-Latn-AZ"/>
        </w:rPr>
        <w:t>MALLARIN</w:t>
      </w:r>
      <w:r>
        <w:rPr>
          <w:rFonts w:ascii="Arial" w:hAnsi="Arial" w:cs="Arial"/>
          <w:b/>
          <w:sz w:val="24"/>
          <w:szCs w:val="24"/>
          <w:lang w:val="az-Latn-AZ"/>
        </w:rPr>
        <w:t xml:space="preserve"> </w:t>
      </w:r>
      <w:r w:rsidRPr="00923D30">
        <w:rPr>
          <w:rFonts w:ascii="Arial" w:hAnsi="Arial" w:cs="Arial"/>
          <w:b/>
          <w:sz w:val="24"/>
          <w:szCs w:val="24"/>
          <w:lang w:val="az-Latn-AZ"/>
        </w:rPr>
        <w:t>SİYAHISI:</w:t>
      </w:r>
    </w:p>
    <w:p w:rsidR="00D01432" w:rsidRDefault="00D01432" w:rsidP="00D01432">
      <w:pPr>
        <w:rPr>
          <w:rFonts w:ascii="Arial" w:hAnsi="Arial" w:cs="Arial"/>
          <w:b/>
          <w:sz w:val="24"/>
          <w:szCs w:val="24"/>
          <w:lang w:val="az-Latn-AZ"/>
        </w:rPr>
      </w:pPr>
    </w:p>
    <w:tbl>
      <w:tblPr>
        <w:tblW w:w="95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214"/>
        <w:gridCol w:w="794"/>
        <w:gridCol w:w="928"/>
      </w:tblGrid>
      <w:tr w:rsidR="00D01432" w:rsidRPr="002C3077" w:rsidTr="00E01EBB">
        <w:trPr>
          <w:trHeight w:val="412"/>
        </w:trPr>
        <w:tc>
          <w:tcPr>
            <w:tcW w:w="568" w:type="dxa"/>
            <w:shd w:val="clear" w:color="000000" w:fill="FFFFFF"/>
            <w:noWrap/>
            <w:vAlign w:val="center"/>
            <w:hideMark/>
          </w:tcPr>
          <w:p w:rsidR="00D01432" w:rsidRPr="00872E1F" w:rsidRDefault="00D01432" w:rsidP="00E01EBB">
            <w:pPr>
              <w:spacing w:after="0" w:line="240" w:lineRule="auto"/>
              <w:jc w:val="center"/>
              <w:rPr>
                <w:rFonts w:ascii="Arial" w:eastAsia="Times New Roman" w:hAnsi="Arial" w:cs="Arial"/>
                <w:color w:val="000000"/>
                <w:sz w:val="20"/>
                <w:szCs w:val="20"/>
              </w:rPr>
            </w:pPr>
            <w:r w:rsidRPr="00872E1F">
              <w:rPr>
                <w:rFonts w:ascii="Arial" w:eastAsia="Times New Roman" w:hAnsi="Arial" w:cs="Arial"/>
                <w:color w:val="000000"/>
                <w:sz w:val="20"/>
                <w:szCs w:val="20"/>
              </w:rPr>
              <w:t>№</w:t>
            </w:r>
          </w:p>
        </w:tc>
        <w:tc>
          <w:tcPr>
            <w:tcW w:w="7214" w:type="dxa"/>
            <w:shd w:val="clear" w:color="000000" w:fill="FFFFFF"/>
            <w:noWrap/>
            <w:vAlign w:val="center"/>
            <w:hideMark/>
          </w:tcPr>
          <w:p w:rsidR="00D01432" w:rsidRPr="00872E1F" w:rsidRDefault="00D01432" w:rsidP="00E01EBB">
            <w:pPr>
              <w:spacing w:after="0" w:line="240" w:lineRule="auto"/>
              <w:jc w:val="center"/>
              <w:rPr>
                <w:rFonts w:ascii="Arial" w:eastAsia="Times New Roman" w:hAnsi="Arial" w:cs="Arial"/>
                <w:b/>
                <w:bCs/>
                <w:color w:val="000000"/>
                <w:sz w:val="20"/>
                <w:szCs w:val="20"/>
              </w:rPr>
            </w:pPr>
            <w:r w:rsidRPr="00872E1F">
              <w:rPr>
                <w:rFonts w:ascii="Arial" w:eastAsia="Times New Roman" w:hAnsi="Arial" w:cs="Arial"/>
                <w:b/>
                <w:bCs/>
                <w:color w:val="000000"/>
                <w:sz w:val="20"/>
                <w:szCs w:val="20"/>
              </w:rPr>
              <w:t>Xidmətlərin adı</w:t>
            </w:r>
          </w:p>
        </w:tc>
        <w:tc>
          <w:tcPr>
            <w:tcW w:w="794" w:type="dxa"/>
            <w:shd w:val="clear" w:color="000000" w:fill="FFFFFF"/>
            <w:vAlign w:val="center"/>
            <w:hideMark/>
          </w:tcPr>
          <w:p w:rsidR="00D01432" w:rsidRPr="00872E1F" w:rsidRDefault="00D01432" w:rsidP="00E01EBB">
            <w:pPr>
              <w:spacing w:after="0" w:line="240" w:lineRule="auto"/>
              <w:jc w:val="center"/>
              <w:rPr>
                <w:rFonts w:ascii="Arial" w:eastAsia="Times New Roman" w:hAnsi="Arial" w:cs="Arial"/>
                <w:b/>
                <w:bCs/>
                <w:color w:val="000000"/>
                <w:sz w:val="20"/>
                <w:szCs w:val="20"/>
              </w:rPr>
            </w:pPr>
            <w:r w:rsidRPr="00872E1F">
              <w:rPr>
                <w:rFonts w:ascii="Arial" w:eastAsia="Times New Roman" w:hAnsi="Arial" w:cs="Arial"/>
                <w:b/>
                <w:bCs/>
                <w:color w:val="000000"/>
                <w:sz w:val="20"/>
                <w:szCs w:val="20"/>
              </w:rPr>
              <w:t>Ölçü  vahidi</w:t>
            </w:r>
          </w:p>
        </w:tc>
        <w:tc>
          <w:tcPr>
            <w:tcW w:w="928" w:type="dxa"/>
            <w:shd w:val="clear" w:color="000000" w:fill="FFFFFF"/>
            <w:noWrap/>
            <w:vAlign w:val="center"/>
            <w:hideMark/>
          </w:tcPr>
          <w:p w:rsidR="00D01432" w:rsidRPr="00872E1F" w:rsidRDefault="00D01432" w:rsidP="00E01EBB">
            <w:pPr>
              <w:spacing w:after="0" w:line="240" w:lineRule="auto"/>
              <w:jc w:val="center"/>
              <w:rPr>
                <w:rFonts w:ascii="Arial" w:eastAsia="Times New Roman" w:hAnsi="Arial" w:cs="Arial"/>
                <w:b/>
                <w:bCs/>
                <w:color w:val="000000"/>
                <w:sz w:val="20"/>
                <w:szCs w:val="20"/>
              </w:rPr>
            </w:pPr>
            <w:r w:rsidRPr="00872E1F">
              <w:rPr>
                <w:rFonts w:ascii="Arial" w:eastAsia="Times New Roman" w:hAnsi="Arial" w:cs="Arial"/>
                <w:b/>
                <w:bCs/>
                <w:color w:val="000000"/>
                <w:sz w:val="20"/>
                <w:szCs w:val="20"/>
              </w:rPr>
              <w:t>Miqdarı</w:t>
            </w:r>
          </w:p>
        </w:tc>
      </w:tr>
      <w:tr w:rsidR="00D01432" w:rsidRPr="002C3077" w:rsidTr="00E01EBB">
        <w:trPr>
          <w:trHeight w:val="206"/>
        </w:trPr>
        <w:tc>
          <w:tcPr>
            <w:tcW w:w="568" w:type="dxa"/>
            <w:shd w:val="clear" w:color="auto" w:fill="auto"/>
            <w:noWrap/>
            <w:vAlign w:val="center"/>
          </w:tcPr>
          <w:p w:rsidR="00D01432" w:rsidRPr="00872E1F" w:rsidRDefault="00D01432" w:rsidP="00E01EBB">
            <w:pPr>
              <w:spacing w:line="240" w:lineRule="auto"/>
              <w:jc w:val="center"/>
              <w:rPr>
                <w:rFonts w:ascii="Arial" w:eastAsia="Times New Roman" w:hAnsi="Arial" w:cs="Arial"/>
                <w:color w:val="000000"/>
                <w:sz w:val="20"/>
                <w:szCs w:val="20"/>
              </w:rPr>
            </w:pPr>
          </w:p>
        </w:tc>
        <w:tc>
          <w:tcPr>
            <w:tcW w:w="7214" w:type="dxa"/>
            <w:shd w:val="clear" w:color="auto" w:fill="auto"/>
          </w:tcPr>
          <w:p w:rsidR="00D01432" w:rsidRPr="00872E1F" w:rsidRDefault="00D01432" w:rsidP="00E01EBB">
            <w:pPr>
              <w:rPr>
                <w:rFonts w:ascii="Arial" w:hAnsi="Arial" w:cs="Arial"/>
              </w:rPr>
            </w:pPr>
            <w:r w:rsidRPr="00872E1F">
              <w:rPr>
                <w:rFonts w:ascii="Arial" w:hAnsi="Arial" w:cs="Arial"/>
                <w:sz w:val="20"/>
                <w:szCs w:val="20"/>
              </w:rPr>
              <w:t xml:space="preserve">                                              </w:t>
            </w:r>
            <w:r w:rsidRPr="00872E1F">
              <w:rPr>
                <w:rFonts w:ascii="Arial" w:hAnsi="Arial" w:cs="Arial"/>
                <w:color w:val="000000" w:themeColor="text1"/>
              </w:rPr>
              <w:t>Tələbnamə 10073966</w:t>
            </w:r>
          </w:p>
        </w:tc>
        <w:tc>
          <w:tcPr>
            <w:tcW w:w="794" w:type="dxa"/>
            <w:shd w:val="clear" w:color="auto" w:fill="auto"/>
            <w:vAlign w:val="center"/>
          </w:tcPr>
          <w:p w:rsidR="00D01432" w:rsidRPr="00872E1F" w:rsidRDefault="00D01432" w:rsidP="00E01EBB">
            <w:pPr>
              <w:spacing w:line="240" w:lineRule="auto"/>
              <w:jc w:val="center"/>
              <w:rPr>
                <w:rFonts w:ascii="Arial" w:eastAsia="Times New Roman" w:hAnsi="Arial" w:cs="Arial"/>
                <w:color w:val="000000"/>
                <w:sz w:val="20"/>
                <w:szCs w:val="20"/>
              </w:rPr>
            </w:pPr>
          </w:p>
        </w:tc>
        <w:tc>
          <w:tcPr>
            <w:tcW w:w="928" w:type="dxa"/>
            <w:shd w:val="clear" w:color="auto" w:fill="auto"/>
            <w:vAlign w:val="center"/>
          </w:tcPr>
          <w:p w:rsidR="00D01432" w:rsidRPr="00872E1F" w:rsidRDefault="00D01432" w:rsidP="00E01EBB">
            <w:pPr>
              <w:spacing w:line="240" w:lineRule="auto"/>
              <w:jc w:val="center"/>
              <w:rPr>
                <w:rFonts w:ascii="Arial" w:hAnsi="Arial" w:cs="Arial"/>
                <w:sz w:val="20"/>
                <w:szCs w:val="20"/>
              </w:rPr>
            </w:pPr>
          </w:p>
        </w:tc>
      </w:tr>
      <w:tr w:rsidR="00D01432" w:rsidRPr="002C3077" w:rsidTr="00E01EBB">
        <w:trPr>
          <w:trHeight w:val="206"/>
        </w:trPr>
        <w:tc>
          <w:tcPr>
            <w:tcW w:w="568" w:type="dxa"/>
            <w:shd w:val="clear" w:color="auto" w:fill="auto"/>
            <w:noWrap/>
            <w:vAlign w:val="center"/>
            <w:hideMark/>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eastAsia="Times New Roman" w:hAnsi="Arial" w:cs="Arial"/>
                <w:color w:val="000000"/>
                <w:sz w:val="20"/>
                <w:szCs w:val="20"/>
              </w:rPr>
              <w:t>1</w:t>
            </w:r>
          </w:p>
        </w:tc>
        <w:tc>
          <w:tcPr>
            <w:tcW w:w="7214" w:type="dxa"/>
            <w:shd w:val="clear" w:color="auto" w:fill="auto"/>
          </w:tcPr>
          <w:p w:rsidR="00D01432" w:rsidRPr="00872E1F" w:rsidRDefault="00D01432" w:rsidP="00E01EBB">
            <w:pPr>
              <w:spacing w:line="240" w:lineRule="auto"/>
              <w:rPr>
                <w:rFonts w:ascii="Arial" w:eastAsia="Times New Roman" w:hAnsi="Arial" w:cs="Arial"/>
                <w:color w:val="000000"/>
                <w:sz w:val="20"/>
                <w:szCs w:val="20"/>
                <w:lang w:val="az-Latn-AZ"/>
              </w:rPr>
            </w:pPr>
            <w:r w:rsidRPr="00872E1F">
              <w:rPr>
                <w:rFonts w:ascii="Arial" w:hAnsi="Arial" w:cs="Arial"/>
                <w:sz w:val="20"/>
                <w:szCs w:val="20"/>
              </w:rPr>
              <w:t>Windows 10 Pro (m</w:t>
            </w:r>
            <w:r w:rsidRPr="00872E1F">
              <w:rPr>
                <w:rFonts w:ascii="Arial" w:hAnsi="Arial" w:cs="Arial"/>
                <w:sz w:val="20"/>
                <w:szCs w:val="20"/>
                <w:lang w:val="az-Latn-AZ"/>
              </w:rPr>
              <w:t>üddətsiz olmalıdır)</w:t>
            </w:r>
          </w:p>
        </w:tc>
        <w:tc>
          <w:tcPr>
            <w:tcW w:w="794" w:type="dxa"/>
            <w:shd w:val="clear" w:color="auto" w:fill="auto"/>
            <w:vAlign w:val="center"/>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eastAsia="Times New Roman" w:hAnsi="Arial" w:cs="Arial"/>
                <w:color w:val="000000"/>
                <w:sz w:val="20"/>
                <w:szCs w:val="20"/>
              </w:rPr>
              <w:t>ədəd</w:t>
            </w:r>
          </w:p>
        </w:tc>
        <w:tc>
          <w:tcPr>
            <w:tcW w:w="928" w:type="dxa"/>
            <w:shd w:val="clear" w:color="auto" w:fill="auto"/>
            <w:vAlign w:val="center"/>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hAnsi="Arial" w:cs="Arial"/>
                <w:sz w:val="20"/>
                <w:szCs w:val="20"/>
              </w:rPr>
              <w:t>300</w:t>
            </w:r>
          </w:p>
        </w:tc>
      </w:tr>
      <w:tr w:rsidR="00D01432" w:rsidRPr="002C3077" w:rsidTr="00E01EBB">
        <w:trPr>
          <w:trHeight w:val="271"/>
        </w:trPr>
        <w:tc>
          <w:tcPr>
            <w:tcW w:w="568" w:type="dxa"/>
            <w:shd w:val="clear" w:color="auto" w:fill="auto"/>
            <w:noWrap/>
            <w:vAlign w:val="center"/>
            <w:hideMark/>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eastAsia="Times New Roman" w:hAnsi="Arial" w:cs="Arial"/>
                <w:color w:val="000000"/>
                <w:sz w:val="20"/>
                <w:szCs w:val="20"/>
              </w:rPr>
              <w:t>2</w:t>
            </w:r>
          </w:p>
        </w:tc>
        <w:tc>
          <w:tcPr>
            <w:tcW w:w="7214" w:type="dxa"/>
            <w:shd w:val="clear" w:color="auto" w:fill="auto"/>
          </w:tcPr>
          <w:p w:rsidR="00D01432" w:rsidRPr="00D01432" w:rsidRDefault="00D01432" w:rsidP="00E01EBB">
            <w:pPr>
              <w:spacing w:line="240" w:lineRule="auto"/>
              <w:rPr>
                <w:rFonts w:ascii="Arial" w:eastAsia="Times New Roman" w:hAnsi="Arial" w:cs="Arial"/>
                <w:color w:val="000000"/>
                <w:sz w:val="20"/>
                <w:szCs w:val="20"/>
                <w:lang w:val="en-US"/>
              </w:rPr>
            </w:pPr>
            <w:r w:rsidRPr="00872E1F">
              <w:rPr>
                <w:rFonts w:ascii="Arial" w:hAnsi="Arial" w:cs="Arial"/>
                <w:sz w:val="20"/>
                <w:szCs w:val="20"/>
                <w:lang w:val="az-Latn-AZ"/>
              </w:rPr>
              <w:t xml:space="preserve">Office Home &amp; Business 2021 </w:t>
            </w:r>
            <w:r w:rsidRPr="00D01432">
              <w:rPr>
                <w:rFonts w:ascii="Arial" w:hAnsi="Arial" w:cs="Arial"/>
                <w:sz w:val="20"/>
                <w:szCs w:val="20"/>
                <w:lang w:val="en-US"/>
              </w:rPr>
              <w:t>(m</w:t>
            </w:r>
            <w:r w:rsidRPr="00872E1F">
              <w:rPr>
                <w:rFonts w:ascii="Arial" w:hAnsi="Arial" w:cs="Arial"/>
                <w:sz w:val="20"/>
                <w:szCs w:val="20"/>
                <w:lang w:val="az-Latn-AZ"/>
              </w:rPr>
              <w:t>üddətsiz olmalıdır)</w:t>
            </w:r>
          </w:p>
        </w:tc>
        <w:tc>
          <w:tcPr>
            <w:tcW w:w="794" w:type="dxa"/>
            <w:shd w:val="clear" w:color="auto" w:fill="auto"/>
          </w:tcPr>
          <w:p w:rsidR="00D01432" w:rsidRPr="00872E1F" w:rsidRDefault="00D01432" w:rsidP="00E01EBB">
            <w:pPr>
              <w:rPr>
                <w:sz w:val="20"/>
                <w:szCs w:val="20"/>
              </w:rPr>
            </w:pPr>
            <w:r w:rsidRPr="00872E1F">
              <w:rPr>
                <w:rFonts w:ascii="Arial" w:eastAsia="Times New Roman" w:hAnsi="Arial" w:cs="Arial"/>
                <w:color w:val="000000"/>
                <w:sz w:val="20"/>
                <w:szCs w:val="20"/>
              </w:rPr>
              <w:t>ədəd</w:t>
            </w:r>
          </w:p>
        </w:tc>
        <w:tc>
          <w:tcPr>
            <w:tcW w:w="928" w:type="dxa"/>
            <w:shd w:val="clear" w:color="auto" w:fill="auto"/>
            <w:vAlign w:val="center"/>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hAnsi="Arial" w:cs="Arial"/>
                <w:sz w:val="20"/>
                <w:szCs w:val="20"/>
              </w:rPr>
              <w:t>300</w:t>
            </w:r>
          </w:p>
        </w:tc>
      </w:tr>
      <w:tr w:rsidR="00D01432" w:rsidRPr="002C3077" w:rsidTr="00E01EBB">
        <w:trPr>
          <w:trHeight w:val="206"/>
        </w:trPr>
        <w:tc>
          <w:tcPr>
            <w:tcW w:w="568" w:type="dxa"/>
            <w:shd w:val="clear" w:color="auto" w:fill="auto"/>
            <w:noWrap/>
            <w:vAlign w:val="center"/>
            <w:hideMark/>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eastAsia="Times New Roman" w:hAnsi="Arial" w:cs="Arial"/>
                <w:color w:val="000000"/>
                <w:sz w:val="20"/>
                <w:szCs w:val="20"/>
              </w:rPr>
              <w:t>3</w:t>
            </w:r>
          </w:p>
        </w:tc>
        <w:tc>
          <w:tcPr>
            <w:tcW w:w="7214" w:type="dxa"/>
            <w:shd w:val="clear" w:color="auto" w:fill="auto"/>
          </w:tcPr>
          <w:p w:rsidR="00D01432" w:rsidRPr="00D01432" w:rsidRDefault="00D01432" w:rsidP="00E01EBB">
            <w:pPr>
              <w:spacing w:line="240" w:lineRule="auto"/>
              <w:rPr>
                <w:rFonts w:ascii="Arial" w:eastAsia="Times New Roman" w:hAnsi="Arial" w:cs="Arial"/>
                <w:color w:val="000000"/>
                <w:sz w:val="20"/>
                <w:szCs w:val="20"/>
                <w:lang w:val="en-US"/>
              </w:rPr>
            </w:pPr>
            <w:r w:rsidRPr="00872E1F">
              <w:rPr>
                <w:rFonts w:ascii="Arial" w:hAnsi="Arial" w:cs="Arial"/>
                <w:sz w:val="20"/>
                <w:szCs w:val="20"/>
                <w:lang w:val="az-Latn-AZ"/>
              </w:rPr>
              <w:t xml:space="preserve">Windows Server CAL 2022 </w:t>
            </w:r>
            <w:r w:rsidRPr="00D01432">
              <w:rPr>
                <w:rFonts w:ascii="Arial" w:hAnsi="Arial" w:cs="Arial"/>
                <w:sz w:val="20"/>
                <w:szCs w:val="20"/>
                <w:lang w:val="en-US"/>
              </w:rPr>
              <w:t>(m</w:t>
            </w:r>
            <w:r w:rsidRPr="00872E1F">
              <w:rPr>
                <w:rFonts w:ascii="Arial" w:hAnsi="Arial" w:cs="Arial"/>
                <w:sz w:val="20"/>
                <w:szCs w:val="20"/>
                <w:lang w:val="az-Latn-AZ"/>
              </w:rPr>
              <w:t>üddətsiz olmalıdır)</w:t>
            </w:r>
          </w:p>
        </w:tc>
        <w:tc>
          <w:tcPr>
            <w:tcW w:w="794" w:type="dxa"/>
            <w:shd w:val="clear" w:color="auto" w:fill="auto"/>
          </w:tcPr>
          <w:p w:rsidR="00D01432" w:rsidRPr="00872E1F" w:rsidRDefault="00D01432" w:rsidP="00E01EBB">
            <w:pPr>
              <w:rPr>
                <w:sz w:val="20"/>
                <w:szCs w:val="20"/>
              </w:rPr>
            </w:pPr>
            <w:r w:rsidRPr="00872E1F">
              <w:rPr>
                <w:rFonts w:ascii="Arial" w:eastAsia="Times New Roman" w:hAnsi="Arial" w:cs="Arial"/>
                <w:color w:val="000000"/>
                <w:sz w:val="20"/>
                <w:szCs w:val="20"/>
              </w:rPr>
              <w:t>ədəd</w:t>
            </w:r>
          </w:p>
        </w:tc>
        <w:tc>
          <w:tcPr>
            <w:tcW w:w="928" w:type="dxa"/>
            <w:shd w:val="clear" w:color="auto" w:fill="auto"/>
            <w:vAlign w:val="center"/>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hAnsi="Arial" w:cs="Arial"/>
                <w:sz w:val="20"/>
                <w:szCs w:val="20"/>
                <w:lang w:val="az-Latn-AZ"/>
              </w:rPr>
              <w:t>200</w:t>
            </w:r>
          </w:p>
        </w:tc>
      </w:tr>
      <w:tr w:rsidR="00D01432" w:rsidRPr="002C3077" w:rsidTr="00E01EBB">
        <w:trPr>
          <w:trHeight w:val="283"/>
        </w:trPr>
        <w:tc>
          <w:tcPr>
            <w:tcW w:w="568" w:type="dxa"/>
            <w:shd w:val="clear" w:color="auto" w:fill="auto"/>
            <w:noWrap/>
            <w:vAlign w:val="center"/>
            <w:hideMark/>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eastAsia="Times New Roman" w:hAnsi="Arial" w:cs="Arial"/>
                <w:color w:val="000000"/>
                <w:sz w:val="20"/>
                <w:szCs w:val="20"/>
              </w:rPr>
              <w:t>4</w:t>
            </w:r>
          </w:p>
        </w:tc>
        <w:tc>
          <w:tcPr>
            <w:tcW w:w="7214" w:type="dxa"/>
            <w:shd w:val="clear" w:color="auto" w:fill="auto"/>
            <w:vAlign w:val="bottom"/>
          </w:tcPr>
          <w:p w:rsidR="00D01432" w:rsidRPr="00D01432" w:rsidRDefault="00D01432" w:rsidP="00E01EBB">
            <w:pPr>
              <w:spacing w:line="240" w:lineRule="auto"/>
              <w:rPr>
                <w:rFonts w:ascii="Arial" w:eastAsia="Times New Roman" w:hAnsi="Arial" w:cs="Arial"/>
                <w:color w:val="000000"/>
                <w:sz w:val="20"/>
                <w:szCs w:val="20"/>
                <w:lang w:val="en-US"/>
              </w:rPr>
            </w:pPr>
            <w:r w:rsidRPr="00D01432">
              <w:rPr>
                <w:rFonts w:ascii="Arial" w:hAnsi="Arial" w:cs="Arial"/>
                <w:sz w:val="20"/>
                <w:szCs w:val="20"/>
                <w:lang w:val="en-US"/>
              </w:rPr>
              <w:t>W</w:t>
            </w:r>
            <w:r w:rsidRPr="00872E1F">
              <w:rPr>
                <w:rFonts w:ascii="Arial" w:hAnsi="Arial" w:cs="Arial"/>
                <w:sz w:val="20"/>
                <w:szCs w:val="20"/>
                <w:lang w:val="az-Latn-AZ"/>
              </w:rPr>
              <w:t xml:space="preserve">indows Server Datacenter 2022 16-core pack </w:t>
            </w:r>
            <w:r w:rsidRPr="00D01432">
              <w:rPr>
                <w:rFonts w:ascii="Arial" w:hAnsi="Arial" w:cs="Arial"/>
                <w:sz w:val="20"/>
                <w:szCs w:val="20"/>
                <w:lang w:val="en-US"/>
              </w:rPr>
              <w:t>(m</w:t>
            </w:r>
            <w:r w:rsidRPr="00872E1F">
              <w:rPr>
                <w:rFonts w:ascii="Arial" w:hAnsi="Arial" w:cs="Arial"/>
                <w:sz w:val="20"/>
                <w:szCs w:val="20"/>
                <w:lang w:val="az-Latn-AZ"/>
              </w:rPr>
              <w:t>üddətsiz olmalıdır)</w:t>
            </w:r>
          </w:p>
        </w:tc>
        <w:tc>
          <w:tcPr>
            <w:tcW w:w="794" w:type="dxa"/>
            <w:shd w:val="clear" w:color="auto" w:fill="auto"/>
          </w:tcPr>
          <w:p w:rsidR="00D01432" w:rsidRPr="00872E1F" w:rsidRDefault="00D01432" w:rsidP="00E01EBB">
            <w:pPr>
              <w:rPr>
                <w:sz w:val="20"/>
                <w:szCs w:val="20"/>
              </w:rPr>
            </w:pPr>
            <w:r w:rsidRPr="00872E1F">
              <w:rPr>
                <w:rFonts w:ascii="Arial" w:eastAsia="Times New Roman" w:hAnsi="Arial" w:cs="Arial"/>
                <w:color w:val="000000"/>
                <w:sz w:val="20"/>
                <w:szCs w:val="20"/>
              </w:rPr>
              <w:t>ədəd</w:t>
            </w:r>
          </w:p>
        </w:tc>
        <w:tc>
          <w:tcPr>
            <w:tcW w:w="928" w:type="dxa"/>
            <w:shd w:val="clear" w:color="auto" w:fill="auto"/>
            <w:vAlign w:val="center"/>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eastAsia="Times New Roman" w:hAnsi="Arial" w:cs="Arial"/>
                <w:color w:val="000000"/>
                <w:sz w:val="20"/>
                <w:szCs w:val="20"/>
              </w:rPr>
              <w:t>8</w:t>
            </w:r>
          </w:p>
        </w:tc>
      </w:tr>
      <w:tr w:rsidR="00D01432" w:rsidRPr="002C3077" w:rsidTr="00E01EBB">
        <w:trPr>
          <w:trHeight w:val="412"/>
        </w:trPr>
        <w:tc>
          <w:tcPr>
            <w:tcW w:w="568" w:type="dxa"/>
            <w:shd w:val="clear" w:color="auto" w:fill="auto"/>
            <w:noWrap/>
            <w:vAlign w:val="center"/>
            <w:hideMark/>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eastAsia="Times New Roman" w:hAnsi="Arial" w:cs="Arial"/>
                <w:color w:val="000000"/>
                <w:sz w:val="20"/>
                <w:szCs w:val="20"/>
              </w:rPr>
              <w:t>5</w:t>
            </w:r>
          </w:p>
        </w:tc>
        <w:tc>
          <w:tcPr>
            <w:tcW w:w="7214" w:type="dxa"/>
            <w:shd w:val="clear" w:color="auto" w:fill="auto"/>
            <w:vAlign w:val="bottom"/>
          </w:tcPr>
          <w:p w:rsidR="00D01432" w:rsidRPr="00D01432" w:rsidRDefault="00D01432" w:rsidP="00E01EBB">
            <w:pPr>
              <w:spacing w:line="240" w:lineRule="auto"/>
              <w:rPr>
                <w:rFonts w:ascii="Arial" w:eastAsia="Times New Roman" w:hAnsi="Arial" w:cs="Arial"/>
                <w:color w:val="000000"/>
                <w:sz w:val="20"/>
                <w:szCs w:val="20"/>
                <w:lang w:val="en-US"/>
              </w:rPr>
            </w:pPr>
            <w:r w:rsidRPr="00872E1F">
              <w:rPr>
                <w:rFonts w:ascii="Arial" w:hAnsi="Arial" w:cs="Arial"/>
                <w:sz w:val="20"/>
                <w:szCs w:val="20"/>
                <w:lang w:val="az-Latn-AZ"/>
              </w:rPr>
              <w:t>Microsoft 365 Apps for business (lisenziyaların müddəti istifadə</w:t>
            </w:r>
            <w:r>
              <w:rPr>
                <w:rFonts w:ascii="Arial" w:hAnsi="Arial" w:cs="Arial"/>
                <w:sz w:val="20"/>
                <w:szCs w:val="20"/>
                <w:lang w:val="az-Latn-AZ"/>
              </w:rPr>
              <w:t xml:space="preserve">yə verildiyi tarixdən etibarən </w:t>
            </w:r>
            <w:r w:rsidRPr="00872E1F">
              <w:rPr>
                <w:rFonts w:ascii="Arial" w:hAnsi="Arial" w:cs="Arial"/>
                <w:sz w:val="20"/>
                <w:szCs w:val="20"/>
                <w:lang w:val="az-Latn-AZ"/>
              </w:rPr>
              <w:t>3 illik olmalıdır)</w:t>
            </w:r>
          </w:p>
        </w:tc>
        <w:tc>
          <w:tcPr>
            <w:tcW w:w="794" w:type="dxa"/>
            <w:shd w:val="clear" w:color="auto" w:fill="auto"/>
          </w:tcPr>
          <w:p w:rsidR="00D01432" w:rsidRPr="00872E1F" w:rsidRDefault="00D01432" w:rsidP="00E01EBB">
            <w:pPr>
              <w:rPr>
                <w:sz w:val="20"/>
                <w:szCs w:val="20"/>
              </w:rPr>
            </w:pPr>
            <w:r w:rsidRPr="00872E1F">
              <w:rPr>
                <w:rFonts w:ascii="Arial" w:eastAsia="Times New Roman" w:hAnsi="Arial" w:cs="Arial"/>
                <w:color w:val="000000"/>
                <w:sz w:val="20"/>
                <w:szCs w:val="20"/>
              </w:rPr>
              <w:t>ədəd</w:t>
            </w:r>
          </w:p>
        </w:tc>
        <w:tc>
          <w:tcPr>
            <w:tcW w:w="928" w:type="dxa"/>
            <w:shd w:val="clear" w:color="auto" w:fill="auto"/>
            <w:vAlign w:val="center"/>
          </w:tcPr>
          <w:p w:rsidR="00D01432" w:rsidRPr="00872E1F" w:rsidRDefault="00D01432" w:rsidP="00E01EBB">
            <w:pPr>
              <w:spacing w:line="240" w:lineRule="auto"/>
              <w:jc w:val="center"/>
              <w:rPr>
                <w:rFonts w:ascii="Arial" w:eastAsia="Times New Roman" w:hAnsi="Arial" w:cs="Arial"/>
                <w:color w:val="000000"/>
                <w:sz w:val="20"/>
                <w:szCs w:val="20"/>
              </w:rPr>
            </w:pPr>
            <w:r w:rsidRPr="00872E1F">
              <w:rPr>
                <w:rFonts w:ascii="Arial" w:hAnsi="Arial" w:cs="Arial"/>
                <w:sz w:val="20"/>
                <w:szCs w:val="20"/>
                <w:lang w:val="az-Latn-AZ"/>
              </w:rPr>
              <w:t>200</w:t>
            </w:r>
          </w:p>
        </w:tc>
      </w:tr>
    </w:tbl>
    <w:p w:rsidR="00D01432" w:rsidRDefault="00D01432" w:rsidP="00D01432">
      <w:pPr>
        <w:rPr>
          <w:rFonts w:ascii="Arial" w:hAnsi="Arial" w:cs="Arial"/>
          <w:b/>
          <w:sz w:val="24"/>
          <w:szCs w:val="24"/>
          <w:lang w:val="az-Latn-AZ"/>
        </w:rPr>
      </w:pPr>
    </w:p>
    <w:p w:rsidR="00D01432" w:rsidRPr="00D01432" w:rsidRDefault="00D01432" w:rsidP="00D01432">
      <w:pPr>
        <w:spacing w:line="240" w:lineRule="auto"/>
        <w:jc w:val="both"/>
        <w:rPr>
          <w:rFonts w:ascii="Arial" w:hAnsi="Arial" w:cs="Arial"/>
          <w:b/>
          <w:bCs/>
          <w:lang w:val="en-US"/>
        </w:rPr>
      </w:pPr>
      <w:r>
        <w:rPr>
          <w:rFonts w:ascii="Arial" w:hAnsi="Arial" w:cs="Arial"/>
          <w:b/>
          <w:bCs/>
          <w:lang w:val="az-Latn-AZ"/>
        </w:rPr>
        <w:t xml:space="preserve">               </w:t>
      </w:r>
      <w:r w:rsidRPr="002C3077">
        <w:rPr>
          <w:rFonts w:ascii="Arial" w:hAnsi="Arial" w:cs="Arial"/>
          <w:b/>
          <w:bCs/>
          <w:lang w:val="az-Latn-AZ"/>
        </w:rPr>
        <w:t>Lisenziyalar Yalnız Open Value proqramı ilə satış edilməlidir.</w:t>
      </w:r>
    </w:p>
    <w:p w:rsidR="00D01432" w:rsidRPr="002C3077" w:rsidRDefault="00D01432" w:rsidP="00D01432">
      <w:pPr>
        <w:spacing w:line="240" w:lineRule="auto"/>
        <w:jc w:val="both"/>
        <w:rPr>
          <w:rFonts w:ascii="Arial" w:hAnsi="Arial" w:cs="Arial"/>
          <w:b/>
          <w:bCs/>
          <w:lang w:val="az-Latn-AZ"/>
        </w:rPr>
      </w:pPr>
      <w:r w:rsidRPr="002C3077">
        <w:rPr>
          <w:rFonts w:ascii="Arial" w:eastAsia="Times New Roman" w:hAnsi="Arial" w:cs="Arial"/>
          <w:b/>
          <w:color w:val="222222"/>
          <w:lang w:val="az-Latn-AZ" w:eastAsia="az-Latn-AZ"/>
        </w:rPr>
        <w:t xml:space="preserve"> </w:t>
      </w:r>
      <w:r w:rsidRPr="001D5678">
        <w:rPr>
          <w:rFonts w:ascii="Arial" w:eastAsia="Times New Roman" w:hAnsi="Arial" w:cs="Arial"/>
          <w:b/>
          <w:color w:val="222222"/>
          <w:lang w:val="az-Latn-AZ" w:eastAsia="az-Latn-AZ"/>
        </w:rPr>
        <w:t>İştirakçı istehsalçının rəsmi partnyoru statusunda olmalıdır, eyni zamanda lisenziyaların satışı ilə bağlı MAF (Manufacturer's Authorization Form) sənədi tələb olunur.</w:t>
      </w:r>
    </w:p>
    <w:p w:rsidR="00D01432" w:rsidRDefault="00D01432" w:rsidP="00D01432">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nişin sifariş üzrə mallar</w:t>
      </w:r>
      <w:r>
        <w:rPr>
          <w:rFonts w:ascii="Arial" w:hAnsi="Arial" w:cs="Arial"/>
          <w:b/>
          <w:color w:val="000000" w:themeColor="text1"/>
          <w:lang w:val="az-Latn-AZ"/>
        </w:rPr>
        <w:t xml:space="preserve"> </w:t>
      </w:r>
      <w:r>
        <w:rPr>
          <w:rFonts w:ascii="Arial" w:hAnsi="Arial" w:cs="Arial"/>
          <w:b/>
          <w:color w:val="000000" w:themeColor="text1"/>
          <w:lang w:val="az-Latn-AZ"/>
        </w:rPr>
        <w:t xml:space="preserve">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D01432" w:rsidRPr="00993E0B" w:rsidRDefault="00D01432" w:rsidP="00D01432">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D01432" w:rsidRPr="00497D34" w:rsidRDefault="00D01432" w:rsidP="00D01432">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D01432" w:rsidRPr="0034239B" w:rsidRDefault="00D01432" w:rsidP="00D01432">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D01432" w:rsidRPr="001D7DB4" w:rsidRDefault="00D01432" w:rsidP="00D01432">
      <w:pPr>
        <w:rPr>
          <w:lang w:val="az-Latn-AZ"/>
        </w:rPr>
      </w:pPr>
    </w:p>
    <w:p w:rsidR="00D01432" w:rsidRPr="00A55594" w:rsidRDefault="00D01432" w:rsidP="00D01432">
      <w:pPr>
        <w:rPr>
          <w:lang w:val="az-Latn-AZ"/>
        </w:rPr>
      </w:pPr>
    </w:p>
    <w:p w:rsidR="00D01432" w:rsidRPr="007D2157" w:rsidRDefault="00D01432" w:rsidP="00D01432">
      <w:pPr>
        <w:rPr>
          <w:lang w:val="az-Latn-AZ"/>
        </w:rPr>
      </w:pPr>
    </w:p>
    <w:p w:rsidR="00D01432" w:rsidRPr="002921B9" w:rsidRDefault="00D01432" w:rsidP="00D01432">
      <w:pPr>
        <w:rPr>
          <w:lang w:val="az-Latn-AZ"/>
        </w:rPr>
      </w:pPr>
    </w:p>
    <w:p w:rsidR="00420879" w:rsidRPr="00D01432" w:rsidRDefault="00420879">
      <w:pPr>
        <w:rPr>
          <w:lang w:val="az-Latn-AZ"/>
        </w:rPr>
      </w:pPr>
    </w:p>
    <w:sectPr w:rsidR="00420879" w:rsidRPr="00D01432"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32"/>
    <w:rsid w:val="00420879"/>
    <w:rsid w:val="00D01432"/>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E9FE"/>
  <w15:chartTrackingRefBased/>
  <w15:docId w15:val="{AEF59330-3DE9-49C5-8691-85FD81D9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432"/>
    <w:pPr>
      <w:spacing w:line="254" w:lineRule="auto"/>
    </w:pPr>
    <w:rPr>
      <w:lang w:val="ru-RU"/>
    </w:rPr>
  </w:style>
  <w:style w:type="paragraph" w:styleId="Heading2">
    <w:name w:val="heading 2"/>
    <w:basedOn w:val="Normal"/>
    <w:next w:val="Normal"/>
    <w:link w:val="Heading2Char"/>
    <w:uiPriority w:val="9"/>
    <w:semiHidden/>
    <w:unhideWhenUsed/>
    <w:qFormat/>
    <w:rsid w:val="00D0143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0143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D01432"/>
    <w:rPr>
      <w:color w:val="0563C1"/>
      <w:u w:val="single"/>
    </w:rPr>
  </w:style>
  <w:style w:type="paragraph" w:styleId="ListParagraph">
    <w:name w:val="List Paragraph"/>
    <w:basedOn w:val="Normal"/>
    <w:uiPriority w:val="34"/>
    <w:qFormat/>
    <w:rsid w:val="00D01432"/>
    <w:pPr>
      <w:spacing w:after="200" w:line="276" w:lineRule="auto"/>
      <w:ind w:left="720"/>
      <w:contextualSpacing/>
    </w:pPr>
    <w:rPr>
      <w:rFonts w:eastAsia="MS Mincho"/>
    </w:rPr>
  </w:style>
  <w:style w:type="character" w:customStyle="1" w:styleId="nwt1">
    <w:name w:val="nwt1"/>
    <w:basedOn w:val="DefaultParagraphFont"/>
    <w:rsid w:val="00D01432"/>
  </w:style>
  <w:style w:type="table" w:styleId="TableGrid">
    <w:name w:val="Table Grid"/>
    <w:basedOn w:val="TableNormal"/>
    <w:uiPriority w:val="59"/>
    <w:rsid w:val="00D0143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1634</Words>
  <Characters>9316</Characters>
  <Application>Microsoft Office Word</Application>
  <DocSecurity>0</DocSecurity>
  <Lines>77</Lines>
  <Paragraphs>21</Paragraphs>
  <ScaleCrop>false</ScaleCrop>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2023-09-26T13:51:00Z</dcterms:created>
  <dcterms:modified xsi:type="dcterms:W3CDTF">2023-09-26T14:01:00Z</dcterms:modified>
</cp:coreProperties>
</file>