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1C" w:rsidRPr="00CA1E74" w:rsidRDefault="0020231C" w:rsidP="0020231C">
      <w:pPr>
        <w:spacing w:after="0"/>
        <w:jc w:val="center"/>
        <w:rPr>
          <w:rFonts w:ascii="Arial" w:hAnsi="Arial" w:cs="Arial"/>
          <w:b/>
          <w:color w:val="000000"/>
          <w:lang w:val="az-Latn-AZ"/>
        </w:rPr>
      </w:pPr>
      <w:r w:rsidRPr="00CA1E74">
        <w:rPr>
          <w:rFonts w:ascii="Arial" w:hAnsi="Arial" w:cs="Arial"/>
          <w:b/>
          <w:color w:val="000000"/>
          <w:lang w:val="az-Latn-AZ"/>
        </w:rPr>
        <w:t>AZƏRBAYCAN XƏZƏR DƏNİZ GƏMİÇİLİYİ” QAPALI SƏHMDAR CƏMİYYƏTİNİN</w:t>
      </w:r>
    </w:p>
    <w:p w:rsidR="0020231C" w:rsidRPr="00CA1E74" w:rsidRDefault="0020231C" w:rsidP="0020231C">
      <w:pPr>
        <w:jc w:val="center"/>
        <w:rPr>
          <w:rFonts w:ascii="Arial" w:hAnsi="Arial" w:cs="Arial"/>
          <w:b/>
          <w:bCs/>
          <w:lang w:val="az-Latn-AZ"/>
        </w:rPr>
      </w:pPr>
      <w:r>
        <w:rPr>
          <w:rFonts w:ascii="Arial" w:hAnsi="Arial" w:cs="Arial"/>
          <w:b/>
          <w:color w:val="000000"/>
          <w:lang w:val="az-Latn-AZ"/>
        </w:rPr>
        <w:t>№AM-100</w:t>
      </w:r>
      <w:r w:rsidRPr="00CA1E74">
        <w:rPr>
          <w:rFonts w:ascii="Arial" w:hAnsi="Arial" w:cs="Arial"/>
          <w:b/>
          <w:color w:val="000000"/>
          <w:lang w:val="az-Latn-AZ"/>
        </w:rPr>
        <w:t>/2023 nömrə</w:t>
      </w:r>
      <w:r w:rsidR="006749EC">
        <w:rPr>
          <w:rFonts w:ascii="Arial" w:hAnsi="Arial" w:cs="Arial"/>
          <w:b/>
          <w:color w:val="000000"/>
          <w:lang w:val="az-Latn-AZ"/>
        </w:rPr>
        <w:t>li 13</w:t>
      </w:r>
      <w:r w:rsidRPr="00CA1E74">
        <w:rPr>
          <w:rFonts w:ascii="Arial" w:hAnsi="Arial" w:cs="Arial"/>
          <w:b/>
          <w:lang w:val="az-Latn-AZ" w:eastAsia="ru-RU"/>
        </w:rPr>
        <w:t>.0</w:t>
      </w:r>
      <w:r w:rsidR="006749EC">
        <w:rPr>
          <w:rFonts w:ascii="Arial" w:hAnsi="Arial" w:cs="Arial"/>
          <w:b/>
          <w:lang w:val="az-Latn-AZ" w:eastAsia="ru-RU"/>
        </w:rPr>
        <w:t>7</w:t>
      </w:r>
      <w:r w:rsidRPr="00CA1E74">
        <w:rPr>
          <w:rFonts w:ascii="Arial" w:hAnsi="Arial" w:cs="Arial"/>
          <w:b/>
          <w:lang w:val="az-Latn-AZ" w:eastAsia="ru-RU"/>
        </w:rPr>
        <w:t>.2023</w:t>
      </w:r>
      <w:r w:rsidRPr="00CA1E74">
        <w:rPr>
          <w:rFonts w:ascii="Arial" w:hAnsi="Arial" w:cs="Arial"/>
          <w:b/>
          <w:color w:val="000000"/>
          <w:lang w:val="az-Latn-AZ"/>
        </w:rPr>
        <w:t>-cü il </w:t>
      </w:r>
      <w:r w:rsidRPr="0020231C">
        <w:rPr>
          <w:rFonts w:ascii="Arial" w:hAnsi="Arial" w:cs="Arial"/>
          <w:b/>
          <w:color w:val="000000"/>
          <w:lang w:val="az-Latn-AZ"/>
        </w:rPr>
        <w:t xml:space="preserve">tarixində </w:t>
      </w:r>
      <w:r w:rsidRPr="0020231C">
        <w:rPr>
          <w:rFonts w:ascii="Arial" w:hAnsi="Arial" w:cs="Arial"/>
          <w:b/>
          <w:bCs/>
          <w:lang w:val="az-Latn-AZ"/>
        </w:rPr>
        <w:t>ofis avadanlıqlarının</w:t>
      </w:r>
    </w:p>
    <w:p w:rsidR="0020231C" w:rsidRPr="00CA1E74" w:rsidRDefault="0020231C" w:rsidP="0020231C">
      <w:pPr>
        <w:jc w:val="center"/>
        <w:rPr>
          <w:rFonts w:ascii="Arial" w:hAnsi="Arial" w:cs="Arial"/>
          <w:b/>
          <w:lang w:val="az-Latn-AZ" w:eastAsia="en-GB"/>
        </w:rPr>
      </w:pPr>
      <w:r w:rsidRPr="00CA1E74">
        <w:rPr>
          <w:rFonts w:ascii="Arial" w:hAnsi="Arial" w:cs="Arial"/>
          <w:b/>
          <w:lang w:val="az-Latn-AZ"/>
        </w:rPr>
        <w:t>satınalınması üzrə</w:t>
      </w:r>
    </w:p>
    <w:p w:rsidR="0020231C" w:rsidRPr="00CA1E74" w:rsidRDefault="0020231C" w:rsidP="0020231C">
      <w:pPr>
        <w:jc w:val="center"/>
        <w:rPr>
          <w:rFonts w:ascii="Arial" w:hAnsi="Arial" w:cs="Arial"/>
          <w:b/>
          <w:lang w:val="az-Latn-AZ" w:eastAsia="ru-RU"/>
        </w:rPr>
      </w:pPr>
      <w:r w:rsidRPr="00CA1E74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20231C" w:rsidRPr="00CA1E74" w:rsidRDefault="0020231C" w:rsidP="0020231C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0231C" w:rsidRPr="00690827" w:rsidTr="00815316">
        <w:trPr>
          <w:trHeight w:val="68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0231C" w:rsidRPr="00690827" w:rsidRDefault="0020231C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690827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31C" w:rsidRPr="00690827" w:rsidRDefault="0020231C" w:rsidP="00690827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bookmarkStart w:id="0" w:name="_GoBack"/>
            <w:r w:rsidRPr="00690827">
              <w:rPr>
                <w:rFonts w:ascii="Arial" w:hAnsi="Arial" w:cs="Arial"/>
                <w:b/>
                <w:bCs/>
                <w:lang w:val="az-Latn-AZ"/>
              </w:rPr>
              <w:t>Ofis avadanlıqlarının</w:t>
            </w:r>
            <w:r w:rsidRPr="00690827">
              <w:rPr>
                <w:rFonts w:ascii="Arial" w:hAnsi="Arial" w:cs="Arial"/>
                <w:b/>
                <w:lang w:val="az-Latn-AZ"/>
              </w:rPr>
              <w:t xml:space="preserve"> satınalınması</w:t>
            </w:r>
          </w:p>
          <w:p w:rsidR="0020231C" w:rsidRPr="00690827" w:rsidRDefault="0020231C" w:rsidP="00690827">
            <w:pPr>
              <w:spacing w:after="0"/>
              <w:jc w:val="center"/>
              <w:rPr>
                <w:rFonts w:ascii="Arial" w:hAnsi="Arial" w:cs="Arial"/>
                <w:b/>
                <w:highlight w:val="lightGray"/>
                <w:lang w:val="az-Latn-AZ" w:eastAsia="ru-RU"/>
              </w:rPr>
            </w:pPr>
            <w:r w:rsidRPr="00690827">
              <w:rPr>
                <w:rFonts w:ascii="Arial" w:hAnsi="Arial" w:cs="Arial"/>
                <w:b/>
                <w:highlight w:val="lightGray"/>
                <w:lang w:val="az-Latn-AZ" w:eastAsia="ru-RU"/>
              </w:rPr>
              <w:t>LOT-1</w:t>
            </w:r>
          </w:p>
          <w:p w:rsidR="00690827" w:rsidRPr="00690827" w:rsidRDefault="00690827" w:rsidP="00690827">
            <w:pPr>
              <w:spacing w:after="0"/>
              <w:jc w:val="center"/>
              <w:rPr>
                <w:rFonts w:ascii="Arial" w:hAnsi="Arial" w:cs="Arial"/>
                <w:b/>
                <w:highlight w:val="lightGray"/>
                <w:lang w:val="az-Latn-AZ" w:eastAsia="ru-RU"/>
              </w:rPr>
            </w:pPr>
            <w:r w:rsidRPr="00690827">
              <w:rPr>
                <w:rFonts w:ascii="Arial" w:hAnsi="Arial" w:cs="Arial"/>
                <w:b/>
                <w:highlight w:val="lightGray"/>
                <w:lang w:val="az-Latn-AZ" w:eastAsia="ru-RU"/>
              </w:rPr>
              <w:t>LOT-2</w:t>
            </w:r>
            <w:bookmarkEnd w:id="0"/>
          </w:p>
        </w:tc>
      </w:tr>
      <w:tr w:rsidR="0020231C" w:rsidRPr="001464BF" w:rsidTr="00815316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0231C" w:rsidRPr="00690827" w:rsidRDefault="0020231C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690827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:rsidR="0020231C" w:rsidRPr="00690827" w:rsidRDefault="0020231C" w:rsidP="0081531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90827">
              <w:rPr>
                <w:rFonts w:ascii="Arial" w:hAnsi="Arial" w:cs="Arial"/>
                <w:b/>
                <w:bCs/>
                <w:color w:val="000000" w:themeColor="text1"/>
              </w:rPr>
              <w:t>Bestcomp Group QSC</w:t>
            </w:r>
          </w:p>
          <w:p w:rsidR="00690827" w:rsidRPr="00690827" w:rsidRDefault="00690827" w:rsidP="008153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690827">
              <w:rPr>
                <w:rFonts w:ascii="Arial" w:hAnsi="Arial" w:cs="Arial"/>
                <w:b/>
                <w:bCs/>
                <w:color w:val="000000" w:themeColor="text1"/>
              </w:rPr>
              <w:t>Norrcomp Serices MMC</w:t>
            </w:r>
          </w:p>
        </w:tc>
      </w:tr>
      <w:tr w:rsidR="0020231C" w:rsidRPr="00CA1E74" w:rsidTr="00815316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0231C" w:rsidRPr="00690827" w:rsidRDefault="0020231C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690827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20231C" w:rsidRPr="00690827" w:rsidRDefault="0020231C" w:rsidP="008153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  <w:r w:rsidRPr="00690827">
              <w:rPr>
                <w:rFonts w:ascii="Arial" w:hAnsi="Arial" w:cs="Arial"/>
                <w:b/>
                <w:color w:val="000000" w:themeColor="text1"/>
                <w:lang w:val="az-Latn-AZ"/>
              </w:rPr>
              <w:t>28 200,30 AZN</w:t>
            </w:r>
          </w:p>
          <w:p w:rsidR="00690827" w:rsidRPr="00690827" w:rsidRDefault="00690827" w:rsidP="008153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highlight w:val="lightGray"/>
                <w:lang w:val="az-Latn-AZ"/>
              </w:rPr>
            </w:pPr>
            <w:r w:rsidRPr="00690827">
              <w:rPr>
                <w:rFonts w:ascii="Arial" w:hAnsi="Arial" w:cs="Arial"/>
                <w:b/>
                <w:color w:val="000000" w:themeColor="text1"/>
                <w:lang w:val="az-Latn-AZ"/>
              </w:rPr>
              <w:t>13 800,99 AZN</w:t>
            </w:r>
          </w:p>
        </w:tc>
      </w:tr>
      <w:tr w:rsidR="0020231C" w:rsidRPr="00CA1E74" w:rsidTr="00815316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0231C" w:rsidRPr="00690827" w:rsidRDefault="0020231C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690827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20231C" w:rsidRPr="00690827" w:rsidRDefault="0020231C" w:rsidP="008153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0827">
              <w:rPr>
                <w:rFonts w:ascii="Arial" w:hAnsi="Arial" w:cs="Arial"/>
                <w:b/>
                <w:color w:val="000000" w:themeColor="text1"/>
                <w:lang w:val="az-Latn-AZ"/>
              </w:rPr>
              <w:t>3</w:t>
            </w:r>
            <w:r w:rsidRPr="00690827">
              <w:rPr>
                <w:rFonts w:ascii="Arial" w:hAnsi="Arial" w:cs="Arial"/>
                <w:b/>
                <w:color w:val="000000" w:themeColor="text1"/>
              </w:rPr>
              <w:t xml:space="preserve"> gün</w:t>
            </w:r>
          </w:p>
          <w:p w:rsidR="00690827" w:rsidRPr="00690827" w:rsidRDefault="00690827" w:rsidP="00815316">
            <w:pPr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  <w:r w:rsidRPr="00690827">
              <w:rPr>
                <w:rFonts w:ascii="Arial" w:hAnsi="Arial" w:cs="Arial"/>
                <w:b/>
                <w:color w:val="000000" w:themeColor="text1"/>
                <w:lang w:val="az-Latn-AZ"/>
              </w:rPr>
              <w:t>3 gün</w:t>
            </w:r>
          </w:p>
        </w:tc>
      </w:tr>
    </w:tbl>
    <w:p w:rsidR="0020231C" w:rsidRPr="00CA1E74" w:rsidRDefault="0020231C" w:rsidP="0020231C">
      <w:pPr>
        <w:rPr>
          <w:rFonts w:ascii="Arial" w:hAnsi="Arial" w:cs="Arial"/>
        </w:rPr>
      </w:pPr>
    </w:p>
    <w:p w:rsidR="0020231C" w:rsidRDefault="0020231C" w:rsidP="0020231C"/>
    <w:p w:rsidR="0020231C" w:rsidRDefault="0020231C" w:rsidP="0020231C"/>
    <w:p w:rsidR="0020231C" w:rsidRDefault="0020231C" w:rsidP="0020231C"/>
    <w:p w:rsidR="002E40A3" w:rsidRDefault="002E40A3"/>
    <w:sectPr w:rsidR="002E4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1C"/>
    <w:rsid w:val="0020231C"/>
    <w:rsid w:val="002E40A3"/>
    <w:rsid w:val="006749EC"/>
    <w:rsid w:val="0069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CB15"/>
  <w15:chartTrackingRefBased/>
  <w15:docId w15:val="{6E2FDEE3-1117-4D4A-8DBC-80C898BE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31C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4</cp:revision>
  <dcterms:created xsi:type="dcterms:W3CDTF">2023-07-21T07:43:00Z</dcterms:created>
  <dcterms:modified xsi:type="dcterms:W3CDTF">2023-10-11T14:34:00Z</dcterms:modified>
</cp:coreProperties>
</file>