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89" w:rsidRDefault="00B07589" w:rsidP="00B0758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697F3A"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8477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B07589" w:rsidRDefault="00697F3A" w:rsidP="00B07589">
      <w:pPr>
        <w:shd w:val="clear" w:color="auto" w:fill="FFFFFF"/>
        <w:tabs>
          <w:tab w:val="left" w:pos="331"/>
        </w:tabs>
        <w:spacing w:line="240" w:lineRule="auto"/>
        <w:ind w:left="360"/>
        <w:jc w:val="center"/>
        <w:rPr>
          <w:rFonts w:ascii="Arial" w:hAnsi="Arial" w:cs="Arial"/>
          <w:b/>
          <w:sz w:val="24"/>
          <w:szCs w:val="24"/>
          <w:lang w:val="az-Latn-AZ"/>
        </w:rPr>
      </w:pPr>
      <w:r w:rsidRPr="00B07589">
        <w:rPr>
          <w:rFonts w:ascii="Arial" w:eastAsia="Arial" w:hAnsi="Arial" w:cs="Arial"/>
          <w:b/>
          <w:sz w:val="24"/>
          <w:szCs w:val="24"/>
          <w:lang w:val="en-US"/>
        </w:rPr>
        <w:t>AZERBAIJAN CASPIAN SHIPPING CLOSED JOINT STOCK COMPANY</w:t>
      </w:r>
    </w:p>
    <w:p w:rsidR="00221A96" w:rsidRPr="00B07589" w:rsidRDefault="00697F3A" w:rsidP="00B07589">
      <w:pPr>
        <w:spacing w:line="360" w:lineRule="auto"/>
        <w:jc w:val="center"/>
        <w:rPr>
          <w:rFonts w:ascii="Arial" w:hAnsi="Arial" w:cs="Arial"/>
          <w:b/>
          <w:sz w:val="24"/>
          <w:szCs w:val="24"/>
          <w:lang w:val="az-Latn-AZ"/>
        </w:rPr>
      </w:pPr>
      <w:r w:rsidRPr="00B07589">
        <w:rPr>
          <w:rFonts w:ascii="Arial" w:eastAsia="Arial" w:hAnsi="Arial" w:cs="Arial"/>
          <w:b/>
          <w:sz w:val="24"/>
          <w:szCs w:val="24"/>
          <w:lang w:val="en-US"/>
        </w:rPr>
        <w:t>IS ANNOUNCING OPEN BIDDING FOR THE PROCUREMENT OF VARIOUS ELECTRICAL GOODS FOR STRUCTURAL DEPARTMENTS OF ASCO</w:t>
      </w:r>
    </w:p>
    <w:p w:rsidR="00221A96" w:rsidRPr="00C83B87" w:rsidRDefault="00697F3A"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AM10</w:t>
      </w:r>
      <w:r>
        <w:rPr>
          <w:rFonts w:ascii="Arial" w:eastAsia="Arial" w:hAnsi="Arial" w:cs="Arial"/>
          <w:b/>
          <w:bCs/>
          <w:sz w:val="24"/>
          <w:szCs w:val="24"/>
          <w:lang w:val="en-US" w:eastAsia="ru-RU"/>
        </w:rPr>
        <w:t>1/2023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25B3" w:rsidRPr="00B07589"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97F3A"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697F3A"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697F3A"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697F3A"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697F3A"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697F3A"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697F3A"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B0758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07589">
              <w:rPr>
                <w:rFonts w:ascii="Arial" w:eastAsia="Arial" w:hAnsi="Arial" w:cs="Arial"/>
                <w:b/>
                <w:sz w:val="20"/>
                <w:szCs w:val="20"/>
                <w:lang w:val="en-US" w:eastAsia="ru-RU"/>
              </w:rPr>
              <w:t>19.06.2023.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697F3A"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697F3A"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D25B3" w:rsidRPr="00B07589"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97F3A"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697F3A"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697F3A"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697F3A"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w:t>
            </w:r>
            <w:r>
              <w:rPr>
                <w:rFonts w:ascii="Arial" w:eastAsia="Arial" w:hAnsi="Arial" w:cs="Arial"/>
                <w:sz w:val="20"/>
                <w:szCs w:val="20"/>
                <w:lang w:val="en-US" w:eastAsia="ru-RU"/>
              </w:rPr>
              <w:t xml:space="preserve">alent amount thereof in USD or EURO.   </w:t>
            </w:r>
          </w:p>
          <w:p w:rsidR="00221A96" w:rsidRPr="00E30035" w:rsidRDefault="00697F3A"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D25B3"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D25B3" w:rsidRPr="00B0758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B07589" w:rsidRDefault="00697F3A"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B07589" w:rsidRDefault="00697F3A"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697F3A"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1A96" w:rsidRPr="00E30035" w:rsidRDefault="00697F3A"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B07589" w:rsidRDefault="00697F3A"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07589" w:rsidRDefault="00697F3A"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97F3A"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697F3A"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697F3A"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697F3A"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697F3A"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697F3A"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697F3A"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07589" w:rsidRDefault="00697F3A"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07589" w:rsidRDefault="00697F3A"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697F3A"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D25B3" w:rsidRPr="00B07589"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697F3A"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697F3A"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697F3A"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697F3A"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697F3A"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697F3A"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697F3A"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697F3A"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697F3A"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D25B3" w:rsidRPr="00B07589"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697F3A"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B07589" w:rsidRDefault="00697F3A"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B0758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07589">
              <w:rPr>
                <w:rFonts w:ascii="Arial" w:eastAsia="Arial" w:hAnsi="Arial" w:cs="Arial"/>
                <w:b/>
                <w:sz w:val="20"/>
                <w:szCs w:val="20"/>
                <w:lang w:val="en-US" w:eastAsia="ru-RU"/>
              </w:rPr>
              <w:t>June 22,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697F3A"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1D25B3" w:rsidRPr="00B0758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97F3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697F3A"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697F3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697F3A"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697F3A"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697F3A"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697F3A"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697F3A"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697F3A"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 xml:space="preserve">Landline No.: +994 12 4043700 (ext: 1262) </w:t>
            </w:r>
          </w:p>
          <w:p w:rsidR="00221A96" w:rsidRPr="00E30035" w:rsidRDefault="00697F3A"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D25B3" w:rsidRPr="00B0758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97F3A"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697F3A"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w:t>
            </w:r>
            <w:r>
              <w:rPr>
                <w:rFonts w:ascii="Arial" w:eastAsia="Arial" w:hAnsi="Arial" w:cs="Arial"/>
                <w:sz w:val="20"/>
                <w:szCs w:val="20"/>
                <w:lang w:val="en-US" w:eastAsia="ru-RU"/>
              </w:rPr>
              <w:t xml:space="preserve">ake place on </w:t>
            </w:r>
            <w:r w:rsidRPr="00B07589">
              <w:rPr>
                <w:rFonts w:ascii="Arial" w:eastAsia="Arial" w:hAnsi="Arial" w:cs="Arial"/>
                <w:b/>
                <w:sz w:val="20"/>
                <w:szCs w:val="20"/>
                <w:lang w:val="en-US" w:eastAsia="ru-RU"/>
              </w:rPr>
              <w:t>June 23, 2023</w:t>
            </w:r>
            <w:r>
              <w:rPr>
                <w:rFonts w:ascii="Arial" w:eastAsia="Arial" w:hAnsi="Arial" w:cs="Arial"/>
                <w:sz w:val="20"/>
                <w:szCs w:val="20"/>
                <w:lang w:val="en-US" w:eastAsia="ru-RU"/>
              </w:rPr>
              <w:t xml:space="preserve"> at </w:t>
            </w:r>
            <w:r w:rsidRPr="00B07589">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697F3A"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w:t>
            </w:r>
            <w:r>
              <w:rPr>
                <w:rFonts w:ascii="Arial" w:eastAsia="Arial" w:hAnsi="Arial" w:cs="Arial"/>
                <w:sz w:val="20"/>
                <w:szCs w:val="20"/>
                <w:lang w:val="en-US" w:eastAsia="ru-RU"/>
              </w:rPr>
              <w:t xml:space="preserve"> a document confirming their permission to participate (the relevant power of attorney from the participating legal entity or natural person) and the ID card at least half an hour before the commencement of the bidding.</w:t>
            </w:r>
          </w:p>
        </w:tc>
      </w:tr>
      <w:tr w:rsidR="001D25B3" w:rsidRPr="00B07589"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97F3A"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697F3A"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w:t>
            </w:r>
            <w:r>
              <w:rPr>
                <w:rFonts w:ascii="Arial" w:eastAsia="Arial" w:hAnsi="Arial" w:cs="Arial"/>
                <w:sz w:val="20"/>
                <w:szCs w:val="20"/>
                <w:lang w:val="en-US" w:eastAsia="ru-RU"/>
              </w:rPr>
              <w:t>e ASCO official website.</w:t>
            </w:r>
          </w:p>
          <w:p w:rsidR="00221A96" w:rsidRPr="00E30035" w:rsidRDefault="00697F3A"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697F3A"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697F3A"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697F3A"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697F3A"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697F3A"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697F3A"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697F3A"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697F3A"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221A96" w:rsidRDefault="00697F3A"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697F3A"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697F3A" w:rsidP="00221A96">
      <w:pPr>
        <w:spacing w:after="0"/>
        <w:jc w:val="both"/>
        <w:rPr>
          <w:rFonts w:ascii="Arial" w:hAnsi="Arial" w:cs="Arial"/>
          <w:sz w:val="24"/>
          <w:szCs w:val="24"/>
          <w:lang w:val="az-Latn-AZ"/>
        </w:rPr>
      </w:pPr>
      <w:r>
        <w:rPr>
          <w:rFonts w:ascii="Arial" w:eastAsia="Arial" w:hAnsi="Arial" w:cs="Arial"/>
          <w:sz w:val="24"/>
          <w:szCs w:val="24"/>
          <w:lang w:val="en-US"/>
        </w:rPr>
        <w:t>Below-menti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697F3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697F3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697F3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697F3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697F3A"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697F3A"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as  a proof of payment of </w:t>
      </w:r>
      <w:r>
        <w:rPr>
          <w:rFonts w:ascii="Arial" w:eastAsia="Arial" w:hAnsi="Arial" w:cs="Arial"/>
          <w:i/>
          <w:iCs/>
          <w:sz w:val="24"/>
          <w:szCs w:val="24"/>
          <w:lang w:val="en-US"/>
        </w:rPr>
        <w:t>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697F3A"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697F3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697F3A"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697F3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697F3A"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697F3A"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697F3A"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697F3A"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13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370"/>
        <w:gridCol w:w="961"/>
        <w:gridCol w:w="1439"/>
        <w:gridCol w:w="1134"/>
        <w:gridCol w:w="1816"/>
      </w:tblGrid>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Nomination of goods</w:t>
            </w:r>
          </w:p>
        </w:tc>
        <w:tc>
          <w:tcPr>
            <w:tcW w:w="961"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Quantity</w:t>
            </w:r>
          </w:p>
        </w:tc>
        <w:tc>
          <w:tcPr>
            <w:tcW w:w="1439"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Measurement unit</w:t>
            </w:r>
          </w:p>
        </w:tc>
        <w:tc>
          <w:tcPr>
            <w:tcW w:w="2950" w:type="dxa"/>
            <w:gridSpan w:val="2"/>
            <w:shd w:val="clear" w:color="000000" w:fill="FFFFFF"/>
            <w:hideMark/>
          </w:tcPr>
          <w:p w:rsidR="00BB34D4" w:rsidRPr="00BB34D4" w:rsidRDefault="00697F3A" w:rsidP="00BB34D4">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Name of structur</w:t>
            </w:r>
            <w:r>
              <w:rPr>
                <w:rFonts w:ascii="Arial" w:eastAsia="Arial" w:hAnsi="Arial" w:cs="Arial"/>
                <w:color w:val="000000"/>
                <w:sz w:val="20"/>
                <w:szCs w:val="20"/>
                <w:lang w:val="en-US" w:eastAsia="az-Latn-AZ"/>
              </w:rPr>
              <w:t>al departments and requisitions</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Bulb ARMADA by Brayton 10 W 220 V 3000 K spotlux BT25 - 00102</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10065074</w:t>
            </w:r>
          </w:p>
        </w:tc>
        <w:tc>
          <w:tcPr>
            <w:tcW w:w="1816"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Transformer generator X6 - 105M062, 220 V, output 38 - 62 V, AC85 - 265, IP 67</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Transformer generator LPHC - 18 - 700 220 V, AC / DC LED, 6 - 25 В, 0.7А, 17.5 W, IP67</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STRADA Module", console M- 2, 190 W M Mlight CC M2 - 190 - W 190 Energy consumption - KR - 4K - Sh</w:t>
            </w:r>
            <w:r>
              <w:rPr>
                <w:rFonts w:ascii="Arial" w:eastAsia="Arial" w:hAnsi="Arial" w:cs="Arial"/>
                <w:color w:val="000000"/>
                <w:sz w:val="20"/>
                <w:szCs w:val="20"/>
                <w:lang w:val="en-US" w:eastAsia="az-Latn-AZ"/>
              </w:rPr>
              <w:t xml:space="preserve"> - 67 - M Luminous flux - 29,450 Lm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Led lighting fixture  - LedAxis Mini Strada: 3000 K, 900 Lm, 12 V, white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Led spot  ASPT - 07,  DL - 1,  220 - 230 V, 50 Hz</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Tra</w:t>
            </w:r>
            <w:r>
              <w:rPr>
                <w:rFonts w:ascii="Arial" w:eastAsia="Arial" w:hAnsi="Arial" w:cs="Arial"/>
                <w:color w:val="000000"/>
                <w:sz w:val="20"/>
                <w:szCs w:val="20"/>
                <w:lang w:val="en-US" w:eastAsia="az-Latn-AZ"/>
              </w:rPr>
              <w:t>nsformer generator TRIDONOC LCA: 10 W, 150 - 400 mA one4all SC PRE OUT 60 V IN 220 - 240 V</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Led lighting fixture (white) with diameter 16 cm,  thickness 9 cm 4000 K 15 W (ceiling mount)</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w:t>
            </w:r>
            <w:r w:rsidRPr="00B07589">
              <w:rPr>
                <w:rFonts w:ascii="Arial" w:eastAsia="Arial" w:hAnsi="Arial" w:cs="Arial"/>
                <w:color w:val="000000"/>
                <w:sz w:val="16"/>
                <w:szCs w:val="16"/>
                <w:lang w:val="en-US" w:eastAsia="az-Latn-AZ"/>
              </w:rPr>
              <w:t xml:space="preserve">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LED Bulb - spot type: 14 W,  3000 k, ASPT - 02, DL - 2,  white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Tr</w:t>
            </w:r>
            <w:r>
              <w:rPr>
                <w:rFonts w:ascii="Arial" w:eastAsia="Arial" w:hAnsi="Arial" w:cs="Arial"/>
                <w:color w:val="000000"/>
                <w:sz w:val="20"/>
                <w:szCs w:val="20"/>
                <w:lang w:val="en-US" w:eastAsia="az-Latn-AZ"/>
              </w:rPr>
              <w:t>ansformer generator Eagle Rise LS - 15 - 350Rİ: 220 - 240 V, 50 - 60 Hz, 0,12 A, DC - 350 mA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10064799</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ASCO Head Office </w:t>
            </w:r>
            <w:r w:rsidRPr="00B07589">
              <w:rPr>
                <w:rFonts w:ascii="Arial" w:hAnsi="Arial" w:cs="Arial"/>
                <w:noProof/>
                <w:color w:val="000000"/>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4" name="Прямоугольник 18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4" o:spid="_x0000_s102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5926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3" name="Прямоугольник 18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3" o:spid="_x0000_s102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61312" filled="f" stroked="f">
                      <o:lock v:ext="edit" aspectratio="t"/>
                    </v:rect>
                  </w:pict>
                </mc:Fallback>
              </mc:AlternateContent>
            </w:r>
          </w:p>
          <w:p w:rsidR="00BB34D4" w:rsidRPr="00B07589" w:rsidRDefault="00BB34D4" w:rsidP="00B07589">
            <w:pPr>
              <w:spacing w:after="0"/>
              <w:jc w:val="center"/>
              <w:rPr>
                <w:rFonts w:ascii="Arial" w:hAnsi="Arial" w:cs="Arial"/>
                <w:color w:val="000000"/>
                <w:sz w:val="16"/>
                <w:szCs w:val="16"/>
                <w:lang w:val="az-Latn-AZ" w:eastAsia="az-Latn-AZ"/>
              </w:rPr>
            </w:pP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sidRPr="00BB34D4">
              <w:rPr>
                <w:rFonts w:ascii="Arial" w:hAnsi="Arial" w:cs="Arial"/>
                <w:color w:val="000000"/>
              </w:rPr>
              <w:t> </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AULMO white, simple 16 A (1 deep socket)</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10066141</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hAnsi="Arial" w:cs="Arial"/>
                <w:noProof/>
                <w:color w:val="000000"/>
                <w:sz w:val="16"/>
                <w:szCs w:val="16"/>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2" name="Прямоугольник 18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2" o:spid="_x0000_s102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6336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1" name="Прямоугольник 18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1" o:spid="_x0000_s102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6540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80" name="Прямоугольник 18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0" o:spid="_x0000_s1029"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6745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79" name="Прямоугольник 17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9" o:spid="_x0000_s1030"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69504" filled="f" stroked="f">
                      <o:lock v:ext="edit" aspectratio="t"/>
                    </v:rect>
                  </w:pict>
                </mc:Fallback>
              </mc:AlternateContent>
            </w:r>
          </w:p>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Current gauge clamp Habotest HT208D, 0.1 - 1000 A, 1000 VDC, 750 VAC, 60 MΩ, 100 mF, 1832 °F, 1000 °C, 10 MHz, 24 x 8 x 4.5 cm, IEC61010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10066141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three sockets,  2 х 0,75 mm² (5 metres) 220 V EN 61242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10066141</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ASCO Head Office </w:t>
            </w:r>
            <w:r w:rsidRPr="00B07589">
              <w:rPr>
                <w:rFonts w:ascii="Arial" w:hAnsi="Arial" w:cs="Arial"/>
                <w:noProof/>
                <w:color w:val="000000"/>
                <w:sz w:val="16"/>
                <w:szCs w:val="16"/>
                <w:lang w:val="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8" name="Прямоугольник 17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8" o:spid="_x0000_s103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7155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7" name="Прямоугольник 17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7" o:spid="_x0000_s103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67360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76" name="Прямоугольник 17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6" o:spid="_x0000_s1033"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7564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75" name="Прямоугольник 17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5" o:spid="_x0000_s1034"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7769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74" name="Прямоугольник 17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4" o:spid="_x0000_s1035"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7974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73" name="Прямоугольник 17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3" o:spid="_x0000_s1036"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68179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457200</wp:posOffset>
                      </wp:positionV>
                      <wp:extent cx="304800" cy="304800"/>
                      <wp:effectExtent l="0" t="0" r="0" b="0"/>
                      <wp:wrapNone/>
                      <wp:docPr id="172" name="Прямоугольник 17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2" o:spid="_x0000_s1037" style="width:24pt;height:24pt;margin-top:36pt;margin-left:0;mso-height-percent:0;mso-height-relative:page;mso-width-percent:0;mso-width-relative:page;mso-wrap-distance-bottom:0;mso-wrap-distance-left:9pt;mso-wrap-distance-right:9pt;mso-wrap-distance-top:0;mso-wrap-style:square;position:absolute;visibility:visible;v-text-anchor:top;z-index:25168384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457200</wp:posOffset>
                      </wp:positionV>
                      <wp:extent cx="304800" cy="304800"/>
                      <wp:effectExtent l="0" t="0" r="0" b="0"/>
                      <wp:wrapNone/>
                      <wp:docPr id="171" name="Прямоугольник 17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1" o:spid="_x0000_s1038" style="width:24pt;height:24pt;margin-top:36pt;margin-left:0;mso-height-percent:0;mso-height-relative:page;mso-width-percent:0;mso-width-relative:page;mso-wrap-distance-bottom:0;mso-wrap-distance-left:9pt;mso-wrap-distance-right:9pt;mso-wrap-distance-top:0;mso-wrap-style:square;position:absolute;visibility:visible;v-text-anchor:top;z-index:25168588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685800</wp:posOffset>
                      </wp:positionV>
                      <wp:extent cx="304800" cy="304800"/>
                      <wp:effectExtent l="0" t="0" r="0" b="0"/>
                      <wp:wrapNone/>
                      <wp:docPr id="170" name="Прямоугольник 17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0" o:spid="_x0000_s1039" style="width:24pt;height:24pt;margin-top:54pt;margin-left:0;mso-height-percent:0;mso-height-relative:page;mso-width-percent:0;mso-width-relative:page;mso-wrap-distance-bottom:0;mso-wrap-distance-left:9pt;mso-wrap-distance-right:9pt;mso-wrap-distance-top:0;mso-wrap-style:square;position:absolute;visibility:visible;v-text-anchor:top;z-index:25168793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685800</wp:posOffset>
                      </wp:positionV>
                      <wp:extent cx="304800" cy="304800"/>
                      <wp:effectExtent l="0" t="0" r="0" b="0"/>
                      <wp:wrapNone/>
                      <wp:docPr id="169" name="Прямоугольник 16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9" o:spid="_x0000_s1040" style="width:24pt;height:24pt;margin-top:54pt;margin-left:0;mso-height-percent:0;mso-height-relative:page;mso-width-percent:0;mso-width-relative:page;mso-wrap-distance-bottom:0;mso-wrap-distance-left:9pt;mso-wrap-distance-right:9pt;mso-wrap-distance-top:0;mso-wrap-style:square;position:absolute;visibility:visible;v-text-anchor:top;z-index:25168998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914400</wp:posOffset>
                      </wp:positionV>
                      <wp:extent cx="304800" cy="304800"/>
                      <wp:effectExtent l="0" t="0" r="0" b="0"/>
                      <wp:wrapNone/>
                      <wp:docPr id="168" name="Прямоугольник 16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8" o:spid="_x0000_s1041" style="width:24pt;height:24pt;margin-top:1in;margin-left:0;mso-height-percent:0;mso-height-relative:page;mso-width-percent:0;mso-width-relative:page;mso-wrap-distance-bottom:0;mso-wrap-distance-left:9pt;mso-wrap-distance-right:9pt;mso-wrap-distance-top:0;mso-wrap-style:square;position:absolute;visibility:visible;v-text-anchor:top;z-index:25169203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914400</wp:posOffset>
                      </wp:positionV>
                      <wp:extent cx="304800" cy="304800"/>
                      <wp:effectExtent l="0" t="0" r="0" b="0"/>
                      <wp:wrapNone/>
                      <wp:docPr id="167" name="Прямоугольник 16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7" o:spid="_x0000_s1042" style="width:24pt;height:24pt;margin-top:1in;margin-left:0;mso-height-percent:0;mso-height-relative:page;mso-width-percent:0;mso-width-relative:page;mso-wrap-distance-bottom:0;mso-wrap-distance-left:9pt;mso-wrap-distance-right:9pt;mso-wrap-distance-top:0;mso-wrap-style:square;position:absolute;visibility:visible;v-text-anchor:top;z-index:25169408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1143000</wp:posOffset>
                      </wp:positionV>
                      <wp:extent cx="304800" cy="304800"/>
                      <wp:effectExtent l="0" t="0" r="0" b="0"/>
                      <wp:wrapNone/>
                      <wp:docPr id="166" name="Прямоугольник 16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6" o:spid="_x0000_s1043" style="width:24pt;height:24pt;margin-top:90pt;margin-left:0;mso-height-percent:0;mso-height-relative:page;mso-width-percent:0;mso-width-relative:page;mso-wrap-distance-bottom:0;mso-wrap-distance-left:9pt;mso-wrap-distance-right:9pt;mso-wrap-distance-top:0;mso-wrap-style:square;position:absolute;visibility:visible;v-text-anchor:top;z-index:25169612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1143000</wp:posOffset>
                      </wp:positionV>
                      <wp:extent cx="304800" cy="304800"/>
                      <wp:effectExtent l="0" t="0" r="0" b="0"/>
                      <wp:wrapNone/>
                      <wp:docPr id="165" name="Прямоугольник 16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5" o:spid="_x0000_s1044" style="width:24pt;height:24pt;margin-top:90pt;margin-left:0;mso-height-percent:0;mso-height-relative:page;mso-width-percent:0;mso-width-relative:page;mso-wrap-distance-bottom:0;mso-wrap-distance-left:9pt;mso-wrap-distance-right:9pt;mso-wrap-distance-top:0;mso-wrap-style:square;position:absolute;visibility:visible;v-text-anchor:top;z-index:25169817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1143000</wp:posOffset>
                      </wp:positionV>
                      <wp:extent cx="304800" cy="304800"/>
                      <wp:effectExtent l="0" t="0" r="0" b="0"/>
                      <wp:wrapNone/>
                      <wp:docPr id="164" name="Прямоугольник 16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4" o:spid="_x0000_s1045" style="width:24pt;height:24pt;margin-top:90pt;margin-left:0;mso-height-percent:0;mso-height-relative:page;mso-width-percent:0;mso-width-relative:page;mso-wrap-distance-bottom:0;mso-wrap-distance-left:9pt;mso-wrap-distance-right:9pt;mso-wrap-distance-top:0;mso-wrap-style:square;position:absolute;visibility:visible;v-text-anchor:top;z-index:25170022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1143000</wp:posOffset>
                      </wp:positionV>
                      <wp:extent cx="304800" cy="304800"/>
                      <wp:effectExtent l="0" t="0" r="0" b="0"/>
                      <wp:wrapNone/>
                      <wp:docPr id="163" name="Прямоугольник 16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3" o:spid="_x0000_s1046" style="width:24pt;height:24pt;margin-top:90pt;margin-left:0;mso-height-percent:0;mso-height-relative:page;mso-width-percent:0;mso-width-relative:page;mso-wrap-distance-bottom:0;mso-wrap-distance-left:9pt;mso-wrap-distance-right:9pt;mso-wrap-distance-top:0;mso-wrap-style:square;position:absolute;visibility:visible;v-text-anchor:top;z-index:25170227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1371600</wp:posOffset>
                      </wp:positionV>
                      <wp:extent cx="304800" cy="304800"/>
                      <wp:effectExtent l="0" t="0" r="0" b="0"/>
                      <wp:wrapNone/>
                      <wp:docPr id="162" name="Прямоугольник 16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2" o:spid="_x0000_s1047" style="width:24pt;height:24pt;margin-top:108pt;margin-left:0;mso-height-percent:0;mso-height-relative:page;mso-width-percent:0;mso-width-relative:page;mso-wrap-distance-bottom:0;mso-wrap-distance-left:9pt;mso-wrap-distance-right:9pt;mso-wrap-distance-top:0;mso-wrap-style:square;position:absolute;visibility:visible;v-text-anchor:top;z-index:25170432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1371600</wp:posOffset>
                      </wp:positionV>
                      <wp:extent cx="304800" cy="304800"/>
                      <wp:effectExtent l="0" t="0" r="0" b="0"/>
                      <wp:wrapNone/>
                      <wp:docPr id="161" name="Прямоугольник 16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1" o:spid="_x0000_s1048" style="width:24pt;height:24pt;margin-top:108pt;margin-left:0;mso-height-percent:0;mso-height-relative:page;mso-width-percent:0;mso-width-relative:page;mso-wrap-distance-bottom:0;mso-wrap-distance-left:9pt;mso-wrap-distance-right:9pt;mso-wrap-distance-top:0;mso-wrap-style:square;position:absolute;visibility:visible;v-text-anchor:top;z-index:25170636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1371600</wp:posOffset>
                      </wp:positionV>
                      <wp:extent cx="304800" cy="304800"/>
                      <wp:effectExtent l="0" t="0" r="0" b="0"/>
                      <wp:wrapNone/>
                      <wp:docPr id="160" name="Прямоугольник 16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0" o:spid="_x0000_s1049" style="width:24pt;height:24pt;margin-top:108pt;margin-left:0;mso-height-percent:0;mso-height-relative:page;mso-width-percent:0;mso-width-relative:page;mso-wrap-distance-bottom:0;mso-wrap-distance-left:9pt;mso-wrap-distance-right:9pt;mso-wrap-distance-top:0;mso-wrap-style:square;position:absolute;visibility:visible;v-text-anchor:top;z-index:25170841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1371600</wp:posOffset>
                      </wp:positionV>
                      <wp:extent cx="304800" cy="304800"/>
                      <wp:effectExtent l="0" t="0" r="0" b="0"/>
                      <wp:wrapNone/>
                      <wp:docPr id="159" name="Прямоугольник 15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9" o:spid="_x0000_s1050" style="width:24pt;height:24pt;margin-top:108pt;margin-left:0;mso-height-percent:0;mso-height-relative:page;mso-width-percent:0;mso-width-relative:page;mso-wrap-distance-bottom:0;mso-wrap-distance-left:9pt;mso-wrap-distance-right:9pt;mso-wrap-distance-top:0;mso-wrap-style:square;position:absolute;visibility:visible;v-text-anchor:top;z-index:25171046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1600200</wp:posOffset>
                      </wp:positionV>
                      <wp:extent cx="304800" cy="304800"/>
                      <wp:effectExtent l="0" t="0" r="0" b="0"/>
                      <wp:wrapNone/>
                      <wp:docPr id="158" name="Прямоугольник 15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8" o:spid="_x0000_s1051" style="width:24pt;height:24pt;margin-top:126pt;margin-left:0;mso-height-percent:0;mso-height-relative:page;mso-width-percent:0;mso-width-relative:page;mso-wrap-distance-bottom:0;mso-wrap-distance-left:9pt;mso-wrap-distance-right:9pt;mso-wrap-distance-top:0;mso-wrap-style:square;position:absolute;visibility:visible;v-text-anchor:top;z-index:25171251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1600200</wp:posOffset>
                      </wp:positionV>
                      <wp:extent cx="304800" cy="304800"/>
                      <wp:effectExtent l="0" t="0" r="0" b="0"/>
                      <wp:wrapNone/>
                      <wp:docPr id="157" name="Прямоугольник 15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7" o:spid="_x0000_s1052" style="width:24pt;height:24pt;margin-top:126pt;margin-left:0;mso-height-percent:0;mso-height-relative:page;mso-width-percent:0;mso-width-relative:page;mso-wrap-distance-bottom:0;mso-wrap-distance-left:9pt;mso-wrap-distance-right:9pt;mso-wrap-distance-top:0;mso-wrap-style:square;position:absolute;visibility:visible;v-text-anchor:top;z-index:25171456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1600200</wp:posOffset>
                      </wp:positionV>
                      <wp:extent cx="304800" cy="304800"/>
                      <wp:effectExtent l="0" t="0" r="0" b="0"/>
                      <wp:wrapNone/>
                      <wp:docPr id="156" name="Прямоугольник 15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6" o:spid="_x0000_s1053" style="width:24pt;height:24pt;margin-top:126pt;margin-left:0;mso-height-percent:0;mso-height-relative:page;mso-width-percent:0;mso-width-relative:page;mso-wrap-distance-bottom:0;mso-wrap-distance-left:9pt;mso-wrap-distance-right:9pt;mso-wrap-distance-top:0;mso-wrap-style:square;position:absolute;visibility:visible;v-text-anchor:top;z-index:25171660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1600200</wp:posOffset>
                      </wp:positionV>
                      <wp:extent cx="304800" cy="304800"/>
                      <wp:effectExtent l="0" t="0" r="0" b="0"/>
                      <wp:wrapNone/>
                      <wp:docPr id="155" name="Прямоугольник 15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5" o:spid="_x0000_s1054" style="width:24pt;height:24pt;margin-top:126pt;margin-left:0;mso-height-percent:0;mso-height-relative:page;mso-width-percent:0;mso-width-relative:page;mso-wrap-distance-bottom:0;mso-wrap-distance-left:9pt;mso-wrap-distance-right:9pt;mso-wrap-distance-top:0;mso-wrap-style:square;position:absolute;visibility:visible;v-text-anchor:top;z-index:251718656" filled="f" stroked="f">
                      <o:lock v:ext="edit" aspectratio="t"/>
                    </v:rect>
                  </w:pict>
                </mc:Fallback>
              </mc:AlternateContent>
            </w:r>
          </w:p>
          <w:p w:rsidR="00BB34D4" w:rsidRPr="00B07589" w:rsidRDefault="00BB34D4" w:rsidP="00B07589">
            <w:pPr>
              <w:spacing w:after="0"/>
              <w:jc w:val="center"/>
              <w:rPr>
                <w:rFonts w:ascii="Arial" w:hAnsi="Arial" w:cs="Arial"/>
                <w:color w:val="000000"/>
                <w:sz w:val="16"/>
                <w:szCs w:val="16"/>
                <w:lang w:val="az-Latn-AZ" w:eastAsia="az-Latn-AZ"/>
              </w:rPr>
            </w:pP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5 sockets, 2 Х 0,75 mm², 5 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10066141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w:t>
            </w:r>
            <w:r w:rsidRPr="00B07589">
              <w:rPr>
                <w:rFonts w:ascii="Arial" w:eastAsia="Arial" w:hAnsi="Arial" w:cs="Arial"/>
                <w:color w:val="000000"/>
                <w:sz w:val="16"/>
                <w:szCs w:val="16"/>
                <w:lang w:val="en-US" w:eastAsia="az-Latn-AZ"/>
              </w:rPr>
              <w:t xml:space="preserve">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three sockets,  2 х 0,75 mm² (5 metres) 220 V EN 61242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10060611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Head Office</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Pl</w:t>
            </w:r>
            <w:r>
              <w:rPr>
                <w:rFonts w:ascii="Arial" w:eastAsia="Arial" w:hAnsi="Arial" w:cs="Arial"/>
                <w:color w:val="000000"/>
                <w:sz w:val="20"/>
                <w:szCs w:val="20"/>
                <w:lang w:val="en-US" w:eastAsia="az-Latn-AZ"/>
              </w:rPr>
              <w:t>astic clamp, 5 x 350 mm (black) EAN 2003880287002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a c k</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10064323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w:t>
            </w:r>
            <w:r>
              <w:rPr>
                <w:rFonts w:ascii="Arial" w:eastAsia="Arial" w:hAnsi="Arial" w:cs="Arial"/>
                <w:color w:val="000000"/>
                <w:lang w:val="en-US"/>
              </w:rPr>
              <w:t>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switch "Aulmo" 220 V No. 1 (wall mounted complete with a pad).</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10064323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plug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10064323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ASCO </w:t>
            </w:r>
            <w:r w:rsidRPr="00B07589">
              <w:rPr>
                <w:rFonts w:ascii="Arial" w:eastAsia="Arial" w:hAnsi="Arial" w:cs="Arial"/>
                <w:color w:val="000000"/>
                <w:sz w:val="16"/>
                <w:szCs w:val="16"/>
                <w:lang w:val="en-US" w:eastAsia="az-Latn-AZ"/>
              </w:rPr>
              <w:t>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distribution box (86 x 86 x 33 mm) Viko 240 V 60 Hz.</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10064323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Plastic</w:t>
            </w:r>
            <w:r>
              <w:rPr>
                <w:rFonts w:ascii="Arial" w:eastAsia="Arial" w:hAnsi="Arial" w:cs="Arial"/>
                <w:color w:val="000000"/>
                <w:sz w:val="20"/>
                <w:szCs w:val="20"/>
                <w:lang w:val="en-US" w:eastAsia="az-Latn-AZ"/>
              </w:rPr>
              <w:t xml:space="preserve"> clamp 4 x 100 mm. Black. (1 x 100 pcs.) EAN 4012092746342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a c k</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10066421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Plastic clamp, 5 x 350 mm (black) EAN 2003880287002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a</w:t>
            </w:r>
            <w:r w:rsidRPr="00B07589">
              <w:rPr>
                <w:rFonts w:ascii="Arial" w:eastAsia="Arial" w:hAnsi="Arial" w:cs="Arial"/>
                <w:color w:val="000000"/>
                <w:sz w:val="16"/>
                <w:szCs w:val="16"/>
                <w:lang w:val="en-US" w:eastAsia="az-Latn-AZ"/>
              </w:rPr>
              <w:t xml:space="preserve"> c k</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10066421</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hAnsi="Arial" w:cs="Arial"/>
                <w:noProof/>
                <w:color w:val="000000"/>
                <w:sz w:val="16"/>
                <w:szCs w:val="16"/>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4" name="Прямоугольник 15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4" o:spid="_x0000_s105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2070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3" name="Прямоугольник 15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3" o:spid="_x0000_s105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2275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2" name="Прямоугольник 15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2" o:spid="_x0000_s105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2480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1" name="Прямоугольник 15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1" o:spid="_x0000_s105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2684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50" name="Прямоугольник 15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0" o:spid="_x0000_s1059"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2889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49" name="Прямоугольник 14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9" o:spid="_x0000_s1060"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3094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48" name="Прямоугольник 14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8" o:spid="_x0000_s1061"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3299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47" name="Прямоугольник 14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7" o:spid="_x0000_s1062"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3504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46" name="Прямоугольник 14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6" o:spid="_x0000_s1063"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3708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145" name="Прямоугольник 14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5" o:spid="_x0000_s1064"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739136" filled="f" stroked="f">
                      <o:lock v:ext="edit" aspectratio="t"/>
                    </v:rect>
                  </w:pict>
                </mc:Fallback>
              </mc:AlternateContent>
            </w:r>
          </w:p>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ESKA 525.220. 2A, 250 V AC, 5 x 250 mm, tripping I = 80 A, Code TME: ZKMD-2A, type: gl</w:t>
            </w:r>
            <w:r>
              <w:rPr>
                <w:rFonts w:ascii="Arial" w:eastAsia="Arial" w:hAnsi="Arial" w:cs="Arial"/>
                <w:color w:val="000000"/>
                <w:sz w:val="20"/>
                <w:szCs w:val="20"/>
                <w:lang w:val="en-US" w:eastAsia="az-Latn-AZ"/>
              </w:rPr>
              <w:t>ass, gross weight 1.162 gr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10065956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Fuse ESKA 25 x 5 mm,(L x Ø ) 1 A, 250 V, Glass tube, transparent, speed - F,  DIN 41576 - 1 EN 60068 - 2 - 20.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10065623</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r w:rsidRPr="00B07589">
              <w:rPr>
                <w:rFonts w:ascii="Arial" w:hAnsi="Arial" w:cs="Arial"/>
                <w:noProof/>
                <w:color w:val="000000"/>
                <w:sz w:val="16"/>
                <w:szCs w:val="16"/>
                <w:lang w:val="en-US"/>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4" name="Прямоугольник 14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4" o:spid="_x0000_s106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118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3" name="Прямоугольник 14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3" o:spid="_x0000_s106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323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2" name="Прямоугольник 14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2" o:spid="_x0000_s106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528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1" name="Прямоугольник 14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1" o:spid="_x0000_s106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732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0" name="Прямоугольник 14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0" o:spid="_x0000_s106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4937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9" name="Прямоугольник 13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9" o:spid="_x0000_s107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1424" filled="f" stroked="f">
                      <o:lock v:ext="edit" aspectratio="t"/>
                    </v:rect>
                  </w:pict>
                </mc:Fallback>
              </mc:AlternateContent>
            </w:r>
          </w:p>
          <w:p w:rsidR="00BB34D4" w:rsidRPr="00B07589" w:rsidRDefault="00BB34D4" w:rsidP="00B07589">
            <w:pPr>
              <w:spacing w:after="0"/>
              <w:jc w:val="center"/>
              <w:rPr>
                <w:rFonts w:ascii="Arial" w:hAnsi="Arial" w:cs="Arial"/>
                <w:color w:val="000000"/>
                <w:sz w:val="16"/>
                <w:szCs w:val="16"/>
                <w:lang w:val="az-Latn-AZ" w:eastAsia="az-Latn-AZ"/>
              </w:rPr>
            </w:pP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Fuse ESKA 25 x 5 mm,(L x Ø ) 6,3 A, 250 V, Glass tube, transparent, speed -</w:t>
            </w:r>
            <w:r>
              <w:rPr>
                <w:rFonts w:ascii="Arial" w:eastAsia="Arial" w:hAnsi="Arial" w:cs="Arial"/>
                <w:color w:val="000000"/>
                <w:sz w:val="20"/>
                <w:szCs w:val="20"/>
                <w:lang w:val="en-US" w:eastAsia="az-Latn-AZ"/>
              </w:rPr>
              <w:t xml:space="preserve"> F,  DIN 41576 - 1 EN 60068 - 2 - 20.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10065623</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sidRPr="00BB34D4">
              <w:rPr>
                <w:rFonts w:ascii="Arial" w:hAnsi="Arial" w:cs="Arial"/>
                <w:color w:val="000000"/>
              </w:rPr>
              <w:t> </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Fuse SIBA 5 x 25 mm (Ø x L), 4A, 250V, Ceramic, Serial </w:t>
            </w:r>
            <w:r>
              <w:rPr>
                <w:rFonts w:ascii="Arial" w:eastAsia="Arial" w:hAnsi="Arial" w:cs="Arial"/>
                <w:color w:val="000000"/>
                <w:sz w:val="20"/>
                <w:szCs w:val="20"/>
                <w:lang w:val="en-US" w:eastAsia="az-Latn-AZ"/>
              </w:rPr>
              <w:t>GZ, Fuse speed F.</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10065623</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r w:rsidRPr="00B07589">
              <w:rPr>
                <w:rFonts w:ascii="Arial" w:hAnsi="Arial" w:cs="Arial"/>
                <w:noProof/>
                <w:color w:val="000000"/>
                <w:sz w:val="16"/>
                <w:szCs w:val="16"/>
                <w:lang w:val="en-US"/>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8" name="Прямоугольник 12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8" o:spid="_x0000_s107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347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7" name="Прямоугольник 12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7" o:spid="_x0000_s107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552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6" name="Прямоугольник 12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6" o:spid="_x0000_s107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756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5" name="Прямоугольник 12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5" o:spid="_x0000_s107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5961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4" name="Прямоугольник 12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4" o:spid="_x0000_s107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166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3" name="Прямоугольник 12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3" o:spid="_x0000_s107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371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2" name="Прямоугольник 12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2" o:spid="_x0000_s107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576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1" name="Прямоугольник 12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1" o:spid="_x0000_s107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780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0" name="Прямоугольник 12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0" o:spid="_x0000_s107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6985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9" name="Прямоугольник 11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9" o:spid="_x0000_s108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1904" filled="f" stroked="f">
                      <o:lock v:ext="edit" aspectratio="t"/>
                    </v:rect>
                  </w:pict>
                </mc:Fallback>
              </mc:AlternateContent>
            </w:r>
          </w:p>
          <w:p w:rsidR="00BB34D4" w:rsidRPr="00B07589" w:rsidRDefault="00BB34D4" w:rsidP="00B07589">
            <w:pPr>
              <w:spacing w:after="0"/>
              <w:jc w:val="center"/>
              <w:rPr>
                <w:rFonts w:ascii="Arial" w:hAnsi="Arial" w:cs="Arial"/>
                <w:color w:val="000000"/>
                <w:sz w:val="16"/>
                <w:szCs w:val="16"/>
                <w:lang w:val="az-Latn-AZ" w:eastAsia="az-Latn-AZ"/>
              </w:rPr>
            </w:pP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lastRenderedPageBreak/>
              <w:t>24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Fuse ESKA 25 x 5 mm,(L x Ø ) 3,15 A, 250 V, Glass tube, transparent, speed - F,  DIN 41576 - 1 EN 60068 - 2 - 20.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10065623</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Gubadli</w:t>
            </w:r>
            <w:r w:rsidRPr="00B07589">
              <w:rPr>
                <w:rFonts w:ascii="Arial" w:hAnsi="Arial" w:cs="Arial"/>
                <w:noProof/>
                <w:color w:val="000000"/>
                <w:sz w:val="16"/>
                <w:szCs w:val="16"/>
                <w:lang w:val="en-US"/>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8" name="Прямоугольник 11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8" o:spid="_x0000_s108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395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7" name="Прямоугольник 11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7" o:spid="_x0000_s108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600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6" name="Прямоугольник 11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6" o:spid="_x0000_s108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7804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 name="Прямоугольник 11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5" o:spid="_x0000_s108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009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 name="Прямоугольник 11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4" o:spid="_x0000_s108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214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3" name="Прямоугольник 11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3" o:spid="_x0000_s108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419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 name="Прямоугольник 11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2" o:spid="_x0000_s108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624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 name="Прямоугольник 11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1" o:spid="_x0000_s108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8828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0" name="Прямоугольник 11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0" o:spid="_x0000_s108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033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 name="Прямоугольник 18">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8" o:spid="_x0000_s109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238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 name="Прямоугольник 17">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7" o:spid="_x0000_s109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443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6" name="Прямоугольник 16">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6" o:spid="_x0000_s109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648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 name="Прямоугольник 15">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5" o:spid="_x0000_s109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79852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 name="Прямоугольник 14">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4" o:spid="_x0000_s1094"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057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 name="Прямоугольник 13">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3" o:spid="_x0000_s1095"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262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 name="Прямоугольник 12">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2" o:spid="_x0000_s109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4672" filled="f" stroked="f">
                      <o:lock v:ext="edit" aspectratio="t"/>
                    </v:rect>
                  </w:pict>
                </mc:Fallback>
              </mc:AlternateContent>
            </w:r>
          </w:p>
          <w:p w:rsidR="00BB34D4" w:rsidRPr="00B07589" w:rsidRDefault="00BB34D4" w:rsidP="00B07589">
            <w:pPr>
              <w:spacing w:after="0"/>
              <w:jc w:val="center"/>
              <w:rPr>
                <w:rFonts w:ascii="Arial" w:hAnsi="Arial" w:cs="Arial"/>
                <w:color w:val="000000"/>
                <w:sz w:val="16"/>
                <w:szCs w:val="16"/>
                <w:lang w:val="az-Latn-AZ" w:eastAsia="az-Latn-AZ"/>
              </w:rPr>
            </w:pP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Bulb socket (chuck) for GY16 type bulb, 230 V, 50 Hz, material - ceramic, 5 kW, Max J - 20 A, weight - 0.121 gr, DX - 4208, M - 420 A, T - 25</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10065824</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hAnsi="Arial" w:cs="Arial"/>
                <w:noProof/>
                <w:color w:val="000000"/>
                <w:sz w:val="16"/>
                <w:szCs w:val="16"/>
                <w:lang w:val="en-US"/>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 name="Прямоугольник 11">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1" o:spid="_x0000_s1097"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6720"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 name="Прямоугольник 10">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0" o:spid="_x0000_s1098"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08768"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9" name="Прямоугольник 9">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9" o:spid="_x0000_s1099"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081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8" name="Прямоугольник 8">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8" o:spid="_x0000_s1100"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286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7" name="Прямоугольник 7">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7" o:spid="_x0000_s1101"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4912"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6" name="Прямоугольник 6">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6" o:spid="_x0000_s1102"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6960" filled="f" stroked="f">
                      <o:lock v:ext="edit" aspectratio="t"/>
                    </v:rect>
                  </w:pict>
                </mc:Fallback>
              </mc:AlternateContent>
            </w: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sidRPr="00BB34D4">
              <w:rPr>
                <w:rFonts w:ascii="Arial" w:hAnsi="Arial" w:cs="Arial"/>
                <w:color w:val="000000"/>
              </w:rPr>
              <w:t> </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Current gauge clamp Habotest HT208D, 0.1 - 1000 A, 1000 VDC, 750 VAC, 60 MΩ, 100 mF, 1832 °F, 1000 °C, 10 MHz, 24 x 8 x 4.5</w:t>
            </w:r>
            <w:r>
              <w:rPr>
                <w:rFonts w:ascii="Arial" w:eastAsia="Arial" w:hAnsi="Arial" w:cs="Arial"/>
                <w:color w:val="000000"/>
                <w:sz w:val="20"/>
                <w:szCs w:val="20"/>
                <w:lang w:val="en-US" w:eastAsia="az-Latn-AZ"/>
              </w:rPr>
              <w:t xml:space="preserve"> cm, IEC61010</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sz w:val="20"/>
                <w:szCs w:val="20"/>
                <w:lang w:val="en-US"/>
              </w:rPr>
              <w:t>10056390</w:t>
            </w:r>
          </w:p>
        </w:tc>
        <w:tc>
          <w:tcPr>
            <w:tcW w:w="1816" w:type="dxa"/>
            <w:shd w:val="clear" w:color="auto" w:fill="auto"/>
            <w:noWrap/>
          </w:tcPr>
          <w:p w:rsidR="00BB34D4" w:rsidRPr="00B07589" w:rsidRDefault="00697F3A" w:rsidP="00B07589">
            <w:pPr>
              <w:spacing w:after="0"/>
              <w:jc w:val="center"/>
              <w:rPr>
                <w:rFonts w:ascii="Arial" w:hAnsi="Arial" w:cs="Arial"/>
                <w:noProof/>
                <w:color w:val="000000"/>
                <w:sz w:val="16"/>
                <w:szCs w:val="16"/>
                <w:lang w:val="az-Latn-AZ" w:eastAsia="az-Latn-AZ"/>
              </w:rPr>
            </w:pPr>
            <w:r w:rsidRPr="00B07589">
              <w:rPr>
                <w:rFonts w:ascii="Arial" w:eastAsia="Arial" w:hAnsi="Arial" w:cs="Arial"/>
                <w:color w:val="000000"/>
                <w:sz w:val="16"/>
                <w:szCs w:val="16"/>
                <w:lang w:val="en-US" w:eastAsia="az-Latn-AZ"/>
              </w:rPr>
              <w:t>ASCO Gubadli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chuck 35012 VS G23 M3, Vossloh-Schwabe, 108898.01, 220 V, 50 Hz, plastik material, white color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10062975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 I. Huseynov</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Plastic clamp, 5 x 350 mm (black) EAN 2003880287002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a c k</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10064290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ASCO  -</w:t>
            </w:r>
            <w:r w:rsidRPr="00B07589">
              <w:rPr>
                <w:rFonts w:ascii="Arial" w:eastAsia="Arial" w:hAnsi="Arial" w:cs="Arial"/>
                <w:color w:val="000000"/>
                <w:sz w:val="16"/>
                <w:szCs w:val="16"/>
                <w:lang w:val="en-US" w:eastAsia="az-Latn-AZ"/>
              </w:rPr>
              <w:t xml:space="preserve"> Sahdag</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Copper cable end sleeve 150 mm2  </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24</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10063652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29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16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10064003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SLV 411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plug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10064122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Mardakan</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(white) Clipsal 220 V 16 A (complete with grounding, deep intrusion)</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10064122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Mardakan</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GEWISS (GW 40225TB) 8 module fuse box</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10064122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Mardakan</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Copper cable end sleeve 150 mm2  </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w:t>
            </w:r>
            <w:r w:rsidRPr="00B07589">
              <w:rPr>
                <w:rFonts w:ascii="Arial" w:eastAsia="Arial" w:hAnsi="Arial" w:cs="Arial"/>
                <w:color w:val="000000"/>
                <w:sz w:val="16"/>
                <w:szCs w:val="16"/>
                <w:lang w:val="en-US" w:eastAsia="az-Latn-AZ"/>
              </w:rPr>
              <w:t xml:space="preserve">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10064750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Z. Hajiyev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Copper cable end sleeve 120 x 12 mm²</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10064750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The </w:t>
            </w:r>
            <w:r w:rsidRPr="00B07589">
              <w:rPr>
                <w:rFonts w:ascii="Arial" w:eastAsia="Arial" w:hAnsi="Arial" w:cs="Arial"/>
                <w:color w:val="000000"/>
                <w:sz w:val="16"/>
                <w:szCs w:val="16"/>
                <w:lang w:val="en-US" w:eastAsia="az-Latn-AZ"/>
              </w:rPr>
              <w:t>Caspian Sea Oil Fleet -  Z. Hajiyev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Tire - up clamp (plastic) 4.5 x 500 mm (100 pieces)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a c k</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10064755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A. Shikhlinski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Copper termination  50 mm (Copper, long)</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24</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10064755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A. Shikhlinski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switch Clipsal 250 V 16 A (Ariston type, complete with padding)</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10065616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The </w:t>
            </w:r>
            <w:r w:rsidRPr="00B07589">
              <w:rPr>
                <w:rFonts w:ascii="Arial" w:eastAsia="Arial" w:hAnsi="Arial" w:cs="Arial"/>
                <w:color w:val="000000"/>
                <w:sz w:val="16"/>
                <w:szCs w:val="16"/>
                <w:lang w:val="en-US" w:eastAsia="az-Latn-AZ"/>
              </w:rPr>
              <w:t>Caspian Sea Oil Fleet - Irgiz</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Power socket (white) Clipsal 220 V 16 A (complete with grounding, </w:t>
            </w:r>
            <w:r>
              <w:rPr>
                <w:rFonts w:ascii="Arial" w:eastAsia="Arial" w:hAnsi="Arial" w:cs="Arial"/>
                <w:color w:val="000000"/>
                <w:sz w:val="20"/>
                <w:szCs w:val="20"/>
                <w:lang w:val="en-US" w:eastAsia="az-Latn-AZ"/>
              </w:rPr>
              <w:t>deep intrusion)</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10065616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Irgiz</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39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(3 - sockets, 3 metres)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(4 - sockets, 10 metres)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60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5 sockets, 2 X 0.75 mm², 5- metres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w:t>
            </w:r>
            <w:r>
              <w:rPr>
                <w:rFonts w:ascii="Arial" w:eastAsia="Arial" w:hAnsi="Arial" w:cs="Arial"/>
                <w:color w:val="000000"/>
                <w:sz w:val="20"/>
                <w:szCs w:val="20"/>
                <w:lang w:val="en-US" w:eastAsia="az-Latn-AZ"/>
              </w:rPr>
              <w:t>ower switch Clipsal 250 V 16 A (Ariston type, complete with paddle)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10066383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A. Shikhlinski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Clipsal (complete with grounding and paddle)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10066383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A. Shikhlinski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Led lighting fixture  </w:t>
            </w:r>
            <w:r>
              <w:rPr>
                <w:rFonts w:ascii="Arial" w:eastAsia="Arial" w:hAnsi="Arial" w:cs="Arial"/>
                <w:color w:val="000000"/>
                <w:sz w:val="20"/>
                <w:szCs w:val="20"/>
                <w:lang w:val="en-US" w:eastAsia="az-Latn-AZ"/>
              </w:rPr>
              <w:t>200 x 200 mm 220 V, 25 w,</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150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10066383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A. Shikhlinski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Led lighting fixture 300 x 300 mm 220 V, 25 w,</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10066280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The Caspian Sea Oil Fleet - </w:t>
            </w:r>
            <w:r w:rsidRPr="00B07589">
              <w:rPr>
                <w:rFonts w:ascii="Arial" w:eastAsia="Arial" w:hAnsi="Arial" w:cs="Arial"/>
                <w:color w:val="000000"/>
                <w:sz w:val="16"/>
                <w:szCs w:val="16"/>
                <w:lang w:val="en-US" w:eastAsia="az-Latn-AZ"/>
              </w:rPr>
              <w:t>Shirvan-2</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Signal  lamp AD22 - 22DS 220 V green</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10066280</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hAnsi="Arial" w:cs="Arial"/>
                <w:noProof/>
                <w:color w:val="000000"/>
                <w:sz w:val="16"/>
                <w:szCs w:val="16"/>
                <w:lang w:val="en-US"/>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3" name="Прямоугольник 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 o:spid="_x0000_s1103"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19008" filled="f" stroked="f">
                      <o:lock v:ext="edit" aspectratio="t"/>
                    </v:rect>
                  </w:pict>
                </mc:Fallback>
              </mc:AlternateContent>
            </w:r>
          </w:p>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Shirvan</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30 meters with 3*2.5</w:t>
            </w:r>
            <w:r>
              <w:rPr>
                <w:rFonts w:ascii="Arial" w:eastAsia="Arial" w:hAnsi="Arial" w:cs="Arial"/>
                <w:color w:val="000000"/>
                <w:sz w:val="20"/>
                <w:szCs w:val="20"/>
                <w:lang w:val="en-US" w:eastAsia="az-Latn-AZ"/>
              </w:rPr>
              <w:t xml:space="preserve"> mm cable 220 V 16 A on drum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10065155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Kunarchai</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switch Clipsal 250 V 16 A (Ariston type, complete with paddle)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10064978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KP. Agasiye</w:t>
            </w:r>
            <w:r w:rsidRPr="00B07589">
              <w:rPr>
                <w:rFonts w:ascii="Arial" w:eastAsia="Arial" w:hAnsi="Arial" w:cs="Arial"/>
                <w:color w:val="000000"/>
                <w:sz w:val="16"/>
                <w:szCs w:val="16"/>
                <w:lang w:val="en-US" w:eastAsia="az-Latn-AZ"/>
              </w:rPr>
              <w:t>v</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49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(white) Clipsal 220 V 16 A (complete with grounding, deep intrusion)</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10064978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KP. Agasiyev</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500 V 160 A with a saddle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10064978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KP. Agasiyev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five sockets, 2 х 0,75 mm² (3 metres) 220 V EN 61242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10061496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Zy</w:t>
            </w:r>
            <w:r w:rsidRPr="00B07589">
              <w:rPr>
                <w:rFonts w:ascii="Arial" w:eastAsia="Arial" w:hAnsi="Arial" w:cs="Arial"/>
                <w:color w:val="000000"/>
                <w:sz w:val="16"/>
                <w:szCs w:val="16"/>
                <w:lang w:val="en-US" w:eastAsia="az-Latn-AZ"/>
              </w:rPr>
              <w:t>ra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lastRenderedPageBreak/>
              <w:t>52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wnd sleeve SG 10 x 6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10062048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Geofizik - 3</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end sleeve SG 10 x 12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10062048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Geofizik - 3</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Alarm fixture AD22 - DS sound and light alarm, 24 V, DC, Ø 22 mm, green</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10064452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w:t>
            </w:r>
            <w:r w:rsidRPr="00B07589">
              <w:rPr>
                <w:rFonts w:ascii="Arial" w:eastAsia="Arial" w:hAnsi="Arial" w:cs="Arial"/>
                <w:color w:val="000000"/>
                <w:sz w:val="16"/>
                <w:szCs w:val="16"/>
                <w:lang w:val="en-US" w:eastAsia="az-Latn-AZ"/>
              </w:rPr>
              <w:t>an Sea Oil Fleet - Vagif Jafarov</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55</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w:t>
            </w:r>
            <w:r>
              <w:rPr>
                <w:rFonts w:ascii="Arial" w:eastAsia="Arial" w:hAnsi="Arial" w:cs="Arial"/>
                <w:color w:val="000000"/>
                <w:sz w:val="20"/>
                <w:szCs w:val="20"/>
                <w:lang w:val="en-US" w:eastAsia="az-Latn-AZ"/>
              </w:rPr>
              <w:t xml:space="preserve">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10065593</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PSK 51</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56</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10065636</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57</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10065649</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SLV 363</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58</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w:t>
            </w:r>
            <w:r w:rsidRPr="00B07589">
              <w:rPr>
                <w:rFonts w:ascii="Arial" w:eastAsia="Arial" w:hAnsi="Arial" w:cs="Arial"/>
                <w:color w:val="000000"/>
                <w:sz w:val="16"/>
                <w:szCs w:val="16"/>
                <w:lang w:val="en-US" w:eastAsia="az-Latn-AZ"/>
              </w:rPr>
              <w:t xml:space="preserve">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10065652</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Caspian Sea Oil Fleet - "SLV -  370"</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59</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10065654</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Caspian Sea Oil Fleet - "SLV - 411"</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60</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w:t>
            </w:r>
            <w:r w:rsidRPr="00B07589">
              <w:rPr>
                <w:rFonts w:ascii="Arial" w:eastAsia="Arial" w:hAnsi="Arial" w:cs="Arial"/>
                <w:color w:val="000000"/>
                <w:sz w:val="16"/>
                <w:szCs w:val="16"/>
                <w:lang w:val="en-US" w:eastAsia="az-Latn-AZ"/>
              </w:rPr>
              <w:t xml:space="preserve">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10065655</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"Khazar-1"</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61</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10065657</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"Khazar-3"</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62</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10065658</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Bulag</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63</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10065656</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"Khazar-2"</w:t>
            </w:r>
          </w:p>
        </w:tc>
      </w:tr>
      <w:tr w:rsidR="001D25B3" w:rsidRPr="00B07589" w:rsidTr="00B07589">
        <w:trPr>
          <w:trHeight w:val="20"/>
        </w:trPr>
        <w:tc>
          <w:tcPr>
            <w:tcW w:w="584" w:type="dxa"/>
            <w:shd w:val="clear" w:color="000000" w:fill="FFFFFF"/>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64</w:t>
            </w:r>
          </w:p>
        </w:tc>
        <w:tc>
          <w:tcPr>
            <w:tcW w:w="5370" w:type="dxa"/>
            <w:shd w:val="clear" w:color="000000" w:fill="FFFFFF"/>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Mult</w:t>
            </w:r>
            <w:r>
              <w:rPr>
                <w:rFonts w:ascii="Arial" w:eastAsia="Arial" w:hAnsi="Arial" w:cs="Arial"/>
                <w:color w:val="000000"/>
                <w:sz w:val="20"/>
                <w:szCs w:val="20"/>
                <w:lang w:val="en-US" w:eastAsia="az-Latn-AZ"/>
              </w:rPr>
              <w:t>imeter "Tester" 0 - 1000 v DC, NAC 20 A Amp gauge, Voltmeter, 200 x 96 x 57 mm</w:t>
            </w:r>
          </w:p>
        </w:tc>
        <w:tc>
          <w:tcPr>
            <w:tcW w:w="961"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10065592</w:t>
            </w:r>
          </w:p>
        </w:tc>
        <w:tc>
          <w:tcPr>
            <w:tcW w:w="1816" w:type="dxa"/>
            <w:shd w:val="clear" w:color="000000" w:fill="FFFFFF"/>
            <w:noWrap/>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Caspian Sea Oil Fleet - PSK 38</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three sockets,  2 х 0,75 mm² (5 metres) 220 V EN 61242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10065206</w:t>
            </w:r>
          </w:p>
        </w:tc>
        <w:tc>
          <w:tcPr>
            <w:tcW w:w="1816" w:type="dxa"/>
            <w:shd w:val="clear" w:color="auto" w:fill="auto"/>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hAnsi="Arial" w:cs="Arial"/>
                <w:noProof/>
                <w:color w:val="000000"/>
                <w:sz w:val="16"/>
                <w:szCs w:val="16"/>
                <w:lang w:val="en-US"/>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228600</wp:posOffset>
                      </wp:positionV>
                      <wp:extent cx="304800" cy="304800"/>
                      <wp:effectExtent l="0" t="0" r="0" b="0"/>
                      <wp:wrapNone/>
                      <wp:docPr id="4" name="Прямоугольник 4">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4" o:spid="_x0000_s1104" style="width:24pt;height:24pt;margin-top:18pt;margin-left:0;mso-height-percent:0;mso-height-relative:page;mso-width-percent:0;mso-width-relative:page;mso-wrap-distance-bottom:0;mso-wrap-distance-left:9pt;mso-wrap-distance-right:9pt;mso-wrap-distance-top:0;mso-wrap-style:square;position:absolute;visibility:visible;v-text-anchor:top;z-index:251821056"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457200</wp:posOffset>
                      </wp:positionV>
                      <wp:extent cx="304800" cy="304800"/>
                      <wp:effectExtent l="0" t="0" r="0" b="0"/>
                      <wp:wrapNone/>
                      <wp:docPr id="5" name="Прямоугольник 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5" o:spid="_x0000_s1105" style="width:24pt;height:24pt;margin-top:36pt;margin-left:0;mso-height-percent:0;mso-height-relative:page;mso-width-percent:0;mso-width-relative:page;mso-wrap-distance-bottom:0;mso-wrap-distance-left:9pt;mso-wrap-distance-right:9pt;mso-wrap-distance-top:0;mso-wrap-style:square;position:absolute;visibility:visible;v-text-anchor:top;z-index:251823104" filled="f" stroked="f">
                      <o:lock v:ext="edit" aspectratio="t"/>
                    </v:rect>
                  </w:pict>
                </mc:Fallback>
              </mc:AlternateContent>
            </w:r>
            <w:r w:rsidRPr="00B07589">
              <w:rPr>
                <w:rFonts w:ascii="Arial" w:hAnsi="Arial" w:cs="Arial"/>
                <w:noProof/>
                <w:color w:val="000000"/>
                <w:sz w:val="16"/>
                <w:szCs w:val="16"/>
                <w:lang w:val="en-US"/>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 name="Прямоугольник 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 o:spid="_x0000_s1106" style="width:24pt;height:24pt;margin-top:0;margin-left:0;mso-height-percent:0;mso-height-relative:page;mso-width-percent:0;mso-width-relative:page;mso-wrap-distance-bottom:0;mso-wrap-distance-left:9pt;mso-wrap-distance-right:9pt;mso-wrap-distance-top:0;mso-wrap-style:square;position:absolute;visibility:visible;v-text-anchor:top;z-index:251825152" filled="f" stroked="f">
                      <o:lock v:ext="edit" aspectratio="t"/>
                    </v:rect>
                  </w:pict>
                </mc:Fallback>
              </mc:AlternateContent>
            </w:r>
          </w:p>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end sleeve 8 x 16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10065281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end sleeve 10 x 70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10065281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end sleeve 95 x 12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10065281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“Zigh” </w:t>
            </w:r>
            <w:r w:rsidRPr="00B07589">
              <w:rPr>
                <w:rFonts w:ascii="Arial" w:eastAsia="Arial" w:hAnsi="Arial" w:cs="Arial"/>
                <w:color w:val="000000"/>
                <w:sz w:val="16"/>
                <w:szCs w:val="16"/>
                <w:lang w:val="en-US" w:eastAsia="az-Latn-AZ"/>
              </w:rPr>
              <w:t>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69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5 sockets, 2 X 0.75 mm cable, 220 V, 1</w:t>
            </w:r>
            <w:r>
              <w:rPr>
                <w:rFonts w:ascii="Arial" w:eastAsia="Arial" w:hAnsi="Arial" w:cs="Arial"/>
                <w:color w:val="000000"/>
                <w:sz w:val="20"/>
                <w:szCs w:val="20"/>
                <w:lang w:val="en-US" w:eastAsia="az-Latn-AZ"/>
              </w:rPr>
              <w:t>6A 5 meters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w:t>
            </w:r>
            <w:r>
              <w:rPr>
                <w:rFonts w:ascii="Arial" w:eastAsia="Arial" w:hAnsi="Arial" w:cs="Arial"/>
                <w:color w:val="000000"/>
                <w:sz w:val="20"/>
                <w:szCs w:val="20"/>
                <w:lang w:val="en-US" w:eastAsia="az-Latn-AZ"/>
              </w:rPr>
              <w:t>5596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3 sockets, 2 X 0.75 mm cable, 220 V, 16A 3 meters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10065596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w:t>
            </w:r>
            <w:r w:rsidRPr="00B07589">
              <w:rPr>
                <w:rFonts w:ascii="Arial" w:eastAsia="Arial" w:hAnsi="Arial" w:cs="Arial"/>
                <w:color w:val="000000"/>
                <w:sz w:val="16"/>
                <w:szCs w:val="16"/>
                <w:lang w:val="en-US" w:eastAsia="az-Latn-AZ"/>
              </w:rPr>
              <w:t>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CAT 6E UTP</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70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CT - 500 6 x 1.5 mm 300 - 500 V</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70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4 sockets, 2 X 0.75 mm cable, 220 V, 16 A 3 meters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insulation pipe PVC - corrugated Ø38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raceway plastic 25 x 25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raceway plastic 10 x 15 mm (PVC)</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10064587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end sleeve SG 6 x 6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10064320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50 meters with 3*2.5 mm cable 220 V 16 A on drum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10062994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w:t>
            </w:r>
            <w:r w:rsidRPr="00B07589">
              <w:rPr>
                <w:rFonts w:ascii="Arial" w:eastAsia="Arial" w:hAnsi="Arial" w:cs="Arial"/>
                <w:color w:val="000000"/>
                <w:sz w:val="16"/>
                <w:szCs w:val="16"/>
                <w:lang w:val="en-US" w:eastAsia="az-Latn-AZ"/>
              </w:rPr>
              <w:t>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79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plug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10062080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“Zigh” Ship Repair and Construction Yard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95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8</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10064064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 Ali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lastRenderedPageBreak/>
              <w:t>81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three sockets,  2 х 0,75 mm² (3 metres)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10064110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The Marine Transportation Fleet </w:t>
            </w:r>
            <w:r w:rsidRPr="00B07589">
              <w:rPr>
                <w:rFonts w:ascii="Arial" w:eastAsia="Arial" w:hAnsi="Arial" w:cs="Arial"/>
                <w:color w:val="000000"/>
                <w:sz w:val="16"/>
                <w:szCs w:val="16"/>
                <w:lang w:val="en-US" w:eastAsia="az-Latn-AZ"/>
              </w:rPr>
              <w:t xml:space="preserve"> - Shusha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Terminal clamp MRK - 2.5, 2.5 mm², </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80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10064721</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plug 220 V, 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10064070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"Shair Sabir"</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Electric  Start / Stop  button (for electric switch board) 220 V </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10064070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 xml:space="preserve">The </w:t>
            </w:r>
            <w:r w:rsidRPr="00B07589">
              <w:rPr>
                <w:rFonts w:ascii="Arial" w:eastAsia="Arial" w:hAnsi="Arial" w:cs="Arial"/>
                <w:color w:val="000000"/>
                <w:sz w:val="16"/>
                <w:szCs w:val="16"/>
                <w:lang w:val="en-US" w:eastAsia="az-Latn-AZ"/>
              </w:rPr>
              <w:t>Marine Transportation Fleet - "Shair Sabir"</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50 meters with 3*2.5 mm cable 220</w:t>
            </w:r>
            <w:r>
              <w:rPr>
                <w:rFonts w:ascii="Arial" w:eastAsia="Arial" w:hAnsi="Arial" w:cs="Arial"/>
                <w:color w:val="000000"/>
                <w:sz w:val="20"/>
                <w:szCs w:val="20"/>
                <w:lang w:val="en-US" w:eastAsia="az-Latn-AZ"/>
              </w:rPr>
              <w:t xml:space="preserve"> V 16 A on drum</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r>
              <w:rPr>
                <w:rFonts w:ascii="Arial" w:eastAsia="Arial" w:hAnsi="Arial" w:cs="Arial"/>
                <w:color w:val="000000"/>
                <w:sz w:val="20"/>
                <w:szCs w:val="20"/>
                <w:lang w:val="en-US" w:eastAsia="az-Latn-AZ"/>
              </w:rPr>
              <w:t>0064604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Zarifa Aliyeva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plug 220 V, 16 A</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10061704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Zarifa Aliyeva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500 V 10 A (barrel shaped)</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10061704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w:t>
            </w:r>
            <w:r w:rsidRPr="00B07589">
              <w:rPr>
                <w:rFonts w:ascii="Arial" w:eastAsia="Arial" w:hAnsi="Arial" w:cs="Arial"/>
                <w:color w:val="000000"/>
                <w:sz w:val="16"/>
                <w:szCs w:val="16"/>
                <w:lang w:val="en-US" w:eastAsia="az-Latn-AZ"/>
              </w:rPr>
              <w:t>e Transportation Fleet -  Zarifa Aliyeva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500 V 16 A (barrel shaped)</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10061704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Zarifa Aliyeva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89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500 V 20 A (barrel shaped)</w:t>
            </w:r>
          </w:p>
        </w:tc>
        <w:tc>
          <w:tcPr>
            <w:tcW w:w="961" w:type="dxa"/>
            <w:shd w:val="clear" w:color="000000" w:fill="FFFFFF"/>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10061704</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Zarifa Aliyeva</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Chuck for LB type lighting fixture: G13 101791, typ: 048 - 485, max Temp - 110 °C, H - 25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10065773</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AULMO 220 V 16 A (c/w grounding and paddle)</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10065348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N. Narimanov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switch "Clipsal" №2 (complete with padding)</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40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10065348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w:t>
            </w:r>
            <w:r w:rsidRPr="00B07589">
              <w:rPr>
                <w:rFonts w:ascii="Arial" w:eastAsia="Arial" w:hAnsi="Arial" w:cs="Arial"/>
                <w:color w:val="000000"/>
                <w:sz w:val="16"/>
                <w:szCs w:val="16"/>
                <w:lang w:val="en-US" w:eastAsia="az-Latn-AZ"/>
              </w:rPr>
              <w:t>e Transportation Fleet -  N. Narimanov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93</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Heat-resistant cable  RKQM 1 x 4 (РКГМ), 660 V AC, 68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94</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Heat-resistant cable  RKQM 1 x 2.5 mm²  (РКГМ), 660 V AC, 68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95</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(МКЭШ) 5 Х 0,75, 500 V AC, Ø 8.7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96</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КНР (KNR) 15 x 1.5 mm², 690 V AC</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metre</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97</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5 sockets, 2 X 0.75 mm² cable, 220 V, 16 A 5 meters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10058709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w:t>
            </w:r>
            <w:r w:rsidRPr="00B07589">
              <w:rPr>
                <w:rFonts w:ascii="Arial" w:eastAsia="Arial" w:hAnsi="Arial" w:cs="Arial"/>
                <w:color w:val="000000"/>
                <w:sz w:val="16"/>
                <w:szCs w:val="16"/>
                <w:lang w:val="en-US" w:eastAsia="az-Latn-AZ"/>
              </w:rPr>
              <w:t xml:space="preserve"> - P. Aziz Aliyev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98</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with 4 sockets, 2 X 0.75 mm² cable, 220 V, 16 A 3 meters</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10058709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P. Aziz Aliyev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99</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Bulb receptacle E-27 (ceramic) </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10065800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N. Narimanov</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100</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WT - 1/T 100 A, 500 V, Apena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10065315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101</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WT - 1/T 63 A, 500 V, 003343 Apena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10065315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w:t>
            </w:r>
            <w:r w:rsidRPr="00B07589">
              <w:rPr>
                <w:rFonts w:ascii="Arial" w:eastAsia="Arial" w:hAnsi="Arial" w:cs="Arial"/>
                <w:color w:val="000000"/>
                <w:sz w:val="16"/>
                <w:szCs w:val="16"/>
                <w:lang w:val="en-US" w:eastAsia="az-Latn-AZ"/>
              </w:rPr>
              <w:t xml:space="preserve"> Marine Transportation Fleet - Mercury-1</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102</w:t>
            </w:r>
          </w:p>
        </w:tc>
        <w:tc>
          <w:tcPr>
            <w:tcW w:w="5370" w:type="dxa"/>
            <w:shd w:val="clear" w:color="000000" w:fill="FFFFFF"/>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WT - 1/T 100 A, 500 V, Apena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22</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10063757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G. Khalilbayli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103</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fuse WT - 1/T 63 A, 500 V, 003343 Apena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6</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10063757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G. Khalilbayli</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lastRenderedPageBreak/>
              <w:t>104</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Current gauge clamp Habotest HT208D, 0.1 - 1000 A, 1000 VDC, 750 VAC, 60 MΩ, 100 mF, 1832 °F, 1000 °C, 10 MHz, </w:t>
            </w:r>
            <w:r>
              <w:rPr>
                <w:rFonts w:ascii="Arial" w:eastAsia="Arial" w:hAnsi="Arial" w:cs="Arial"/>
                <w:color w:val="000000"/>
                <w:sz w:val="20"/>
                <w:szCs w:val="20"/>
                <w:lang w:val="en-US" w:eastAsia="az-Latn-AZ"/>
              </w:rPr>
              <w:t>24 x 8 x 4.5 cm, IEC61010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10062380</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Dada Gorgood</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105</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Current gauge clamp Habotest HT208D, 0.1 - 1000 A, 1000 VDC, 750 VAC, 60 MΩ, 100 mF, 1832 °F, 1000 °C, 10 MHz, 24 x 8 x 4.5 cm, IEC61010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10062249</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Shusha</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106</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Current gauge clamp </w:t>
            </w:r>
            <w:r>
              <w:rPr>
                <w:rFonts w:ascii="Arial" w:eastAsia="Arial" w:hAnsi="Arial" w:cs="Arial"/>
                <w:color w:val="000000"/>
                <w:sz w:val="20"/>
                <w:szCs w:val="20"/>
                <w:lang w:val="en-US" w:eastAsia="az-Latn-AZ"/>
              </w:rPr>
              <w:t>Habotest HT208D, 0.1 - 1000 A, 1000 VDC, 750 VAC, 60 MΩ, 100 mF, 1832 °F, 1000 °C, 10 MHz, 24 x 8 x 4.5 cm, IEC61010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10062036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Marine Transportation Fleet - Koroghlu</w:t>
            </w:r>
          </w:p>
        </w:tc>
      </w:tr>
      <w:tr w:rsidR="001D25B3" w:rsidRPr="00B07589"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107</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 xml:space="preserve">Current gauge clamp Habotest HT208D, 0.1 - 1000 A, 1000 VDC, 750 VAC, 60 MΩ, 100 mF, 1832 °F, 1000 °C, 10 MHz, 24 x 8 x 4.5 cm, </w:t>
            </w:r>
            <w:r>
              <w:rPr>
                <w:rFonts w:ascii="Arial" w:eastAsia="Arial" w:hAnsi="Arial" w:cs="Arial"/>
                <w:color w:val="000000"/>
                <w:sz w:val="20"/>
                <w:szCs w:val="20"/>
                <w:lang w:val="en-US" w:eastAsia="az-Latn-AZ"/>
              </w:rPr>
              <w:t>IEC61010</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10061905</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The Marine Transportation Fleet - Zangazur</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108</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35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w:t>
            </w:r>
            <w:r w:rsidRPr="00B07589">
              <w:rPr>
                <w:rFonts w:ascii="Arial" w:eastAsia="Arial" w:hAnsi="Arial" w:cs="Arial"/>
                <w:color w:val="000000"/>
                <w:sz w:val="16"/>
                <w:szCs w:val="16"/>
                <w:lang w:val="en-US" w:eastAsia="az-Latn-AZ"/>
              </w:rPr>
              <w:t>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109</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50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110</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95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200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111</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120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112</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150 mm² (copper)</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113</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Cable termination (copper), 70 mm2</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300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10065928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114</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distribution box "Legrand" with 6 switches 200 x 165 x 116 mm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6</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10065987</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115</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50 meters with 3 * 2.5 mm cable 220 V 16 A on drum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10063968</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116</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extension cord 50 meters with 3 * 2.5 mm cable 220 V 16 A on drum</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5</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10066396</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Bibiheybat Ship Repair Yard</w:t>
            </w:r>
          </w:p>
        </w:tc>
      </w:tr>
      <w:tr w:rsidR="001D25B3" w:rsidTr="00B07589">
        <w:trPr>
          <w:trHeight w:val="20"/>
        </w:trPr>
        <w:tc>
          <w:tcPr>
            <w:tcW w:w="584" w:type="dxa"/>
            <w:shd w:val="clear" w:color="000000" w:fill="FFFFFF"/>
            <w:hideMark/>
          </w:tcPr>
          <w:p w:rsidR="00BB34D4" w:rsidRPr="00BB34D4" w:rsidRDefault="00697F3A" w:rsidP="00BB34D4">
            <w:pPr>
              <w:spacing w:after="0"/>
              <w:rPr>
                <w:rFonts w:ascii="Arial" w:hAnsi="Arial" w:cs="Arial"/>
                <w:color w:val="000000"/>
                <w:sz w:val="36"/>
                <w:szCs w:val="24"/>
                <w:lang w:val="az-Latn-AZ" w:eastAsia="az-Latn-AZ"/>
              </w:rPr>
            </w:pPr>
            <w:r>
              <w:rPr>
                <w:rFonts w:ascii="Arial" w:eastAsia="Arial" w:hAnsi="Arial" w:cs="Arial"/>
                <w:color w:val="000000"/>
                <w:lang w:val="en-US"/>
              </w:rPr>
              <w:t>117</w:t>
            </w:r>
          </w:p>
        </w:tc>
        <w:tc>
          <w:tcPr>
            <w:tcW w:w="5370" w:type="dxa"/>
            <w:shd w:val="clear" w:color="000000" w:fill="FFFFFF"/>
            <w:noWrap/>
            <w:hideMark/>
          </w:tcPr>
          <w:p w:rsidR="00BB34D4" w:rsidRPr="00BB34D4" w:rsidRDefault="00697F3A" w:rsidP="00BB34D4">
            <w:pPr>
              <w:spacing w:after="0"/>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Power socket (deep, wall mount) c/w grounding 220 v,16 A</w:t>
            </w:r>
          </w:p>
        </w:tc>
        <w:tc>
          <w:tcPr>
            <w:tcW w:w="961"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1000</w:t>
            </w:r>
          </w:p>
        </w:tc>
        <w:tc>
          <w:tcPr>
            <w:tcW w:w="1439"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p c s</w:t>
            </w:r>
          </w:p>
        </w:tc>
        <w:tc>
          <w:tcPr>
            <w:tcW w:w="1134" w:type="dxa"/>
            <w:shd w:val="clear" w:color="000000" w:fill="FFFFFF"/>
            <w:noWrap/>
            <w:hideMark/>
          </w:tcPr>
          <w:p w:rsidR="00BB34D4" w:rsidRPr="00BB34D4" w:rsidRDefault="00697F3A" w:rsidP="00B07589">
            <w:pPr>
              <w:spacing w:after="0"/>
              <w:jc w:val="center"/>
              <w:rPr>
                <w:rFonts w:ascii="Arial" w:hAnsi="Arial" w:cs="Arial"/>
                <w:color w:val="000000"/>
                <w:sz w:val="20"/>
                <w:szCs w:val="24"/>
                <w:lang w:val="az-Latn-AZ" w:eastAsia="az-Latn-AZ"/>
              </w:rPr>
            </w:pPr>
            <w:r>
              <w:rPr>
                <w:rFonts w:ascii="Arial" w:eastAsia="Arial" w:hAnsi="Arial" w:cs="Arial"/>
                <w:color w:val="000000"/>
                <w:sz w:val="20"/>
                <w:szCs w:val="20"/>
                <w:lang w:val="en-US" w:eastAsia="az-Latn-AZ"/>
              </w:rPr>
              <w:t>10066392</w:t>
            </w:r>
          </w:p>
        </w:tc>
        <w:tc>
          <w:tcPr>
            <w:tcW w:w="1816" w:type="dxa"/>
            <w:shd w:val="clear" w:color="000000" w:fill="FFFFFF"/>
            <w:noWrap/>
            <w:hideMark/>
          </w:tcPr>
          <w:p w:rsidR="00BB34D4" w:rsidRPr="00B07589" w:rsidRDefault="00697F3A" w:rsidP="00B07589">
            <w:pPr>
              <w:spacing w:after="0"/>
              <w:jc w:val="center"/>
              <w:rPr>
                <w:rFonts w:ascii="Arial" w:hAnsi="Arial" w:cs="Arial"/>
                <w:color w:val="000000"/>
                <w:sz w:val="16"/>
                <w:szCs w:val="16"/>
                <w:lang w:val="az-Latn-AZ" w:eastAsia="az-Latn-AZ"/>
              </w:rPr>
            </w:pPr>
            <w:r w:rsidRPr="00B07589">
              <w:rPr>
                <w:rFonts w:ascii="Arial" w:eastAsia="Arial" w:hAnsi="Arial" w:cs="Arial"/>
                <w:color w:val="000000"/>
                <w:sz w:val="16"/>
                <w:szCs w:val="16"/>
                <w:lang w:val="en-US" w:eastAsia="az-Latn-AZ"/>
              </w:rPr>
              <w:t>DRC</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B07589" w:rsidRDefault="00697F3A" w:rsidP="00BB34D4">
      <w:pPr>
        <w:spacing w:line="276" w:lineRule="auto"/>
        <w:jc w:val="both"/>
        <w:rPr>
          <w:rFonts w:ascii="Arial" w:eastAsia="Arial" w:hAnsi="Arial" w:cs="Arial"/>
          <w:b/>
          <w:bCs/>
          <w:highlight w:val="yellow"/>
          <w:lang w:val="en-US"/>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sidRPr="00B07589">
        <w:rPr>
          <w:rFonts w:ascii="Arial" w:eastAsia="Arial" w:hAnsi="Arial" w:cs="Arial"/>
          <w:b/>
          <w:bCs/>
          <w:highlight w:val="yellow"/>
          <w:lang w:val="en-US"/>
        </w:rPr>
        <w:t xml:space="preserve"> </w:t>
      </w:r>
      <w:r>
        <w:rPr>
          <w:rFonts w:ascii="Arial" w:eastAsia="Arial" w:hAnsi="Arial" w:cs="Arial"/>
          <w:b/>
          <w:bCs/>
          <w:highlight w:val="yellow"/>
          <w:lang w:val="en-US"/>
        </w:rPr>
        <w:t>Certificate of origin and conformity for the  supplied goods is required.</w:t>
      </w:r>
    </w:p>
    <w:p w:rsidR="00BB34D4" w:rsidRPr="00B07589" w:rsidRDefault="00697F3A" w:rsidP="00BB34D4">
      <w:pPr>
        <w:spacing w:line="276" w:lineRule="auto"/>
        <w:rPr>
          <w:rFonts w:ascii="Arial" w:eastAsia="Arial" w:hAnsi="Arial" w:cs="Arial"/>
          <w:b/>
          <w:bCs/>
          <w:highlight w:val="yellow"/>
          <w:lang w:val="en-US"/>
        </w:rPr>
      </w:pPr>
      <w:r w:rsidRPr="00B07589">
        <w:rPr>
          <w:rFonts w:ascii="Arial" w:eastAsia="Arial" w:hAnsi="Arial" w:cs="Arial"/>
          <w:b/>
          <w:bCs/>
          <w:highlight w:val="yellow"/>
          <w:lang w:val="en-US"/>
        </w:rPr>
        <w:t>Only DDP shall be accepted as a delivery term form local entities. Price offers shall be accepted in manats. Other conditions shall not be accepted.</w:t>
      </w:r>
    </w:p>
    <w:p w:rsidR="00E829AD" w:rsidRPr="00C243D3" w:rsidRDefault="00697F3A" w:rsidP="00E829AD">
      <w:pPr>
        <w:jc w:val="center"/>
        <w:rPr>
          <w:rFonts w:ascii="Arial" w:hAnsi="Arial" w:cs="Arial"/>
          <w:b/>
          <w:sz w:val="20"/>
          <w:szCs w:val="20"/>
          <w:lang w:val="az-Latn-AZ"/>
        </w:rPr>
      </w:pPr>
      <w:bookmarkStart w:id="0" w:name="_GoBack"/>
      <w:bookmarkEnd w:id="0"/>
      <w:r>
        <w:rPr>
          <w:rFonts w:ascii="Arial" w:eastAsia="Arial" w:hAnsi="Arial" w:cs="Arial"/>
          <w:b/>
          <w:bCs/>
          <w:sz w:val="20"/>
          <w:szCs w:val="20"/>
          <w:lang w:val="en-US"/>
        </w:rPr>
        <w:t>For technical questions please contact :</w:t>
      </w:r>
    </w:p>
    <w:p w:rsidR="00E829AD" w:rsidRPr="00B07589" w:rsidRDefault="00697F3A" w:rsidP="00B07589">
      <w:pPr>
        <w:tabs>
          <w:tab w:val="left" w:pos="261"/>
        </w:tabs>
        <w:spacing w:after="0" w:line="240" w:lineRule="auto"/>
        <w:jc w:val="center"/>
        <w:rPr>
          <w:rFonts w:ascii="Arial" w:hAnsi="Arial" w:cs="Arial"/>
          <w:b/>
          <w:sz w:val="20"/>
          <w:szCs w:val="20"/>
          <w:lang w:val="en-US" w:eastAsia="ru-RU"/>
        </w:rPr>
      </w:pPr>
      <w:r>
        <w:rPr>
          <w:rFonts w:ascii="Arial" w:eastAsia="Arial" w:hAnsi="Arial" w:cs="Arial"/>
          <w:b/>
          <w:bCs/>
          <w:sz w:val="20"/>
          <w:szCs w:val="20"/>
          <w:lang w:val="en-US" w:eastAsia="ru-RU"/>
        </w:rPr>
        <w:t>Emil Hasanaov - Senior specialist at the Procurement Depar</w:t>
      </w:r>
      <w:r>
        <w:rPr>
          <w:rFonts w:ascii="Arial" w:eastAsia="Arial" w:hAnsi="Arial" w:cs="Arial"/>
          <w:b/>
          <w:bCs/>
          <w:sz w:val="20"/>
          <w:szCs w:val="20"/>
          <w:lang w:val="en-US" w:eastAsia="ru-RU"/>
        </w:rPr>
        <w:t>tment of ASCO</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697F3A"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 xml:space="preserve">+994 </w:t>
      </w:r>
      <w:r>
        <w:rPr>
          <w:rFonts w:ascii="Arial" w:eastAsia="Arial" w:hAnsi="Arial" w:cs="Arial"/>
          <w:color w:val="292929"/>
          <w:szCs w:val="24"/>
          <w:lang w:val="en-US"/>
        </w:rPr>
        <w:t>504220011</w:t>
      </w:r>
    </w:p>
    <w:p w:rsidR="00E829AD" w:rsidRPr="001231FA" w:rsidRDefault="00697F3A"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697F3A"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697F3A"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697F3A"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697F3A"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lastRenderedPageBreak/>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697F3A"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697F3A"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3A" w:rsidRDefault="00697F3A" w:rsidP="0043434D">
      <w:pPr>
        <w:spacing w:after="0" w:line="240" w:lineRule="auto"/>
      </w:pPr>
      <w:r>
        <w:separator/>
      </w:r>
    </w:p>
  </w:endnote>
  <w:endnote w:type="continuationSeparator" w:id="0">
    <w:p w:rsidR="00697F3A" w:rsidRDefault="00697F3A" w:rsidP="004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3A" w:rsidRDefault="00697F3A" w:rsidP="0043434D">
      <w:pPr>
        <w:spacing w:after="0" w:line="240" w:lineRule="auto"/>
      </w:pPr>
      <w:r>
        <w:separator/>
      </w:r>
    </w:p>
  </w:footnote>
  <w:footnote w:type="continuationSeparator" w:id="0">
    <w:p w:rsidR="00697F3A" w:rsidRDefault="00697F3A" w:rsidP="0043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4D" w:rsidRDefault="004343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0876FEB2">
      <w:start w:val="25"/>
      <w:numFmt w:val="bullet"/>
      <w:lvlText w:val="-"/>
      <w:lvlJc w:val="left"/>
      <w:pPr>
        <w:tabs>
          <w:tab w:val="num" w:pos="720"/>
        </w:tabs>
        <w:ind w:left="720" w:hanging="360"/>
      </w:pPr>
      <w:rPr>
        <w:rFonts w:ascii="Times New Roman" w:eastAsia="Times New Roman" w:hAnsi="Times New Roman" w:cs="Times New Roman" w:hint="default"/>
      </w:rPr>
    </w:lvl>
    <w:lvl w:ilvl="1" w:tplc="A87AFBC4">
      <w:start w:val="1"/>
      <w:numFmt w:val="bullet"/>
      <w:lvlText w:val="o"/>
      <w:lvlJc w:val="left"/>
      <w:pPr>
        <w:tabs>
          <w:tab w:val="num" w:pos="1440"/>
        </w:tabs>
        <w:ind w:left="1440" w:hanging="360"/>
      </w:pPr>
      <w:rPr>
        <w:rFonts w:ascii="Courier New" w:hAnsi="Courier New" w:cs="Times New Roman" w:hint="default"/>
      </w:rPr>
    </w:lvl>
    <w:lvl w:ilvl="2" w:tplc="3794B0F4">
      <w:start w:val="1"/>
      <w:numFmt w:val="bullet"/>
      <w:lvlText w:val=""/>
      <w:lvlJc w:val="left"/>
      <w:pPr>
        <w:tabs>
          <w:tab w:val="num" w:pos="2160"/>
        </w:tabs>
        <w:ind w:left="2160" w:hanging="360"/>
      </w:pPr>
      <w:rPr>
        <w:rFonts w:ascii="Wingdings" w:hAnsi="Wingdings" w:hint="default"/>
      </w:rPr>
    </w:lvl>
    <w:lvl w:ilvl="3" w:tplc="F67C8112">
      <w:start w:val="1"/>
      <w:numFmt w:val="bullet"/>
      <w:lvlText w:val=""/>
      <w:lvlJc w:val="left"/>
      <w:pPr>
        <w:tabs>
          <w:tab w:val="num" w:pos="2880"/>
        </w:tabs>
        <w:ind w:left="2880" w:hanging="360"/>
      </w:pPr>
      <w:rPr>
        <w:rFonts w:ascii="Symbol" w:hAnsi="Symbol" w:hint="default"/>
      </w:rPr>
    </w:lvl>
    <w:lvl w:ilvl="4" w:tplc="07F0E036">
      <w:start w:val="1"/>
      <w:numFmt w:val="bullet"/>
      <w:lvlText w:val="o"/>
      <w:lvlJc w:val="left"/>
      <w:pPr>
        <w:tabs>
          <w:tab w:val="num" w:pos="3600"/>
        </w:tabs>
        <w:ind w:left="3600" w:hanging="360"/>
      </w:pPr>
      <w:rPr>
        <w:rFonts w:ascii="Courier New" w:hAnsi="Courier New" w:cs="Times New Roman" w:hint="default"/>
      </w:rPr>
    </w:lvl>
    <w:lvl w:ilvl="5" w:tplc="075CBB40">
      <w:start w:val="1"/>
      <w:numFmt w:val="bullet"/>
      <w:lvlText w:val=""/>
      <w:lvlJc w:val="left"/>
      <w:pPr>
        <w:tabs>
          <w:tab w:val="num" w:pos="4320"/>
        </w:tabs>
        <w:ind w:left="4320" w:hanging="360"/>
      </w:pPr>
      <w:rPr>
        <w:rFonts w:ascii="Wingdings" w:hAnsi="Wingdings" w:hint="default"/>
      </w:rPr>
    </w:lvl>
    <w:lvl w:ilvl="6" w:tplc="2B56E518">
      <w:start w:val="1"/>
      <w:numFmt w:val="bullet"/>
      <w:lvlText w:val=""/>
      <w:lvlJc w:val="left"/>
      <w:pPr>
        <w:tabs>
          <w:tab w:val="num" w:pos="5040"/>
        </w:tabs>
        <w:ind w:left="5040" w:hanging="360"/>
      </w:pPr>
      <w:rPr>
        <w:rFonts w:ascii="Symbol" w:hAnsi="Symbol" w:hint="default"/>
      </w:rPr>
    </w:lvl>
    <w:lvl w:ilvl="7" w:tplc="5F12C926">
      <w:start w:val="1"/>
      <w:numFmt w:val="bullet"/>
      <w:lvlText w:val="o"/>
      <w:lvlJc w:val="left"/>
      <w:pPr>
        <w:tabs>
          <w:tab w:val="num" w:pos="5760"/>
        </w:tabs>
        <w:ind w:left="5760" w:hanging="360"/>
      </w:pPr>
      <w:rPr>
        <w:rFonts w:ascii="Courier New" w:hAnsi="Courier New" w:cs="Times New Roman" w:hint="default"/>
      </w:rPr>
    </w:lvl>
    <w:lvl w:ilvl="8" w:tplc="3D6A5D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AF8E6826">
      <w:start w:val="1"/>
      <w:numFmt w:val="bullet"/>
      <w:lvlText w:val=""/>
      <w:lvlJc w:val="left"/>
      <w:pPr>
        <w:ind w:left="720" w:hanging="360"/>
      </w:pPr>
      <w:rPr>
        <w:rFonts w:ascii="Symbol" w:hAnsi="Symbol" w:hint="default"/>
      </w:rPr>
    </w:lvl>
    <w:lvl w:ilvl="1" w:tplc="1760420C">
      <w:start w:val="1"/>
      <w:numFmt w:val="bullet"/>
      <w:lvlText w:val="o"/>
      <w:lvlJc w:val="left"/>
      <w:pPr>
        <w:ind w:left="1440" w:hanging="360"/>
      </w:pPr>
      <w:rPr>
        <w:rFonts w:ascii="Courier New" w:hAnsi="Courier New" w:cs="Courier New" w:hint="default"/>
      </w:rPr>
    </w:lvl>
    <w:lvl w:ilvl="2" w:tplc="2E4C7F50">
      <w:start w:val="1"/>
      <w:numFmt w:val="bullet"/>
      <w:lvlText w:val=""/>
      <w:lvlJc w:val="left"/>
      <w:pPr>
        <w:ind w:left="2160" w:hanging="360"/>
      </w:pPr>
      <w:rPr>
        <w:rFonts w:ascii="Wingdings" w:hAnsi="Wingdings" w:hint="default"/>
      </w:rPr>
    </w:lvl>
    <w:lvl w:ilvl="3" w:tplc="A62A21BA">
      <w:start w:val="1"/>
      <w:numFmt w:val="bullet"/>
      <w:lvlText w:val=""/>
      <w:lvlJc w:val="left"/>
      <w:pPr>
        <w:ind w:left="2880" w:hanging="360"/>
      </w:pPr>
      <w:rPr>
        <w:rFonts w:ascii="Symbol" w:hAnsi="Symbol" w:hint="default"/>
      </w:rPr>
    </w:lvl>
    <w:lvl w:ilvl="4" w:tplc="5B00AA24">
      <w:start w:val="1"/>
      <w:numFmt w:val="bullet"/>
      <w:lvlText w:val="o"/>
      <w:lvlJc w:val="left"/>
      <w:pPr>
        <w:ind w:left="3600" w:hanging="360"/>
      </w:pPr>
      <w:rPr>
        <w:rFonts w:ascii="Courier New" w:hAnsi="Courier New" w:cs="Courier New" w:hint="default"/>
      </w:rPr>
    </w:lvl>
    <w:lvl w:ilvl="5" w:tplc="B94074FA">
      <w:start w:val="1"/>
      <w:numFmt w:val="bullet"/>
      <w:lvlText w:val=""/>
      <w:lvlJc w:val="left"/>
      <w:pPr>
        <w:ind w:left="4320" w:hanging="360"/>
      </w:pPr>
      <w:rPr>
        <w:rFonts w:ascii="Wingdings" w:hAnsi="Wingdings" w:hint="default"/>
      </w:rPr>
    </w:lvl>
    <w:lvl w:ilvl="6" w:tplc="21D0AA98">
      <w:start w:val="1"/>
      <w:numFmt w:val="bullet"/>
      <w:lvlText w:val=""/>
      <w:lvlJc w:val="left"/>
      <w:pPr>
        <w:ind w:left="5040" w:hanging="360"/>
      </w:pPr>
      <w:rPr>
        <w:rFonts w:ascii="Symbol" w:hAnsi="Symbol" w:hint="default"/>
      </w:rPr>
    </w:lvl>
    <w:lvl w:ilvl="7" w:tplc="38160F9E">
      <w:start w:val="1"/>
      <w:numFmt w:val="bullet"/>
      <w:lvlText w:val="o"/>
      <w:lvlJc w:val="left"/>
      <w:pPr>
        <w:ind w:left="5760" w:hanging="360"/>
      </w:pPr>
      <w:rPr>
        <w:rFonts w:ascii="Courier New" w:hAnsi="Courier New" w:cs="Courier New" w:hint="default"/>
      </w:rPr>
    </w:lvl>
    <w:lvl w:ilvl="8" w:tplc="713691C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35A6430">
      <w:start w:val="1"/>
      <w:numFmt w:val="bullet"/>
      <w:lvlText w:val=""/>
      <w:lvlJc w:val="left"/>
      <w:pPr>
        <w:ind w:left="720" w:hanging="360"/>
      </w:pPr>
      <w:rPr>
        <w:rFonts w:ascii="Wingdings" w:hAnsi="Wingdings" w:hint="default"/>
      </w:rPr>
    </w:lvl>
    <w:lvl w:ilvl="1" w:tplc="E4C61EF2">
      <w:start w:val="1"/>
      <w:numFmt w:val="bullet"/>
      <w:lvlText w:val="o"/>
      <w:lvlJc w:val="left"/>
      <w:pPr>
        <w:ind w:left="1440" w:hanging="360"/>
      </w:pPr>
      <w:rPr>
        <w:rFonts w:ascii="Courier New" w:hAnsi="Courier New" w:cs="Courier New" w:hint="default"/>
      </w:rPr>
    </w:lvl>
    <w:lvl w:ilvl="2" w:tplc="95AC61D6">
      <w:start w:val="1"/>
      <w:numFmt w:val="bullet"/>
      <w:lvlText w:val=""/>
      <w:lvlJc w:val="left"/>
      <w:pPr>
        <w:ind w:left="2160" w:hanging="360"/>
      </w:pPr>
      <w:rPr>
        <w:rFonts w:ascii="Wingdings" w:hAnsi="Wingdings" w:hint="default"/>
      </w:rPr>
    </w:lvl>
    <w:lvl w:ilvl="3" w:tplc="CD141376">
      <w:start w:val="1"/>
      <w:numFmt w:val="bullet"/>
      <w:lvlText w:val=""/>
      <w:lvlJc w:val="left"/>
      <w:pPr>
        <w:ind w:left="2880" w:hanging="360"/>
      </w:pPr>
      <w:rPr>
        <w:rFonts w:ascii="Symbol" w:hAnsi="Symbol" w:hint="default"/>
      </w:rPr>
    </w:lvl>
    <w:lvl w:ilvl="4" w:tplc="F514B786">
      <w:start w:val="1"/>
      <w:numFmt w:val="bullet"/>
      <w:lvlText w:val="o"/>
      <w:lvlJc w:val="left"/>
      <w:pPr>
        <w:ind w:left="3600" w:hanging="360"/>
      </w:pPr>
      <w:rPr>
        <w:rFonts w:ascii="Courier New" w:hAnsi="Courier New" w:cs="Courier New" w:hint="default"/>
      </w:rPr>
    </w:lvl>
    <w:lvl w:ilvl="5" w:tplc="1408EC2E">
      <w:start w:val="1"/>
      <w:numFmt w:val="bullet"/>
      <w:lvlText w:val=""/>
      <w:lvlJc w:val="left"/>
      <w:pPr>
        <w:ind w:left="4320" w:hanging="360"/>
      </w:pPr>
      <w:rPr>
        <w:rFonts w:ascii="Wingdings" w:hAnsi="Wingdings" w:hint="default"/>
      </w:rPr>
    </w:lvl>
    <w:lvl w:ilvl="6" w:tplc="534AC3BA">
      <w:start w:val="1"/>
      <w:numFmt w:val="bullet"/>
      <w:lvlText w:val=""/>
      <w:lvlJc w:val="left"/>
      <w:pPr>
        <w:ind w:left="5040" w:hanging="360"/>
      </w:pPr>
      <w:rPr>
        <w:rFonts w:ascii="Symbol" w:hAnsi="Symbol" w:hint="default"/>
      </w:rPr>
    </w:lvl>
    <w:lvl w:ilvl="7" w:tplc="4F52524E">
      <w:start w:val="1"/>
      <w:numFmt w:val="bullet"/>
      <w:lvlText w:val="o"/>
      <w:lvlJc w:val="left"/>
      <w:pPr>
        <w:ind w:left="5760" w:hanging="360"/>
      </w:pPr>
      <w:rPr>
        <w:rFonts w:ascii="Courier New" w:hAnsi="Courier New" w:cs="Courier New" w:hint="default"/>
      </w:rPr>
    </w:lvl>
    <w:lvl w:ilvl="8" w:tplc="E1669EAC">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B682499E">
      <w:start w:val="5"/>
      <w:numFmt w:val="bullet"/>
      <w:lvlText w:val="-"/>
      <w:lvlJc w:val="left"/>
      <w:pPr>
        <w:ind w:left="720" w:hanging="360"/>
      </w:pPr>
      <w:rPr>
        <w:rFonts w:ascii="Arial" w:eastAsia="@Arial Unicode MS" w:hAnsi="Arial" w:cs="Arial" w:hint="default"/>
      </w:rPr>
    </w:lvl>
    <w:lvl w:ilvl="1" w:tplc="A70606B2" w:tentative="1">
      <w:start w:val="1"/>
      <w:numFmt w:val="bullet"/>
      <w:lvlText w:val="o"/>
      <w:lvlJc w:val="left"/>
      <w:pPr>
        <w:ind w:left="1440" w:hanging="360"/>
      </w:pPr>
      <w:rPr>
        <w:rFonts w:ascii="Courier New" w:hAnsi="Courier New" w:cs="Courier New" w:hint="default"/>
      </w:rPr>
    </w:lvl>
    <w:lvl w:ilvl="2" w:tplc="4DD0912C" w:tentative="1">
      <w:start w:val="1"/>
      <w:numFmt w:val="bullet"/>
      <w:lvlText w:val=""/>
      <w:lvlJc w:val="left"/>
      <w:pPr>
        <w:ind w:left="2160" w:hanging="360"/>
      </w:pPr>
      <w:rPr>
        <w:rFonts w:ascii="Wingdings" w:hAnsi="Wingdings" w:hint="default"/>
      </w:rPr>
    </w:lvl>
    <w:lvl w:ilvl="3" w:tplc="C4AC6EF6" w:tentative="1">
      <w:start w:val="1"/>
      <w:numFmt w:val="bullet"/>
      <w:lvlText w:val=""/>
      <w:lvlJc w:val="left"/>
      <w:pPr>
        <w:ind w:left="2880" w:hanging="360"/>
      </w:pPr>
      <w:rPr>
        <w:rFonts w:ascii="Symbol" w:hAnsi="Symbol" w:hint="default"/>
      </w:rPr>
    </w:lvl>
    <w:lvl w:ilvl="4" w:tplc="6DF25698" w:tentative="1">
      <w:start w:val="1"/>
      <w:numFmt w:val="bullet"/>
      <w:lvlText w:val="o"/>
      <w:lvlJc w:val="left"/>
      <w:pPr>
        <w:ind w:left="3600" w:hanging="360"/>
      </w:pPr>
      <w:rPr>
        <w:rFonts w:ascii="Courier New" w:hAnsi="Courier New" w:cs="Courier New" w:hint="default"/>
      </w:rPr>
    </w:lvl>
    <w:lvl w:ilvl="5" w:tplc="8D28E392" w:tentative="1">
      <w:start w:val="1"/>
      <w:numFmt w:val="bullet"/>
      <w:lvlText w:val=""/>
      <w:lvlJc w:val="left"/>
      <w:pPr>
        <w:ind w:left="4320" w:hanging="360"/>
      </w:pPr>
      <w:rPr>
        <w:rFonts w:ascii="Wingdings" w:hAnsi="Wingdings" w:hint="default"/>
      </w:rPr>
    </w:lvl>
    <w:lvl w:ilvl="6" w:tplc="D3DA11F2" w:tentative="1">
      <w:start w:val="1"/>
      <w:numFmt w:val="bullet"/>
      <w:lvlText w:val=""/>
      <w:lvlJc w:val="left"/>
      <w:pPr>
        <w:ind w:left="5040" w:hanging="360"/>
      </w:pPr>
      <w:rPr>
        <w:rFonts w:ascii="Symbol" w:hAnsi="Symbol" w:hint="default"/>
      </w:rPr>
    </w:lvl>
    <w:lvl w:ilvl="7" w:tplc="F0B04428" w:tentative="1">
      <w:start w:val="1"/>
      <w:numFmt w:val="bullet"/>
      <w:lvlText w:val="o"/>
      <w:lvlJc w:val="left"/>
      <w:pPr>
        <w:ind w:left="5760" w:hanging="360"/>
      </w:pPr>
      <w:rPr>
        <w:rFonts w:ascii="Courier New" w:hAnsi="Courier New" w:cs="Courier New" w:hint="default"/>
      </w:rPr>
    </w:lvl>
    <w:lvl w:ilvl="8" w:tplc="49ACA32A"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322C336A">
      <w:start w:val="1"/>
      <w:numFmt w:val="upperRoman"/>
      <w:lvlText w:val="%1."/>
      <w:lvlJc w:val="right"/>
      <w:pPr>
        <w:ind w:left="720" w:hanging="360"/>
      </w:pPr>
    </w:lvl>
    <w:lvl w:ilvl="1" w:tplc="DF9280FA">
      <w:start w:val="1"/>
      <w:numFmt w:val="lowerLetter"/>
      <w:lvlText w:val="%2."/>
      <w:lvlJc w:val="left"/>
      <w:pPr>
        <w:ind w:left="1440" w:hanging="360"/>
      </w:pPr>
    </w:lvl>
    <w:lvl w:ilvl="2" w:tplc="7F74E9B0">
      <w:start w:val="1"/>
      <w:numFmt w:val="lowerRoman"/>
      <w:lvlText w:val="%3."/>
      <w:lvlJc w:val="right"/>
      <w:pPr>
        <w:ind w:left="2160" w:hanging="180"/>
      </w:pPr>
    </w:lvl>
    <w:lvl w:ilvl="3" w:tplc="93860E3C">
      <w:start w:val="1"/>
      <w:numFmt w:val="decimal"/>
      <w:lvlText w:val="%4."/>
      <w:lvlJc w:val="left"/>
      <w:pPr>
        <w:ind w:left="2880" w:hanging="360"/>
      </w:pPr>
    </w:lvl>
    <w:lvl w:ilvl="4" w:tplc="7C8EED00">
      <w:start w:val="1"/>
      <w:numFmt w:val="lowerLetter"/>
      <w:lvlText w:val="%5."/>
      <w:lvlJc w:val="left"/>
      <w:pPr>
        <w:ind w:left="3600" w:hanging="360"/>
      </w:pPr>
    </w:lvl>
    <w:lvl w:ilvl="5" w:tplc="E0DCFFAA">
      <w:start w:val="1"/>
      <w:numFmt w:val="lowerRoman"/>
      <w:lvlText w:val="%6."/>
      <w:lvlJc w:val="right"/>
      <w:pPr>
        <w:ind w:left="4320" w:hanging="180"/>
      </w:pPr>
    </w:lvl>
    <w:lvl w:ilvl="6" w:tplc="DBF871AE">
      <w:start w:val="1"/>
      <w:numFmt w:val="decimal"/>
      <w:lvlText w:val="%7."/>
      <w:lvlJc w:val="left"/>
      <w:pPr>
        <w:ind w:left="5040" w:hanging="360"/>
      </w:pPr>
    </w:lvl>
    <w:lvl w:ilvl="7" w:tplc="799A783C">
      <w:start w:val="1"/>
      <w:numFmt w:val="lowerLetter"/>
      <w:lvlText w:val="%8."/>
      <w:lvlJc w:val="left"/>
      <w:pPr>
        <w:ind w:left="5760" w:hanging="360"/>
      </w:pPr>
    </w:lvl>
    <w:lvl w:ilvl="8" w:tplc="190ADB5C">
      <w:start w:val="1"/>
      <w:numFmt w:val="lowerRoman"/>
      <w:lvlText w:val="%9."/>
      <w:lvlJc w:val="right"/>
      <w:pPr>
        <w:ind w:left="6480" w:hanging="180"/>
      </w:pPr>
    </w:lvl>
  </w:abstractNum>
  <w:abstractNum w:abstractNumId="5" w15:restartNumberingAfterBreak="0">
    <w:nsid w:val="79226FC0"/>
    <w:multiLevelType w:val="hybridMultilevel"/>
    <w:tmpl w:val="E9EA68F0"/>
    <w:lvl w:ilvl="0" w:tplc="E7F89BD4">
      <w:start w:val="1"/>
      <w:numFmt w:val="bullet"/>
      <w:lvlText w:val=""/>
      <w:lvlJc w:val="left"/>
      <w:pPr>
        <w:ind w:left="720" w:hanging="360"/>
      </w:pPr>
      <w:rPr>
        <w:rFonts w:ascii="Wingdings" w:hAnsi="Wingdings" w:hint="default"/>
      </w:rPr>
    </w:lvl>
    <w:lvl w:ilvl="1" w:tplc="BEEE3724">
      <w:start w:val="1"/>
      <w:numFmt w:val="bullet"/>
      <w:lvlText w:val="o"/>
      <w:lvlJc w:val="left"/>
      <w:pPr>
        <w:ind w:left="1440" w:hanging="360"/>
      </w:pPr>
      <w:rPr>
        <w:rFonts w:ascii="Courier New" w:hAnsi="Courier New" w:cs="Courier New" w:hint="default"/>
      </w:rPr>
    </w:lvl>
    <w:lvl w:ilvl="2" w:tplc="BA18C1CC">
      <w:start w:val="1"/>
      <w:numFmt w:val="bullet"/>
      <w:lvlText w:val=""/>
      <w:lvlJc w:val="left"/>
      <w:pPr>
        <w:ind w:left="2160" w:hanging="360"/>
      </w:pPr>
      <w:rPr>
        <w:rFonts w:ascii="Wingdings" w:hAnsi="Wingdings" w:hint="default"/>
      </w:rPr>
    </w:lvl>
    <w:lvl w:ilvl="3" w:tplc="5AA4E0A8">
      <w:start w:val="1"/>
      <w:numFmt w:val="bullet"/>
      <w:lvlText w:val=""/>
      <w:lvlJc w:val="left"/>
      <w:pPr>
        <w:ind w:left="2880" w:hanging="360"/>
      </w:pPr>
      <w:rPr>
        <w:rFonts w:ascii="Symbol" w:hAnsi="Symbol" w:hint="default"/>
      </w:rPr>
    </w:lvl>
    <w:lvl w:ilvl="4" w:tplc="1BCA9780">
      <w:start w:val="1"/>
      <w:numFmt w:val="bullet"/>
      <w:lvlText w:val="o"/>
      <w:lvlJc w:val="left"/>
      <w:pPr>
        <w:ind w:left="3600" w:hanging="360"/>
      </w:pPr>
      <w:rPr>
        <w:rFonts w:ascii="Courier New" w:hAnsi="Courier New" w:cs="Courier New" w:hint="default"/>
      </w:rPr>
    </w:lvl>
    <w:lvl w:ilvl="5" w:tplc="A23C5D14">
      <w:start w:val="1"/>
      <w:numFmt w:val="bullet"/>
      <w:lvlText w:val=""/>
      <w:lvlJc w:val="left"/>
      <w:pPr>
        <w:ind w:left="4320" w:hanging="360"/>
      </w:pPr>
      <w:rPr>
        <w:rFonts w:ascii="Wingdings" w:hAnsi="Wingdings" w:hint="default"/>
      </w:rPr>
    </w:lvl>
    <w:lvl w:ilvl="6" w:tplc="5F78EB9C">
      <w:start w:val="1"/>
      <w:numFmt w:val="bullet"/>
      <w:lvlText w:val=""/>
      <w:lvlJc w:val="left"/>
      <w:pPr>
        <w:ind w:left="5040" w:hanging="360"/>
      </w:pPr>
      <w:rPr>
        <w:rFonts w:ascii="Symbol" w:hAnsi="Symbol" w:hint="default"/>
      </w:rPr>
    </w:lvl>
    <w:lvl w:ilvl="7" w:tplc="84345F72">
      <w:start w:val="1"/>
      <w:numFmt w:val="bullet"/>
      <w:lvlText w:val="o"/>
      <w:lvlJc w:val="left"/>
      <w:pPr>
        <w:ind w:left="5760" w:hanging="360"/>
      </w:pPr>
      <w:rPr>
        <w:rFonts w:ascii="Courier New" w:hAnsi="Courier New" w:cs="Courier New" w:hint="default"/>
      </w:rPr>
    </w:lvl>
    <w:lvl w:ilvl="8" w:tplc="2C588F52">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B0A6BB8">
      <w:start w:val="1"/>
      <w:numFmt w:val="bullet"/>
      <w:lvlText w:val=""/>
      <w:lvlJc w:val="left"/>
      <w:pPr>
        <w:ind w:left="720" w:hanging="360"/>
      </w:pPr>
      <w:rPr>
        <w:rFonts w:ascii="Wingdings" w:hAnsi="Wingdings" w:hint="default"/>
      </w:rPr>
    </w:lvl>
    <w:lvl w:ilvl="1" w:tplc="0D2A6A80">
      <w:start w:val="1"/>
      <w:numFmt w:val="bullet"/>
      <w:lvlText w:val="o"/>
      <w:lvlJc w:val="left"/>
      <w:pPr>
        <w:ind w:left="1440" w:hanging="360"/>
      </w:pPr>
      <w:rPr>
        <w:rFonts w:ascii="Courier New" w:hAnsi="Courier New" w:cs="Courier New" w:hint="default"/>
      </w:rPr>
    </w:lvl>
    <w:lvl w:ilvl="2" w:tplc="3AC61B40">
      <w:start w:val="1"/>
      <w:numFmt w:val="bullet"/>
      <w:lvlText w:val=""/>
      <w:lvlJc w:val="left"/>
      <w:pPr>
        <w:ind w:left="2160" w:hanging="360"/>
      </w:pPr>
      <w:rPr>
        <w:rFonts w:ascii="Wingdings" w:hAnsi="Wingdings" w:hint="default"/>
      </w:rPr>
    </w:lvl>
    <w:lvl w:ilvl="3" w:tplc="B7BC5A16">
      <w:start w:val="1"/>
      <w:numFmt w:val="bullet"/>
      <w:lvlText w:val=""/>
      <w:lvlJc w:val="left"/>
      <w:pPr>
        <w:ind w:left="2880" w:hanging="360"/>
      </w:pPr>
      <w:rPr>
        <w:rFonts w:ascii="Symbol" w:hAnsi="Symbol" w:hint="default"/>
      </w:rPr>
    </w:lvl>
    <w:lvl w:ilvl="4" w:tplc="562E98EE">
      <w:start w:val="1"/>
      <w:numFmt w:val="bullet"/>
      <w:lvlText w:val="o"/>
      <w:lvlJc w:val="left"/>
      <w:pPr>
        <w:ind w:left="3600" w:hanging="360"/>
      </w:pPr>
      <w:rPr>
        <w:rFonts w:ascii="Courier New" w:hAnsi="Courier New" w:cs="Courier New" w:hint="default"/>
      </w:rPr>
    </w:lvl>
    <w:lvl w:ilvl="5" w:tplc="4AA63AF6">
      <w:start w:val="1"/>
      <w:numFmt w:val="bullet"/>
      <w:lvlText w:val=""/>
      <w:lvlJc w:val="left"/>
      <w:pPr>
        <w:ind w:left="4320" w:hanging="360"/>
      </w:pPr>
      <w:rPr>
        <w:rFonts w:ascii="Wingdings" w:hAnsi="Wingdings" w:hint="default"/>
      </w:rPr>
    </w:lvl>
    <w:lvl w:ilvl="6" w:tplc="4C92CE4E">
      <w:start w:val="1"/>
      <w:numFmt w:val="bullet"/>
      <w:lvlText w:val=""/>
      <w:lvlJc w:val="left"/>
      <w:pPr>
        <w:ind w:left="5040" w:hanging="360"/>
      </w:pPr>
      <w:rPr>
        <w:rFonts w:ascii="Symbol" w:hAnsi="Symbol" w:hint="default"/>
      </w:rPr>
    </w:lvl>
    <w:lvl w:ilvl="7" w:tplc="011C0AE0">
      <w:start w:val="1"/>
      <w:numFmt w:val="bullet"/>
      <w:lvlText w:val="o"/>
      <w:lvlJc w:val="left"/>
      <w:pPr>
        <w:ind w:left="5760" w:hanging="360"/>
      </w:pPr>
      <w:rPr>
        <w:rFonts w:ascii="Courier New" w:hAnsi="Courier New" w:cs="Courier New" w:hint="default"/>
      </w:rPr>
    </w:lvl>
    <w:lvl w:ilvl="8" w:tplc="A6B627A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ECE25228">
      <w:start w:val="1"/>
      <w:numFmt w:val="decimal"/>
      <w:lvlText w:val="%1."/>
      <w:lvlJc w:val="left"/>
      <w:pPr>
        <w:ind w:left="720" w:hanging="360"/>
      </w:pPr>
    </w:lvl>
    <w:lvl w:ilvl="1" w:tplc="1BE6C692">
      <w:start w:val="1"/>
      <w:numFmt w:val="lowerLetter"/>
      <w:lvlText w:val="%2."/>
      <w:lvlJc w:val="left"/>
      <w:pPr>
        <w:ind w:left="1440" w:hanging="360"/>
      </w:pPr>
    </w:lvl>
    <w:lvl w:ilvl="2" w:tplc="5B309606">
      <w:start w:val="1"/>
      <w:numFmt w:val="lowerRoman"/>
      <w:lvlText w:val="%3."/>
      <w:lvlJc w:val="right"/>
      <w:pPr>
        <w:ind w:left="2160" w:hanging="180"/>
      </w:pPr>
    </w:lvl>
    <w:lvl w:ilvl="3" w:tplc="FD66EE2C">
      <w:start w:val="1"/>
      <w:numFmt w:val="decimal"/>
      <w:lvlText w:val="%4."/>
      <w:lvlJc w:val="left"/>
      <w:pPr>
        <w:ind w:left="2880" w:hanging="360"/>
      </w:pPr>
    </w:lvl>
    <w:lvl w:ilvl="4" w:tplc="9BF69EDE">
      <w:start w:val="1"/>
      <w:numFmt w:val="lowerLetter"/>
      <w:lvlText w:val="%5."/>
      <w:lvlJc w:val="left"/>
      <w:pPr>
        <w:ind w:left="3600" w:hanging="360"/>
      </w:pPr>
    </w:lvl>
    <w:lvl w:ilvl="5" w:tplc="415817CA">
      <w:start w:val="1"/>
      <w:numFmt w:val="lowerRoman"/>
      <w:lvlText w:val="%6."/>
      <w:lvlJc w:val="right"/>
      <w:pPr>
        <w:ind w:left="4320" w:hanging="180"/>
      </w:pPr>
    </w:lvl>
    <w:lvl w:ilvl="6" w:tplc="283CF062">
      <w:start w:val="1"/>
      <w:numFmt w:val="decimal"/>
      <w:lvlText w:val="%7."/>
      <w:lvlJc w:val="left"/>
      <w:pPr>
        <w:ind w:left="5040" w:hanging="360"/>
      </w:pPr>
    </w:lvl>
    <w:lvl w:ilvl="7" w:tplc="882C738E">
      <w:start w:val="1"/>
      <w:numFmt w:val="lowerLetter"/>
      <w:lvlText w:val="%8."/>
      <w:lvlJc w:val="left"/>
      <w:pPr>
        <w:ind w:left="5760" w:hanging="360"/>
      </w:pPr>
    </w:lvl>
    <w:lvl w:ilvl="8" w:tplc="7096ACD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D25B3"/>
    <w:rsid w:val="00221A96"/>
    <w:rsid w:val="002F72CB"/>
    <w:rsid w:val="003B2C7B"/>
    <w:rsid w:val="003E1382"/>
    <w:rsid w:val="004133F7"/>
    <w:rsid w:val="0043434D"/>
    <w:rsid w:val="00497D34"/>
    <w:rsid w:val="004A65DC"/>
    <w:rsid w:val="005529CC"/>
    <w:rsid w:val="005816D7"/>
    <w:rsid w:val="00625CFC"/>
    <w:rsid w:val="00697F3A"/>
    <w:rsid w:val="00712393"/>
    <w:rsid w:val="007B07AA"/>
    <w:rsid w:val="008D0121"/>
    <w:rsid w:val="008D38CE"/>
    <w:rsid w:val="008D4237"/>
    <w:rsid w:val="00913DED"/>
    <w:rsid w:val="00923D30"/>
    <w:rsid w:val="00981A6C"/>
    <w:rsid w:val="00993E0B"/>
    <w:rsid w:val="009A2B54"/>
    <w:rsid w:val="00A03334"/>
    <w:rsid w:val="00A30BA2"/>
    <w:rsid w:val="00AB0554"/>
    <w:rsid w:val="00B06016"/>
    <w:rsid w:val="00B07589"/>
    <w:rsid w:val="00B539FC"/>
    <w:rsid w:val="00B64945"/>
    <w:rsid w:val="00BB34D4"/>
    <w:rsid w:val="00C243D3"/>
    <w:rsid w:val="00C66A0E"/>
    <w:rsid w:val="00C83B87"/>
    <w:rsid w:val="00CA1C68"/>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B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4D"/>
    <w:rPr>
      <w:lang w:val="ru-RU"/>
    </w:rPr>
  </w:style>
  <w:style w:type="paragraph" w:styleId="Footer">
    <w:name w:val="footer"/>
    <w:basedOn w:val="Normal"/>
    <w:link w:val="FooterChar"/>
    <w:uiPriority w:val="99"/>
    <w:unhideWhenUsed/>
    <w:rsid w:val="004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4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2023-06-09T12:07:00Z</dcterms:created>
  <dcterms:modified xsi:type="dcterms:W3CDTF">2023-06-09T12:07:00Z</dcterms:modified>
</cp:coreProperties>
</file>