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5E889" w14:textId="77777777"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0E36A74A" w14:textId="77777777"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61BC7B5A" w14:textId="77777777"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16D511C0" w14:textId="77777777"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716B55D" w14:textId="77777777"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1E43528" wp14:editId="1AD81A7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D38769F" w14:textId="77777777" w:rsidR="00221A96" w:rsidRPr="00E2513D" w:rsidRDefault="00221A96" w:rsidP="00221A96">
      <w:pPr>
        <w:spacing w:after="0" w:line="240" w:lineRule="auto"/>
        <w:jc w:val="center"/>
        <w:rPr>
          <w:rFonts w:ascii="Arial" w:hAnsi="Arial" w:cs="Arial"/>
          <w:b/>
          <w:sz w:val="16"/>
          <w:szCs w:val="16"/>
          <w:lang w:val="az-Latn-AZ" w:eastAsia="ru-RU"/>
        </w:rPr>
      </w:pPr>
    </w:p>
    <w:p w14:paraId="4A2B7054" w14:textId="77777777"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bookmarkStart w:id="0" w:name="_Hlk167867148"/>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14:paraId="7F8113B0" w14:textId="570033D2" w:rsidR="00221A96" w:rsidRPr="00FC7765" w:rsidRDefault="00474EC4" w:rsidP="00913DED">
      <w:pPr>
        <w:spacing w:line="360" w:lineRule="auto"/>
        <w:jc w:val="center"/>
        <w:rPr>
          <w:rFonts w:ascii="Arial" w:hAnsi="Arial" w:cs="Arial"/>
          <w:b/>
          <w:sz w:val="24"/>
          <w:szCs w:val="24"/>
          <w:lang w:val="az-Latn-AZ"/>
        </w:rPr>
      </w:pPr>
      <w:r w:rsidRPr="00474EC4">
        <w:rPr>
          <w:rFonts w:ascii="Arial" w:hAnsi="Arial" w:cs="Arial"/>
          <w:b/>
          <w:sz w:val="24"/>
          <w:szCs w:val="24"/>
          <w:lang w:val="az-Latn-AZ"/>
        </w:rPr>
        <w:t xml:space="preserve">tabeliyində olan </w:t>
      </w:r>
      <w:bookmarkStart w:id="1" w:name="_Hlk167867305"/>
      <w:r w:rsidR="00460202" w:rsidRPr="00460202">
        <w:rPr>
          <w:rFonts w:ascii="Arial" w:hAnsi="Arial" w:cs="Arial"/>
          <w:b/>
          <w:sz w:val="24"/>
          <w:szCs w:val="24"/>
          <w:lang w:val="az-Latn-AZ"/>
        </w:rPr>
        <w:t xml:space="preserve">XDND və Zığ GTTZ-nin yarımstansiyalarında 0.4kV-luq hissədə reaktiv itgilərin bərpa edən kompensasiya qurğularının </w:t>
      </w:r>
      <w:bookmarkEnd w:id="1"/>
      <w:r w:rsidR="00460202" w:rsidRPr="00460202">
        <w:rPr>
          <w:rFonts w:ascii="Arial" w:hAnsi="Arial" w:cs="Arial"/>
          <w:b/>
          <w:sz w:val="24"/>
          <w:szCs w:val="24"/>
          <w:lang w:val="az-Latn-AZ"/>
        </w:rPr>
        <w:t>satınalınması</w:t>
      </w:r>
      <w:r w:rsidR="00460202" w:rsidRPr="00FC7765">
        <w:rPr>
          <w:rFonts w:ascii="Arial" w:hAnsi="Arial" w:cs="Arial"/>
          <w:b/>
          <w:sz w:val="24"/>
          <w:szCs w:val="24"/>
          <w:lang w:val="az-Latn-AZ"/>
        </w:rPr>
        <w:t xml:space="preserve"> </w:t>
      </w:r>
      <w:bookmarkEnd w:id="0"/>
      <w:r w:rsidR="00221A96" w:rsidRPr="00FC7765">
        <w:rPr>
          <w:rFonts w:ascii="Arial" w:hAnsi="Arial" w:cs="Arial"/>
          <w:b/>
          <w:sz w:val="24"/>
          <w:szCs w:val="24"/>
          <w:lang w:val="az-Latn-AZ"/>
        </w:rPr>
        <w:t>məqsədilə açıq müsabiqə elan edir:</w:t>
      </w:r>
    </w:p>
    <w:p w14:paraId="15DD4A97" w14:textId="23974908"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49326B">
        <w:rPr>
          <w:rFonts w:ascii="Arial" w:hAnsi="Arial" w:cs="Arial"/>
          <w:b/>
          <w:sz w:val="24"/>
          <w:szCs w:val="24"/>
          <w:lang w:val="az-Latn-AZ" w:eastAsia="ru-RU"/>
        </w:rPr>
        <w:t>0</w:t>
      </w:r>
      <w:r w:rsidR="00CC4278">
        <w:rPr>
          <w:rFonts w:ascii="Arial" w:hAnsi="Arial" w:cs="Arial"/>
          <w:b/>
          <w:sz w:val="24"/>
          <w:szCs w:val="24"/>
          <w:lang w:val="az-Latn-AZ" w:eastAsia="ru-RU"/>
        </w:rPr>
        <w:t>76</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49326B">
        <w:rPr>
          <w:rFonts w:ascii="Arial" w:hAnsi="Arial" w:cs="Arial"/>
          <w:b/>
          <w:sz w:val="24"/>
          <w:szCs w:val="24"/>
          <w:lang w:val="az-Latn-AZ" w:eastAsia="ru-RU"/>
        </w:rPr>
        <w:t>4</w:t>
      </w:r>
    </w:p>
    <w:p w14:paraId="65833BE0"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D20F12" w14:paraId="5DF95B0B"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769CE2FA"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BBC9285" w14:textId="77777777"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4DE258"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22F0FE59"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25A4E89"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D83AC12"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F6D0143" w14:textId="77777777"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03D62F33"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4ADD726C" w14:textId="31AFCBF8"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460202">
              <w:rPr>
                <w:rFonts w:ascii="Arial" w:hAnsi="Arial" w:cs="Arial"/>
                <w:b/>
                <w:sz w:val="20"/>
                <w:szCs w:val="20"/>
                <w:highlight w:val="yellow"/>
                <w:lang w:val="az-Latn-AZ" w:eastAsia="ru-RU"/>
              </w:rPr>
              <w:t>07</w:t>
            </w:r>
            <w:r w:rsidR="0049326B">
              <w:rPr>
                <w:rFonts w:ascii="Arial" w:hAnsi="Arial" w:cs="Arial"/>
                <w:b/>
                <w:sz w:val="20"/>
                <w:szCs w:val="20"/>
                <w:highlight w:val="yellow"/>
                <w:lang w:val="az-Latn-AZ" w:eastAsia="ru-RU"/>
              </w:rPr>
              <w:t>.0</w:t>
            </w:r>
            <w:r w:rsidR="00460202">
              <w:rPr>
                <w:rFonts w:ascii="Arial" w:hAnsi="Arial" w:cs="Arial"/>
                <w:b/>
                <w:sz w:val="20"/>
                <w:szCs w:val="20"/>
                <w:highlight w:val="yellow"/>
                <w:lang w:val="az-Latn-AZ" w:eastAsia="ru-RU"/>
              </w:rPr>
              <w:t>6</w:t>
            </w:r>
            <w:r w:rsidR="00625CFC"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C7B6A3C" w14:textId="77777777"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5A740D6" w14:textId="77777777"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C6F1EB1"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D20F12" w14:paraId="1B43FB8B"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226A0A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EEE9AA2" w14:textId="77777777"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02AF22E1"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3D9C60B"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48F3F3C"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560293">
              <w:rPr>
                <w:rFonts w:ascii="Arial" w:hAnsi="Arial" w:cs="Arial"/>
                <w:b/>
                <w:sz w:val="20"/>
                <w:szCs w:val="20"/>
                <w:lang w:val="az-Latn-AZ" w:eastAsia="ru-RU"/>
              </w:rPr>
              <w:t>50 Azn</w:t>
            </w:r>
            <w:r w:rsidR="009F5693">
              <w:rPr>
                <w:rFonts w:ascii="Arial" w:hAnsi="Arial" w:cs="Arial"/>
                <w:b/>
                <w:sz w:val="20"/>
                <w:szCs w:val="20"/>
                <w:lang w:val="az-Latn-AZ" w:eastAsia="ru-RU"/>
              </w:rPr>
              <w:t>.</w:t>
            </w:r>
          </w:p>
          <w:p w14:paraId="2679A3DC"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38FF834" w14:textId="77777777"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531AF17" w14:textId="77777777"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14:paraId="07658336"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3E16FB25"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12AD829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2577FE5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14:paraId="1888B9EE"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5C677127"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76CCA6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39D6DBD"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987DED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C7C258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71B8CD5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59AB457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A9500F6" w14:textId="77777777"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1529437" w14:textId="77777777"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80CDA5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60205B8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464E8F1"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E4952A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1DF46FC4"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4570744A"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062A1CAB" w14:textId="77777777"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189A812C"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7A5A3F89" w14:textId="77777777" w:rsidR="00221A96" w:rsidRPr="00E30035" w:rsidRDefault="00221A96" w:rsidP="00625CF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34460B4"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 xml:space="preserve">Intermediary Bank: Commerzbank AG, Frankfurt am </w:t>
                  </w:r>
                  <w:proofErr w:type="gramStart"/>
                  <w:r w:rsidRPr="00E30035">
                    <w:rPr>
                      <w:rFonts w:ascii="Arial" w:hAnsi="Arial" w:cs="Arial"/>
                      <w:sz w:val="20"/>
                      <w:szCs w:val="20"/>
                      <w:lang w:val="en-US"/>
                    </w:rPr>
                    <w:t>Main</w:t>
                  </w:r>
                  <w:proofErr w:type="gramEnd"/>
                </w:p>
                <w:p w14:paraId="213ED600"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2A4742D"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09A255"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5EA59BBA"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1254214A" w14:textId="77777777" w:rsidR="00221A96" w:rsidRPr="00E30035" w:rsidRDefault="00221A96" w:rsidP="00625CFC">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408DCAE1" w14:textId="77777777"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1AAD0005"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9E670F7" w14:textId="77777777" w:rsidR="00221A96" w:rsidRPr="00E30035" w:rsidRDefault="00221A96" w:rsidP="00625CF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0519F39"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6563DA6" w14:textId="77777777"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587F162"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D20F12" w14:paraId="55153640"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A15CD2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16C19D9" w14:textId="77777777"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B287B04"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1B04127C"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645E436"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25091D5"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27F76448" w14:textId="77777777"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8CEF812" w14:textId="77777777"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70FA32F" w14:textId="77777777"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4DF3F0FB"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14:paraId="22709BC9"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D20F12" w14:paraId="6E89686E"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9CF12FD"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818304E" w14:textId="77777777"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2301E340" w14:textId="32889B8B"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49326B">
              <w:rPr>
                <w:rFonts w:ascii="Arial" w:hAnsi="Arial" w:cs="Arial"/>
                <w:b/>
                <w:sz w:val="20"/>
                <w:szCs w:val="20"/>
                <w:highlight w:val="yellow"/>
                <w:lang w:val="az-Latn-AZ" w:eastAsia="ru-RU"/>
              </w:rPr>
              <w:t>2</w:t>
            </w:r>
            <w:r w:rsidR="00460202">
              <w:rPr>
                <w:rFonts w:ascii="Arial" w:hAnsi="Arial" w:cs="Arial"/>
                <w:b/>
                <w:sz w:val="20"/>
                <w:szCs w:val="20"/>
                <w:highlight w:val="yellow"/>
                <w:lang w:val="az-Latn-AZ" w:eastAsia="ru-RU"/>
              </w:rPr>
              <w:t>4</w:t>
            </w:r>
            <w:r w:rsidR="0049326B">
              <w:rPr>
                <w:rFonts w:ascii="Arial" w:hAnsi="Arial" w:cs="Arial"/>
                <w:b/>
                <w:sz w:val="20"/>
                <w:szCs w:val="20"/>
                <w:highlight w:val="yellow"/>
                <w:lang w:val="az-Latn-AZ" w:eastAsia="ru-RU"/>
              </w:rPr>
              <w:t xml:space="preserve"> </w:t>
            </w:r>
            <w:r w:rsidR="00460202">
              <w:rPr>
                <w:rFonts w:ascii="Arial" w:hAnsi="Arial" w:cs="Arial"/>
                <w:b/>
                <w:sz w:val="20"/>
                <w:szCs w:val="20"/>
                <w:highlight w:val="yellow"/>
                <w:lang w:val="az-Latn-AZ" w:eastAsia="ru-RU"/>
              </w:rPr>
              <w:t>iyun</w:t>
            </w:r>
            <w:r w:rsidRPr="00CA1C68">
              <w:rPr>
                <w:rFonts w:ascii="Arial" w:hAnsi="Arial" w:cs="Arial"/>
                <w:b/>
                <w:sz w:val="20"/>
                <w:szCs w:val="20"/>
                <w:highlight w:val="yellow"/>
                <w:lang w:val="az-Latn-AZ" w:eastAsia="ru-RU"/>
              </w:rPr>
              <w:t xml:space="preserve"> 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1A77C999"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007DA0AB" w14:textId="77777777"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D20F12" w14:paraId="6AA76763"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878398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743AEE9"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A99E354" w14:textId="77777777"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14:paraId="2CB300AF"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14:paraId="6A2DF404" w14:textId="77777777"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14:paraId="7FF7315D" w14:textId="77777777"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14:paraId="492DBCEA" w14:textId="77777777"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14:paraId="7AB527DC" w14:textId="77777777"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rsidR="00000000">
              <w:fldChar w:fldCharType="begin"/>
            </w:r>
            <w:r w:rsidR="00000000" w:rsidRPr="00D20F12">
              <w:rPr>
                <w:lang w:val="en-US"/>
              </w:rPr>
              <w:instrText>HYPERLINK "mailto:tender@asco.az"</w:instrText>
            </w:r>
            <w:r w:rsidR="00000000">
              <w:fldChar w:fldCharType="separate"/>
            </w:r>
            <w:r w:rsidRPr="00E943C5">
              <w:rPr>
                <w:rStyle w:val="a3"/>
                <w:rFonts w:ascii="Arial" w:hAnsi="Arial" w:cs="Arial"/>
                <w:sz w:val="20"/>
                <w:szCs w:val="20"/>
                <w:highlight w:val="yellow"/>
                <w:lang w:val="az-Latn-AZ"/>
              </w:rPr>
              <w:t>tender@asco.az</w:t>
            </w:r>
            <w:r w:rsidR="00000000">
              <w:rPr>
                <w:rStyle w:val="a3"/>
                <w:rFonts w:ascii="Arial" w:hAnsi="Arial" w:cs="Arial"/>
                <w:sz w:val="20"/>
                <w:szCs w:val="20"/>
                <w:highlight w:val="yellow"/>
                <w:lang w:val="az-Latn-AZ"/>
              </w:rPr>
              <w:fldChar w:fldCharType="end"/>
            </w:r>
          </w:p>
          <w:p w14:paraId="12C70E5F" w14:textId="77777777" w:rsidR="002B7D3B" w:rsidRDefault="002B7D3B" w:rsidP="00B06016">
            <w:pPr>
              <w:tabs>
                <w:tab w:val="left" w:pos="261"/>
              </w:tabs>
              <w:spacing w:after="0" w:line="240" w:lineRule="auto"/>
              <w:rPr>
                <w:rStyle w:val="a3"/>
                <w:rFonts w:ascii="Arial" w:hAnsi="Arial" w:cs="Arial"/>
                <w:sz w:val="20"/>
                <w:szCs w:val="20"/>
                <w:lang w:val="az-Latn-AZ"/>
              </w:rPr>
            </w:pPr>
          </w:p>
          <w:p w14:paraId="797F1844" w14:textId="77777777"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14:paraId="1BD2ED07" w14:textId="77777777" w:rsidR="00221A96" w:rsidRDefault="00420224"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w:t>
            </w:r>
            <w:r w:rsidR="002B7D3B">
              <w:rPr>
                <w:rFonts w:ascii="Arial" w:hAnsi="Arial" w:cs="Arial"/>
                <w:sz w:val="20"/>
                <w:szCs w:val="20"/>
                <w:lang w:val="az-Latn-AZ"/>
              </w:rPr>
              <w:t xml:space="preserve">Novruzova </w:t>
            </w:r>
          </w:p>
          <w:p w14:paraId="05DBF6FE" w14:textId="77777777" w:rsidR="002B7D3B" w:rsidRPr="00E943C5"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14:paraId="629F32C2" w14:textId="77777777"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lastRenderedPageBreak/>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r w:rsidR="00000000">
              <w:fldChar w:fldCharType="begin"/>
            </w:r>
            <w:r w:rsidR="00000000" w:rsidRPr="00D20F12">
              <w:rPr>
                <w:lang w:val="en-US"/>
              </w:rPr>
              <w:instrText>HYPERLINK "mailto:tender@asco.az"</w:instrText>
            </w:r>
            <w:r w:rsidR="00000000">
              <w:fldChar w:fldCharType="separate"/>
            </w:r>
            <w:r w:rsidRPr="002B7D3B">
              <w:rPr>
                <w:rStyle w:val="a3"/>
                <w:rFonts w:ascii="Arial" w:hAnsi="Arial" w:cs="Arial"/>
                <w:sz w:val="20"/>
                <w:szCs w:val="20"/>
                <w:highlight w:val="yellow"/>
                <w:lang w:val="az-Latn-AZ"/>
              </w:rPr>
              <w:t>tender@asco.az</w:t>
            </w:r>
            <w:r w:rsidR="00000000">
              <w:rPr>
                <w:rStyle w:val="a3"/>
                <w:rFonts w:ascii="Arial" w:hAnsi="Arial" w:cs="Arial"/>
                <w:sz w:val="20"/>
                <w:szCs w:val="20"/>
                <w:highlight w:val="yellow"/>
                <w:lang w:val="az-Latn-AZ"/>
              </w:rPr>
              <w:fldChar w:fldCharType="end"/>
            </w:r>
          </w:p>
          <w:p w14:paraId="106B1711" w14:textId="77777777" w:rsidR="002B7D3B" w:rsidRPr="00E30035" w:rsidRDefault="002B7D3B" w:rsidP="00625CFC">
            <w:pPr>
              <w:tabs>
                <w:tab w:val="left" w:pos="261"/>
              </w:tabs>
              <w:spacing w:after="0" w:line="240" w:lineRule="auto"/>
              <w:rPr>
                <w:rFonts w:ascii="Arial" w:hAnsi="Arial" w:cs="Arial"/>
                <w:sz w:val="20"/>
                <w:szCs w:val="20"/>
                <w:lang w:val="az-Latn-AZ"/>
              </w:rPr>
            </w:pPr>
          </w:p>
          <w:p w14:paraId="7760B1CD" w14:textId="77777777"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3920261" w14:textId="77777777"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23721549" w14:textId="77777777"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00000">
              <w:fldChar w:fldCharType="begin"/>
            </w:r>
            <w:r w:rsidR="00000000" w:rsidRPr="00D20F12">
              <w:rPr>
                <w:lang w:val="en-US"/>
              </w:rPr>
              <w:instrText>HYPERLINK "mailto:tender@asco.az"</w:instrText>
            </w:r>
            <w:r w:rsidR="00000000">
              <w:fldChar w:fldCharType="separate"/>
            </w:r>
            <w:r w:rsidRPr="001A678A">
              <w:rPr>
                <w:rStyle w:val="a3"/>
                <w:rFonts w:ascii="Arial" w:hAnsi="Arial" w:cs="Arial"/>
                <w:sz w:val="20"/>
                <w:szCs w:val="20"/>
                <w:lang w:val="az-Latn-AZ"/>
              </w:rPr>
              <w:t>tender@asco.az</w:t>
            </w:r>
            <w:r w:rsidR="00000000">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D20F12" w14:paraId="648E0F22"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33620F3"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9AD7E7" w14:textId="77777777"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55999A6" w14:textId="0C08361C"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9326B">
              <w:rPr>
                <w:rFonts w:ascii="Arial" w:hAnsi="Arial" w:cs="Arial"/>
                <w:b/>
                <w:sz w:val="20"/>
                <w:szCs w:val="20"/>
                <w:highlight w:val="yellow"/>
                <w:lang w:val="az-Latn-AZ" w:eastAsia="ru-RU"/>
              </w:rPr>
              <w:t>2</w:t>
            </w:r>
            <w:r w:rsidR="00460202">
              <w:rPr>
                <w:rFonts w:ascii="Arial" w:hAnsi="Arial" w:cs="Arial"/>
                <w:b/>
                <w:sz w:val="20"/>
                <w:szCs w:val="20"/>
                <w:highlight w:val="yellow"/>
                <w:lang w:val="az-Latn-AZ" w:eastAsia="ru-RU"/>
              </w:rPr>
              <w:t>5</w:t>
            </w:r>
            <w:r w:rsidR="0049326B">
              <w:rPr>
                <w:rFonts w:ascii="Arial" w:hAnsi="Arial" w:cs="Arial"/>
                <w:b/>
                <w:sz w:val="20"/>
                <w:szCs w:val="20"/>
                <w:highlight w:val="yellow"/>
                <w:lang w:val="az-Latn-AZ" w:eastAsia="ru-RU"/>
              </w:rPr>
              <w:t xml:space="preserve"> </w:t>
            </w:r>
            <w:r w:rsidR="00460202">
              <w:rPr>
                <w:rFonts w:ascii="Arial" w:hAnsi="Arial" w:cs="Arial"/>
                <w:b/>
                <w:sz w:val="20"/>
                <w:szCs w:val="20"/>
                <w:highlight w:val="yellow"/>
                <w:lang w:val="az-Latn-AZ" w:eastAsia="ru-RU"/>
              </w:rPr>
              <w:t>iyun</w:t>
            </w:r>
            <w:r w:rsidR="0049326B">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69686240" w14:textId="77777777"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D20F12" w14:paraId="6B353A3E"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8E77C0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38E9308" w14:textId="77777777"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2FAB5600" w14:textId="77777777"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B0F0B66" w14:textId="77777777"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740855D4"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7ED1A936" w14:textId="77777777" w:rsidR="00221A96" w:rsidRPr="00712393" w:rsidRDefault="00221A96" w:rsidP="00221A96">
      <w:pPr>
        <w:rPr>
          <w:rFonts w:ascii="Arial" w:hAnsi="Arial" w:cs="Arial"/>
          <w:lang w:val="az-Latn-AZ"/>
        </w:rPr>
      </w:pPr>
    </w:p>
    <w:p w14:paraId="4C557EEB" w14:textId="77777777" w:rsidR="00221A96" w:rsidRPr="00712393" w:rsidRDefault="00221A96" w:rsidP="00221A96">
      <w:pPr>
        <w:rPr>
          <w:lang w:val="az-Latn-AZ"/>
        </w:rPr>
      </w:pPr>
    </w:p>
    <w:p w14:paraId="06F2D26B" w14:textId="77777777" w:rsidR="00221A96" w:rsidRPr="00712393" w:rsidRDefault="00221A96" w:rsidP="00221A96">
      <w:pPr>
        <w:rPr>
          <w:lang w:val="az-Latn-AZ"/>
        </w:rPr>
      </w:pPr>
    </w:p>
    <w:p w14:paraId="2C7F0C91" w14:textId="77777777" w:rsidR="00221A96" w:rsidRPr="00712393" w:rsidRDefault="00221A96" w:rsidP="00221A96">
      <w:pPr>
        <w:rPr>
          <w:lang w:val="az-Latn-AZ"/>
        </w:rPr>
      </w:pPr>
    </w:p>
    <w:p w14:paraId="2111EB46" w14:textId="77777777" w:rsidR="00221A96" w:rsidRPr="00712393" w:rsidRDefault="00221A96" w:rsidP="00221A96">
      <w:pPr>
        <w:rPr>
          <w:lang w:val="az-Latn-AZ"/>
        </w:rPr>
      </w:pPr>
    </w:p>
    <w:p w14:paraId="477B92AD" w14:textId="77777777" w:rsidR="00221A96" w:rsidRPr="00712393" w:rsidRDefault="00221A96" w:rsidP="00221A96">
      <w:pPr>
        <w:rPr>
          <w:lang w:val="az-Latn-AZ"/>
        </w:rPr>
      </w:pPr>
    </w:p>
    <w:p w14:paraId="6AB6E42A" w14:textId="77777777" w:rsidR="00221A96" w:rsidRPr="00712393" w:rsidRDefault="00221A96" w:rsidP="00221A96">
      <w:pPr>
        <w:rPr>
          <w:lang w:val="az-Latn-AZ"/>
        </w:rPr>
      </w:pPr>
    </w:p>
    <w:p w14:paraId="055C1FFD" w14:textId="77777777" w:rsidR="00221A96" w:rsidRPr="00712393" w:rsidRDefault="00221A96" w:rsidP="00221A96">
      <w:pPr>
        <w:rPr>
          <w:lang w:val="az-Latn-AZ"/>
        </w:rPr>
      </w:pPr>
    </w:p>
    <w:p w14:paraId="3A43E2A2" w14:textId="77777777" w:rsidR="00221A96" w:rsidRPr="00712393" w:rsidRDefault="00221A96" w:rsidP="00221A96">
      <w:pPr>
        <w:rPr>
          <w:lang w:val="az-Latn-AZ"/>
        </w:rPr>
      </w:pPr>
    </w:p>
    <w:p w14:paraId="595A43C1" w14:textId="77777777" w:rsidR="00221A96" w:rsidRDefault="00221A96" w:rsidP="00221A96">
      <w:pPr>
        <w:rPr>
          <w:lang w:val="az-Latn-AZ"/>
        </w:rPr>
      </w:pPr>
    </w:p>
    <w:p w14:paraId="76E63A52" w14:textId="77777777" w:rsidR="00221A96" w:rsidRDefault="00221A96" w:rsidP="00221A96">
      <w:pPr>
        <w:rPr>
          <w:lang w:val="az-Latn-AZ"/>
        </w:rPr>
      </w:pPr>
    </w:p>
    <w:p w14:paraId="79585B9D" w14:textId="77777777" w:rsidR="00221A96" w:rsidRDefault="00221A96" w:rsidP="00221A96">
      <w:pPr>
        <w:rPr>
          <w:lang w:val="az-Latn-AZ"/>
        </w:rPr>
      </w:pPr>
    </w:p>
    <w:p w14:paraId="4DBF91BE" w14:textId="77777777" w:rsidR="00221A96" w:rsidRDefault="00221A96" w:rsidP="00221A96">
      <w:pPr>
        <w:rPr>
          <w:lang w:val="az-Latn-AZ"/>
        </w:rPr>
      </w:pPr>
    </w:p>
    <w:p w14:paraId="4946FBAB" w14:textId="77777777" w:rsidR="00221A96" w:rsidRDefault="00221A96" w:rsidP="00221A96">
      <w:pPr>
        <w:rPr>
          <w:lang w:val="az-Latn-AZ"/>
        </w:rPr>
      </w:pPr>
    </w:p>
    <w:p w14:paraId="43319A33" w14:textId="77777777" w:rsidR="00221A96" w:rsidRDefault="00221A96" w:rsidP="00221A96">
      <w:pPr>
        <w:rPr>
          <w:lang w:val="az-Latn-AZ"/>
        </w:rPr>
      </w:pPr>
    </w:p>
    <w:p w14:paraId="60F57084" w14:textId="77777777" w:rsidR="00221A96" w:rsidRDefault="00221A96" w:rsidP="00221A96">
      <w:pPr>
        <w:rPr>
          <w:lang w:val="az-Latn-AZ"/>
        </w:rPr>
      </w:pPr>
    </w:p>
    <w:p w14:paraId="42EA5790" w14:textId="77777777" w:rsidR="00221A96" w:rsidRDefault="00221A96" w:rsidP="00221A96">
      <w:pPr>
        <w:rPr>
          <w:lang w:val="az-Latn-AZ"/>
        </w:rPr>
      </w:pPr>
    </w:p>
    <w:p w14:paraId="332E0076" w14:textId="77777777" w:rsidR="00221A96" w:rsidRDefault="00221A96" w:rsidP="00221A96">
      <w:pPr>
        <w:rPr>
          <w:lang w:val="az-Latn-AZ"/>
        </w:rPr>
      </w:pPr>
    </w:p>
    <w:p w14:paraId="06D47DD8" w14:textId="77777777" w:rsidR="00221A96" w:rsidRDefault="00221A96" w:rsidP="00221A96">
      <w:pPr>
        <w:rPr>
          <w:lang w:val="az-Latn-AZ"/>
        </w:rPr>
      </w:pPr>
    </w:p>
    <w:p w14:paraId="20EC8C2E" w14:textId="77777777" w:rsidR="00221A96" w:rsidRDefault="00221A96" w:rsidP="00221A96">
      <w:pPr>
        <w:rPr>
          <w:lang w:val="az-Latn-AZ"/>
        </w:rPr>
      </w:pPr>
    </w:p>
    <w:p w14:paraId="2DCA89D8" w14:textId="77777777" w:rsidR="00221A96" w:rsidRDefault="00221A96" w:rsidP="00221A96">
      <w:pPr>
        <w:rPr>
          <w:lang w:val="az-Latn-AZ"/>
        </w:rPr>
      </w:pPr>
    </w:p>
    <w:p w14:paraId="4E16E1BC" w14:textId="77777777" w:rsidR="00221A96" w:rsidRDefault="00221A96" w:rsidP="00221A96">
      <w:pPr>
        <w:spacing w:after="0" w:line="360" w:lineRule="auto"/>
        <w:jc w:val="center"/>
        <w:rPr>
          <w:rFonts w:ascii="Arial" w:hAnsi="Arial" w:cs="Arial"/>
          <w:b/>
          <w:sz w:val="24"/>
          <w:szCs w:val="24"/>
          <w:lang w:val="az-Latn-AZ"/>
        </w:rPr>
      </w:pPr>
    </w:p>
    <w:p w14:paraId="5EDEC0F6" w14:textId="77777777" w:rsidR="00221A96" w:rsidRDefault="00221A96" w:rsidP="00221A96">
      <w:pPr>
        <w:spacing w:after="0" w:line="360" w:lineRule="auto"/>
        <w:jc w:val="center"/>
        <w:rPr>
          <w:rFonts w:ascii="Arial" w:hAnsi="Arial" w:cs="Arial"/>
          <w:b/>
          <w:sz w:val="24"/>
          <w:szCs w:val="24"/>
          <w:lang w:val="az-Latn-AZ"/>
        </w:rPr>
      </w:pPr>
    </w:p>
    <w:p w14:paraId="229D8B24" w14:textId="77777777" w:rsidR="004133F7" w:rsidRDefault="004133F7" w:rsidP="00221A96">
      <w:pPr>
        <w:spacing w:after="0" w:line="360" w:lineRule="auto"/>
        <w:jc w:val="center"/>
        <w:rPr>
          <w:rFonts w:ascii="Arial" w:hAnsi="Arial" w:cs="Arial"/>
          <w:b/>
          <w:sz w:val="24"/>
          <w:szCs w:val="24"/>
          <w:lang w:val="az-Latn-AZ"/>
        </w:rPr>
      </w:pPr>
    </w:p>
    <w:p w14:paraId="10EF9B87" w14:textId="77777777" w:rsidR="004133F7" w:rsidRDefault="004133F7" w:rsidP="00221A96">
      <w:pPr>
        <w:spacing w:after="0" w:line="360" w:lineRule="auto"/>
        <w:jc w:val="center"/>
        <w:rPr>
          <w:rFonts w:ascii="Arial" w:hAnsi="Arial" w:cs="Arial"/>
          <w:b/>
          <w:sz w:val="24"/>
          <w:szCs w:val="24"/>
          <w:lang w:val="az-Latn-AZ"/>
        </w:rPr>
      </w:pPr>
    </w:p>
    <w:p w14:paraId="532E4D67" w14:textId="77777777" w:rsidR="004133F7" w:rsidRDefault="004133F7" w:rsidP="00221A96">
      <w:pPr>
        <w:spacing w:after="0" w:line="360" w:lineRule="auto"/>
        <w:jc w:val="center"/>
        <w:rPr>
          <w:rFonts w:ascii="Arial" w:hAnsi="Arial" w:cs="Arial"/>
          <w:b/>
          <w:sz w:val="24"/>
          <w:szCs w:val="24"/>
          <w:lang w:val="az-Latn-AZ"/>
        </w:rPr>
      </w:pPr>
    </w:p>
    <w:p w14:paraId="325C4D93" w14:textId="77777777" w:rsidR="004133F7" w:rsidRDefault="004133F7" w:rsidP="00221A96">
      <w:pPr>
        <w:spacing w:after="0" w:line="360" w:lineRule="auto"/>
        <w:jc w:val="center"/>
        <w:rPr>
          <w:rFonts w:ascii="Arial" w:hAnsi="Arial" w:cs="Arial"/>
          <w:b/>
          <w:sz w:val="24"/>
          <w:szCs w:val="24"/>
          <w:lang w:val="az-Latn-AZ"/>
        </w:rPr>
      </w:pPr>
    </w:p>
    <w:p w14:paraId="1A18BC1F" w14:textId="77777777" w:rsidR="00221A96" w:rsidRDefault="00221A96" w:rsidP="00221A96">
      <w:pPr>
        <w:spacing w:after="0" w:line="360" w:lineRule="auto"/>
        <w:jc w:val="center"/>
        <w:rPr>
          <w:rFonts w:ascii="Arial" w:hAnsi="Arial" w:cs="Arial"/>
          <w:b/>
          <w:sz w:val="24"/>
          <w:szCs w:val="24"/>
          <w:lang w:val="az-Latn-AZ"/>
        </w:rPr>
      </w:pPr>
    </w:p>
    <w:p w14:paraId="41F5C22F" w14:textId="77777777" w:rsidR="00221A96" w:rsidRDefault="00221A96" w:rsidP="00221A96">
      <w:pPr>
        <w:spacing w:after="0" w:line="360" w:lineRule="auto"/>
        <w:jc w:val="center"/>
        <w:rPr>
          <w:rFonts w:ascii="Arial" w:hAnsi="Arial" w:cs="Arial"/>
          <w:b/>
          <w:sz w:val="24"/>
          <w:szCs w:val="24"/>
          <w:lang w:val="az-Latn-AZ"/>
        </w:rPr>
      </w:pPr>
    </w:p>
    <w:p w14:paraId="0C276583"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E6DFD4C"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C9B3AFB"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A327804" w14:textId="77777777" w:rsidR="00221A96" w:rsidRDefault="00221A96" w:rsidP="00221A96">
      <w:pPr>
        <w:spacing w:after="0" w:line="360" w:lineRule="auto"/>
        <w:rPr>
          <w:rFonts w:ascii="Arial" w:hAnsi="Arial" w:cs="Arial"/>
          <w:b/>
          <w:sz w:val="24"/>
          <w:szCs w:val="24"/>
          <w:lang w:val="az-Latn-AZ"/>
        </w:rPr>
      </w:pPr>
    </w:p>
    <w:p w14:paraId="6D32FA35"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57B5AB67"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F7D7AD6" w14:textId="77777777" w:rsidR="00221A96" w:rsidRDefault="00221A96" w:rsidP="00221A96">
      <w:pPr>
        <w:spacing w:after="0" w:line="240" w:lineRule="auto"/>
        <w:rPr>
          <w:rFonts w:ascii="Arial" w:hAnsi="Arial" w:cs="Arial"/>
          <w:bCs/>
          <w:i/>
          <w:sz w:val="24"/>
          <w:szCs w:val="24"/>
          <w:lang w:val="az-Latn-AZ" w:eastAsia="ru-RU"/>
        </w:rPr>
      </w:pPr>
    </w:p>
    <w:p w14:paraId="3BDE5D94"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5CB8B7BA"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356D46EB" w14:textId="77777777" w:rsidR="00221A96" w:rsidRDefault="00221A96" w:rsidP="00221A96">
      <w:pPr>
        <w:spacing w:after="0" w:line="240" w:lineRule="auto"/>
        <w:jc w:val="both"/>
        <w:rPr>
          <w:rFonts w:ascii="Arial" w:hAnsi="Arial" w:cs="Arial"/>
          <w:bCs/>
          <w:sz w:val="24"/>
          <w:szCs w:val="24"/>
          <w:lang w:val="az-Latn-AZ" w:eastAsia="ru-RU"/>
        </w:rPr>
      </w:pPr>
    </w:p>
    <w:p w14:paraId="3C4671E0"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58B634E"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7F6DABBB"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2D6223A4" w14:textId="77777777"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28FE040D" w14:textId="77777777" w:rsidR="00221A96" w:rsidRDefault="00221A96" w:rsidP="00221A96">
      <w:pPr>
        <w:spacing w:after="0"/>
        <w:jc w:val="both"/>
        <w:rPr>
          <w:rFonts w:ascii="Arial" w:hAnsi="Arial" w:cs="Arial"/>
          <w:sz w:val="24"/>
          <w:szCs w:val="24"/>
          <w:lang w:val="az-Latn-AZ"/>
        </w:rPr>
      </w:pPr>
    </w:p>
    <w:p w14:paraId="33EE266A"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244731E"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7013219" w14:textId="77777777"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3EBA7A5"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328B587B" w14:textId="77777777" w:rsidR="00221A96" w:rsidRDefault="00221A96" w:rsidP="00221A96">
      <w:pPr>
        <w:spacing w:after="0" w:line="360" w:lineRule="auto"/>
        <w:rPr>
          <w:rFonts w:ascii="Arial" w:hAnsi="Arial" w:cs="Arial"/>
          <w:b/>
          <w:sz w:val="24"/>
          <w:szCs w:val="24"/>
          <w:lang w:val="az-Latn-AZ"/>
        </w:rPr>
      </w:pPr>
    </w:p>
    <w:p w14:paraId="26CE441F" w14:textId="77777777"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2182025" w14:textId="77777777"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0295FED7" w14:textId="77777777" w:rsidR="00221A96" w:rsidRDefault="00221A96" w:rsidP="00221A96">
      <w:pPr>
        <w:spacing w:after="0" w:line="240" w:lineRule="auto"/>
        <w:contextualSpacing/>
        <w:rPr>
          <w:rFonts w:ascii="Arial" w:hAnsi="Arial" w:cs="Arial"/>
          <w:i/>
          <w:sz w:val="24"/>
          <w:szCs w:val="24"/>
          <w:lang w:val="az-Latn-AZ"/>
        </w:rPr>
      </w:pPr>
    </w:p>
    <w:p w14:paraId="4F5E37F3" w14:textId="77777777" w:rsidR="00221A96" w:rsidRDefault="00221A96" w:rsidP="00221A96">
      <w:pPr>
        <w:spacing w:after="0" w:line="240" w:lineRule="auto"/>
        <w:contextualSpacing/>
        <w:rPr>
          <w:rFonts w:ascii="Arial" w:hAnsi="Arial" w:cs="Arial"/>
          <w:i/>
          <w:sz w:val="24"/>
          <w:szCs w:val="24"/>
          <w:lang w:val="az-Latn-AZ"/>
        </w:rPr>
      </w:pPr>
    </w:p>
    <w:p w14:paraId="6C9547CF" w14:textId="77777777"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5F0BB9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6F58B51D" w14:textId="77777777"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39291B0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lastRenderedPageBreak/>
        <w:t xml:space="preserve">                (səlahiyyətli şəxsin vəzifəsi)</w:t>
      </w:r>
    </w:p>
    <w:p w14:paraId="78FE1721"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46CA5369" w14:textId="77777777"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5AEEB7E3" w14:textId="77777777"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13116A04" w14:textId="77777777"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14:paraId="1E1CDA2C" w14:textId="77777777" w:rsidR="00560293" w:rsidRDefault="00560293" w:rsidP="00560293">
      <w:pPr>
        <w:jc w:val="both"/>
        <w:rPr>
          <w:rFonts w:ascii="Arial" w:hAnsi="Arial" w:cs="Arial"/>
          <w:b/>
          <w:sz w:val="24"/>
          <w:szCs w:val="24"/>
          <w:highlight w:val="yellow"/>
          <w:lang w:val="az-Latn-AZ"/>
        </w:rPr>
      </w:pPr>
    </w:p>
    <w:tbl>
      <w:tblPr>
        <w:tblStyle w:val="a5"/>
        <w:tblW w:w="9498" w:type="dxa"/>
        <w:tblInd w:w="-5" w:type="dxa"/>
        <w:tblLayout w:type="fixed"/>
        <w:tblLook w:val="04A0" w:firstRow="1" w:lastRow="0" w:firstColumn="1" w:lastColumn="0" w:noHBand="0" w:noVBand="1"/>
      </w:tblPr>
      <w:tblGrid>
        <w:gridCol w:w="423"/>
        <w:gridCol w:w="3117"/>
        <w:gridCol w:w="4396"/>
        <w:gridCol w:w="852"/>
        <w:gridCol w:w="710"/>
      </w:tblGrid>
      <w:tr w:rsidR="00460202" w:rsidRPr="00200DF1" w14:paraId="37B5152F" w14:textId="77777777" w:rsidTr="009F28C3">
        <w:trPr>
          <w:trHeight w:val="517"/>
        </w:trPr>
        <w:tc>
          <w:tcPr>
            <w:tcW w:w="423" w:type="dxa"/>
          </w:tcPr>
          <w:p w14:paraId="03CB1B30" w14:textId="77777777" w:rsidR="00460202" w:rsidRPr="00200DF1" w:rsidRDefault="00460202" w:rsidP="009F28C3">
            <w:pPr>
              <w:jc w:val="both"/>
              <w:rPr>
                <w:rFonts w:ascii="Arial" w:hAnsi="Arial" w:cs="Arial"/>
                <w:szCs w:val="24"/>
                <w:lang w:val="de-DE"/>
              </w:rPr>
            </w:pPr>
            <w:bookmarkStart w:id="2" w:name="_Hlk167867459"/>
            <w:r w:rsidRPr="00200DF1">
              <w:rPr>
                <w:rFonts w:ascii="Arial" w:hAnsi="Arial" w:cs="Arial"/>
                <w:szCs w:val="24"/>
                <w:lang w:val="de-DE"/>
              </w:rPr>
              <w:t>№</w:t>
            </w:r>
          </w:p>
        </w:tc>
        <w:tc>
          <w:tcPr>
            <w:tcW w:w="3117" w:type="dxa"/>
          </w:tcPr>
          <w:p w14:paraId="21DEA9A6" w14:textId="77777777" w:rsidR="00460202" w:rsidRPr="00200DF1" w:rsidRDefault="00460202" w:rsidP="009F28C3">
            <w:pPr>
              <w:jc w:val="both"/>
              <w:rPr>
                <w:rFonts w:ascii="Arial" w:hAnsi="Arial" w:cs="Arial"/>
                <w:szCs w:val="24"/>
                <w:lang w:val="de-DE"/>
              </w:rPr>
            </w:pPr>
            <w:r w:rsidRPr="00200DF1">
              <w:rPr>
                <w:rFonts w:ascii="Arial" w:hAnsi="Arial" w:cs="Arial"/>
                <w:szCs w:val="24"/>
                <w:lang w:val="de-DE"/>
              </w:rPr>
              <w:t>Mal-</w:t>
            </w:r>
            <w:proofErr w:type="spellStart"/>
            <w:r w:rsidRPr="00200DF1">
              <w:rPr>
                <w:rFonts w:ascii="Arial" w:hAnsi="Arial" w:cs="Arial"/>
                <w:szCs w:val="24"/>
                <w:lang w:val="de-DE"/>
              </w:rPr>
              <w:t>materılların</w:t>
            </w:r>
            <w:proofErr w:type="spellEnd"/>
            <w:r w:rsidRPr="00200DF1">
              <w:rPr>
                <w:rFonts w:ascii="Arial" w:hAnsi="Arial" w:cs="Arial"/>
                <w:szCs w:val="24"/>
                <w:lang w:val="de-DE"/>
              </w:rPr>
              <w:t xml:space="preserve"> </w:t>
            </w:r>
            <w:proofErr w:type="spellStart"/>
            <w:r w:rsidRPr="00200DF1">
              <w:rPr>
                <w:rFonts w:ascii="Arial" w:hAnsi="Arial" w:cs="Arial"/>
                <w:szCs w:val="24"/>
                <w:lang w:val="de-DE"/>
              </w:rPr>
              <w:t>adı</w:t>
            </w:r>
            <w:proofErr w:type="spellEnd"/>
            <w:r w:rsidRPr="00200DF1">
              <w:rPr>
                <w:rFonts w:ascii="Arial" w:hAnsi="Arial" w:cs="Arial"/>
                <w:szCs w:val="24"/>
                <w:lang w:val="de-DE"/>
              </w:rPr>
              <w:t xml:space="preserve"> </w:t>
            </w:r>
          </w:p>
        </w:tc>
        <w:tc>
          <w:tcPr>
            <w:tcW w:w="4396" w:type="dxa"/>
          </w:tcPr>
          <w:p w14:paraId="761F1B65" w14:textId="77777777" w:rsidR="00460202" w:rsidRPr="00200DF1" w:rsidRDefault="00460202" w:rsidP="009F28C3">
            <w:pPr>
              <w:jc w:val="both"/>
              <w:rPr>
                <w:rFonts w:ascii="Arial" w:hAnsi="Arial" w:cs="Arial"/>
                <w:szCs w:val="24"/>
                <w:lang w:val="de-DE"/>
              </w:rPr>
            </w:pPr>
          </w:p>
        </w:tc>
        <w:tc>
          <w:tcPr>
            <w:tcW w:w="852" w:type="dxa"/>
          </w:tcPr>
          <w:p w14:paraId="226AE695" w14:textId="77777777" w:rsidR="00460202" w:rsidRPr="00200DF1" w:rsidRDefault="00460202" w:rsidP="009F28C3">
            <w:pPr>
              <w:jc w:val="both"/>
              <w:rPr>
                <w:rFonts w:ascii="Arial" w:hAnsi="Arial" w:cs="Arial"/>
                <w:szCs w:val="24"/>
                <w:lang w:val="de-DE"/>
              </w:rPr>
            </w:pPr>
            <w:proofErr w:type="spellStart"/>
            <w:r w:rsidRPr="00200DF1">
              <w:rPr>
                <w:rFonts w:ascii="Arial" w:hAnsi="Arial" w:cs="Arial"/>
                <w:szCs w:val="24"/>
                <w:lang w:val="de-DE"/>
              </w:rPr>
              <w:t>Ölçü</w:t>
            </w:r>
            <w:proofErr w:type="spellEnd"/>
            <w:r w:rsidRPr="00200DF1">
              <w:rPr>
                <w:rFonts w:ascii="Arial" w:hAnsi="Arial" w:cs="Arial"/>
                <w:szCs w:val="24"/>
                <w:lang w:val="de-DE"/>
              </w:rPr>
              <w:t xml:space="preserve"> </w:t>
            </w:r>
            <w:proofErr w:type="spellStart"/>
            <w:r w:rsidRPr="00200DF1">
              <w:rPr>
                <w:rFonts w:ascii="Arial" w:hAnsi="Arial" w:cs="Arial"/>
                <w:szCs w:val="24"/>
                <w:lang w:val="de-DE"/>
              </w:rPr>
              <w:t>vahidi</w:t>
            </w:r>
            <w:proofErr w:type="spellEnd"/>
          </w:p>
        </w:tc>
        <w:tc>
          <w:tcPr>
            <w:tcW w:w="710" w:type="dxa"/>
          </w:tcPr>
          <w:p w14:paraId="7A1CA363" w14:textId="77777777" w:rsidR="00460202" w:rsidRPr="00200DF1" w:rsidRDefault="00460202" w:rsidP="009F28C3">
            <w:pPr>
              <w:jc w:val="both"/>
              <w:rPr>
                <w:rFonts w:ascii="Arial" w:hAnsi="Arial" w:cs="Arial"/>
                <w:szCs w:val="24"/>
                <w:lang w:val="de-DE"/>
              </w:rPr>
            </w:pPr>
            <w:proofErr w:type="spellStart"/>
            <w:r w:rsidRPr="00200DF1">
              <w:rPr>
                <w:rFonts w:ascii="Arial" w:hAnsi="Arial" w:cs="Arial"/>
                <w:szCs w:val="24"/>
                <w:lang w:val="de-DE"/>
              </w:rPr>
              <w:t>Sayı</w:t>
            </w:r>
            <w:proofErr w:type="spellEnd"/>
          </w:p>
        </w:tc>
      </w:tr>
      <w:tr w:rsidR="00460202" w:rsidRPr="00401576" w14:paraId="7F3DA4AD" w14:textId="77777777" w:rsidTr="009F28C3">
        <w:tc>
          <w:tcPr>
            <w:tcW w:w="9498" w:type="dxa"/>
            <w:gridSpan w:val="5"/>
          </w:tcPr>
          <w:p w14:paraId="38FA8E9B" w14:textId="77777777" w:rsidR="00460202" w:rsidRPr="00200DF1" w:rsidRDefault="00460202" w:rsidP="009F28C3">
            <w:pPr>
              <w:jc w:val="both"/>
              <w:rPr>
                <w:rFonts w:ascii="Arial" w:hAnsi="Arial" w:cs="Arial"/>
                <w:b/>
                <w:szCs w:val="24"/>
                <w:lang w:val="de-DE"/>
              </w:rPr>
            </w:pPr>
            <w:r w:rsidRPr="00200DF1">
              <w:rPr>
                <w:rFonts w:ascii="Arial" w:hAnsi="Arial" w:cs="Arial"/>
                <w:b/>
                <w:szCs w:val="24"/>
                <w:lang w:val="de-DE"/>
              </w:rPr>
              <w:t xml:space="preserve">XDND </w:t>
            </w:r>
            <w:r w:rsidRPr="00E6219B">
              <w:rPr>
                <w:rFonts w:ascii="Arial" w:hAnsi="Arial" w:cs="Arial"/>
                <w:b/>
                <w:szCs w:val="24"/>
                <w:lang w:val="de-DE"/>
              </w:rPr>
              <w:t>10095526</w:t>
            </w:r>
          </w:p>
        </w:tc>
      </w:tr>
      <w:tr w:rsidR="00460202" w:rsidRPr="00200DF1" w14:paraId="33CD2226" w14:textId="77777777" w:rsidTr="009F28C3">
        <w:trPr>
          <w:trHeight w:val="6241"/>
        </w:trPr>
        <w:tc>
          <w:tcPr>
            <w:tcW w:w="423" w:type="dxa"/>
          </w:tcPr>
          <w:p w14:paraId="7AE36EEA" w14:textId="77777777" w:rsidR="00460202" w:rsidRPr="00692B99" w:rsidRDefault="00460202" w:rsidP="009F28C3">
            <w:pPr>
              <w:jc w:val="both"/>
              <w:rPr>
                <w:rFonts w:ascii="Arial" w:hAnsi="Arial" w:cs="Arial"/>
                <w:b/>
                <w:szCs w:val="24"/>
                <w:lang w:val="de-DE"/>
              </w:rPr>
            </w:pPr>
          </w:p>
          <w:p w14:paraId="022300C5" w14:textId="77777777" w:rsidR="00460202" w:rsidRPr="00692B99" w:rsidRDefault="00460202" w:rsidP="009F28C3">
            <w:pPr>
              <w:jc w:val="both"/>
              <w:rPr>
                <w:rFonts w:ascii="Arial" w:hAnsi="Arial" w:cs="Arial"/>
                <w:b/>
                <w:szCs w:val="24"/>
                <w:lang w:val="de-DE"/>
              </w:rPr>
            </w:pPr>
            <w:r w:rsidRPr="00692B99">
              <w:rPr>
                <w:rFonts w:ascii="Arial" w:hAnsi="Arial" w:cs="Arial"/>
                <w:b/>
                <w:szCs w:val="24"/>
                <w:lang w:val="de-DE"/>
              </w:rPr>
              <w:t>1</w:t>
            </w:r>
          </w:p>
          <w:p w14:paraId="13E13F7D" w14:textId="77777777" w:rsidR="00460202" w:rsidRPr="00200DF1" w:rsidRDefault="00460202" w:rsidP="009F28C3">
            <w:pPr>
              <w:jc w:val="both"/>
              <w:rPr>
                <w:rFonts w:ascii="Arial" w:hAnsi="Arial" w:cs="Arial"/>
                <w:szCs w:val="24"/>
                <w:lang w:val="az-Latn-AZ"/>
              </w:rPr>
            </w:pPr>
          </w:p>
          <w:p w14:paraId="434D618C" w14:textId="77777777" w:rsidR="00460202" w:rsidRPr="00200DF1" w:rsidRDefault="00460202" w:rsidP="009F28C3">
            <w:pPr>
              <w:jc w:val="both"/>
              <w:rPr>
                <w:rFonts w:ascii="Arial" w:hAnsi="Arial" w:cs="Arial"/>
                <w:szCs w:val="24"/>
                <w:lang w:val="az-Latn-AZ"/>
              </w:rPr>
            </w:pPr>
          </w:p>
          <w:p w14:paraId="0AA41F1D" w14:textId="77777777" w:rsidR="00460202" w:rsidRPr="00200DF1" w:rsidRDefault="00460202" w:rsidP="009F28C3">
            <w:pPr>
              <w:jc w:val="both"/>
              <w:rPr>
                <w:rFonts w:ascii="Arial" w:hAnsi="Arial" w:cs="Arial"/>
                <w:szCs w:val="24"/>
                <w:lang w:val="az-Latn-AZ"/>
              </w:rPr>
            </w:pPr>
          </w:p>
          <w:p w14:paraId="554A5A8D" w14:textId="77777777" w:rsidR="00460202" w:rsidRPr="00200DF1" w:rsidRDefault="00460202" w:rsidP="009F28C3">
            <w:pPr>
              <w:jc w:val="both"/>
              <w:rPr>
                <w:rFonts w:ascii="Arial" w:hAnsi="Arial" w:cs="Arial"/>
                <w:szCs w:val="24"/>
                <w:lang w:val="az-Latn-AZ"/>
              </w:rPr>
            </w:pPr>
          </w:p>
          <w:p w14:paraId="2080A3D9" w14:textId="77777777" w:rsidR="00460202" w:rsidRPr="00200DF1" w:rsidRDefault="00460202" w:rsidP="009F28C3">
            <w:pPr>
              <w:jc w:val="both"/>
              <w:rPr>
                <w:rFonts w:ascii="Arial" w:hAnsi="Arial" w:cs="Arial"/>
                <w:szCs w:val="24"/>
                <w:lang w:val="az-Latn-AZ"/>
              </w:rPr>
            </w:pPr>
          </w:p>
          <w:p w14:paraId="021A8065" w14:textId="77777777" w:rsidR="00460202" w:rsidRPr="00200DF1" w:rsidRDefault="00460202" w:rsidP="009F28C3">
            <w:pPr>
              <w:jc w:val="both"/>
              <w:rPr>
                <w:rFonts w:ascii="Arial" w:hAnsi="Arial" w:cs="Arial"/>
                <w:szCs w:val="24"/>
                <w:lang w:val="az-Latn-AZ"/>
              </w:rPr>
            </w:pPr>
          </w:p>
          <w:p w14:paraId="4DBC5DE2" w14:textId="77777777" w:rsidR="00460202" w:rsidRPr="00200DF1" w:rsidRDefault="00460202" w:rsidP="009F28C3">
            <w:pPr>
              <w:jc w:val="both"/>
              <w:rPr>
                <w:rFonts w:ascii="Arial" w:hAnsi="Arial" w:cs="Arial"/>
                <w:szCs w:val="24"/>
                <w:lang w:val="az-Latn-AZ"/>
              </w:rPr>
            </w:pPr>
          </w:p>
          <w:p w14:paraId="4E6A93F9" w14:textId="77777777" w:rsidR="00460202" w:rsidRPr="00200DF1" w:rsidRDefault="00460202" w:rsidP="009F28C3">
            <w:pPr>
              <w:jc w:val="both"/>
              <w:rPr>
                <w:rFonts w:ascii="Arial" w:hAnsi="Arial" w:cs="Arial"/>
                <w:szCs w:val="24"/>
                <w:lang w:val="az-Latn-AZ"/>
              </w:rPr>
            </w:pPr>
          </w:p>
        </w:tc>
        <w:tc>
          <w:tcPr>
            <w:tcW w:w="3117" w:type="dxa"/>
          </w:tcPr>
          <w:p w14:paraId="69BBA560" w14:textId="77777777" w:rsidR="00460202" w:rsidRPr="00E6219B" w:rsidRDefault="00460202" w:rsidP="009F28C3">
            <w:pPr>
              <w:autoSpaceDE w:val="0"/>
              <w:autoSpaceDN w:val="0"/>
              <w:adjustRightInd w:val="0"/>
              <w:rPr>
                <w:rFonts w:ascii="Arial" w:hAnsi="Arial" w:cs="Arial"/>
                <w:szCs w:val="24"/>
                <w:lang w:val="de-DE"/>
              </w:rPr>
            </w:pPr>
            <w:r w:rsidRPr="00E6219B">
              <w:rPr>
                <w:rFonts w:ascii="Arial" w:hAnsi="Arial" w:cs="Arial"/>
                <w:szCs w:val="24"/>
                <w:lang w:val="de-DE"/>
              </w:rPr>
              <w:t xml:space="preserve">Kompensator 1000 kVA </w:t>
            </w:r>
            <w:proofErr w:type="spellStart"/>
            <w:r w:rsidRPr="00E6219B">
              <w:rPr>
                <w:rFonts w:ascii="Arial" w:hAnsi="Arial" w:cs="Arial"/>
                <w:szCs w:val="24"/>
                <w:lang w:val="de-DE"/>
              </w:rPr>
              <w:t>transformator</w:t>
            </w:r>
            <w:proofErr w:type="spellEnd"/>
            <w:r w:rsidRPr="00E6219B">
              <w:rPr>
                <w:rFonts w:ascii="Arial" w:hAnsi="Arial" w:cs="Arial"/>
                <w:szCs w:val="24"/>
                <w:lang w:val="de-DE"/>
              </w:rPr>
              <w:t xml:space="preserve"> </w:t>
            </w:r>
            <w:proofErr w:type="spellStart"/>
            <w:r w:rsidRPr="00E6219B">
              <w:rPr>
                <w:rFonts w:ascii="Arial" w:hAnsi="Arial" w:cs="Arial"/>
                <w:szCs w:val="24"/>
                <w:lang w:val="de-DE"/>
              </w:rPr>
              <w:t>üçün</w:t>
            </w:r>
            <w:proofErr w:type="spellEnd"/>
            <w:r w:rsidRPr="00E6219B">
              <w:rPr>
                <w:rFonts w:ascii="Arial" w:hAnsi="Arial" w:cs="Arial"/>
                <w:szCs w:val="24"/>
                <w:lang w:val="de-DE"/>
              </w:rPr>
              <w:t xml:space="preserve"> 330 </w:t>
            </w:r>
            <w:proofErr w:type="spellStart"/>
            <w:proofErr w:type="gramStart"/>
            <w:r w:rsidRPr="00E6219B">
              <w:rPr>
                <w:rFonts w:ascii="Arial" w:hAnsi="Arial" w:cs="Arial"/>
                <w:szCs w:val="24"/>
                <w:lang w:val="de-DE"/>
              </w:rPr>
              <w:t>kVar,pano</w:t>
            </w:r>
            <w:proofErr w:type="spellEnd"/>
            <w:proofErr w:type="gramEnd"/>
            <w:r w:rsidRPr="00E6219B">
              <w:rPr>
                <w:rFonts w:ascii="Arial" w:hAnsi="Arial" w:cs="Arial"/>
                <w:szCs w:val="24"/>
                <w:lang w:val="de-DE"/>
              </w:rPr>
              <w:t xml:space="preserve"> ilə-400x750x2000</w:t>
            </w:r>
            <w:r>
              <w:rPr>
                <w:rFonts w:ascii="Arial" w:hAnsi="Arial" w:cs="Arial"/>
                <w:szCs w:val="24"/>
                <w:lang w:val="de-DE"/>
              </w:rPr>
              <w:t>mm</w:t>
            </w:r>
          </w:p>
          <w:p w14:paraId="5EC43F9F" w14:textId="77777777" w:rsidR="00460202" w:rsidRPr="00E6219B" w:rsidRDefault="00460202" w:rsidP="009F28C3">
            <w:pPr>
              <w:autoSpaceDE w:val="0"/>
              <w:autoSpaceDN w:val="0"/>
              <w:adjustRightInd w:val="0"/>
              <w:rPr>
                <w:rFonts w:ascii="Arial" w:hAnsi="Arial" w:cs="Arial"/>
                <w:szCs w:val="24"/>
                <w:lang w:val="en-US"/>
              </w:rPr>
            </w:pPr>
          </w:p>
        </w:tc>
        <w:tc>
          <w:tcPr>
            <w:tcW w:w="4396" w:type="dxa"/>
          </w:tcPr>
          <w:p w14:paraId="29C9983F" w14:textId="77777777" w:rsidR="00460202" w:rsidRPr="00595D84" w:rsidRDefault="00460202" w:rsidP="009F28C3">
            <w:pPr>
              <w:rPr>
                <w:rFonts w:ascii="Arial" w:hAnsi="Arial" w:cs="Arial"/>
                <w:sz w:val="24"/>
                <w:szCs w:val="24"/>
                <w:lang w:val="de-DE"/>
              </w:rPr>
            </w:pPr>
            <w:proofErr w:type="spellStart"/>
            <w:r w:rsidRPr="00E6219B">
              <w:rPr>
                <w:rFonts w:ascii="Arial" w:hAnsi="Arial" w:cs="Arial"/>
                <w:b/>
                <w:bCs/>
                <w:szCs w:val="24"/>
                <w:lang w:val="de-DE"/>
              </w:rPr>
              <w:t>Dəstə</w:t>
            </w:r>
            <w:proofErr w:type="spellEnd"/>
            <w:r w:rsidRPr="00E6219B">
              <w:rPr>
                <w:rFonts w:ascii="Arial" w:hAnsi="Arial" w:cs="Arial"/>
                <w:b/>
                <w:bCs/>
                <w:szCs w:val="24"/>
                <w:lang w:val="de-DE"/>
              </w:rPr>
              <w:t xml:space="preserve"> </w:t>
            </w:r>
            <w:proofErr w:type="spellStart"/>
            <w:r w:rsidRPr="00E6219B">
              <w:rPr>
                <w:rFonts w:ascii="Arial" w:hAnsi="Arial" w:cs="Arial"/>
                <w:b/>
                <w:bCs/>
                <w:szCs w:val="24"/>
                <w:lang w:val="de-DE"/>
              </w:rPr>
              <w:t>daxildir</w:t>
            </w:r>
            <w:proofErr w:type="spellEnd"/>
            <w:r w:rsidRPr="00E6219B">
              <w:rPr>
                <w:rFonts w:ascii="Arial" w:hAnsi="Arial" w:cs="Arial"/>
                <w:b/>
                <w:bCs/>
                <w:szCs w:val="24"/>
                <w:lang w:val="de-DE"/>
              </w:rPr>
              <w:t>:</w:t>
            </w:r>
            <w:r w:rsidRPr="00E6219B">
              <w:rPr>
                <w:rFonts w:ascii="Arial" w:hAnsi="Arial" w:cs="Arial"/>
                <w:szCs w:val="24"/>
                <w:lang w:val="de-DE"/>
              </w:rPr>
              <w:t xml:space="preserve"> </w:t>
            </w:r>
            <w:r>
              <w:rPr>
                <w:rFonts w:ascii="Arial" w:hAnsi="Arial" w:cs="Arial"/>
                <w:szCs w:val="24"/>
                <w:lang w:val="de-DE"/>
              </w:rPr>
              <w:t xml:space="preserve">                                        </w:t>
            </w:r>
            <w:proofErr w:type="spellStart"/>
            <w:r w:rsidRPr="00595D84">
              <w:rPr>
                <w:rFonts w:ascii="Arial" w:hAnsi="Arial" w:cs="Arial"/>
                <w:sz w:val="24"/>
                <w:szCs w:val="24"/>
                <w:lang w:val="de-DE"/>
              </w:rPr>
              <w:t>Pano</w:t>
            </w:r>
            <w:proofErr w:type="spellEnd"/>
            <w:r w:rsidRPr="00595D84">
              <w:rPr>
                <w:rFonts w:ascii="Arial" w:hAnsi="Arial" w:cs="Arial"/>
                <w:sz w:val="24"/>
                <w:szCs w:val="24"/>
                <w:lang w:val="de-DE"/>
              </w:rPr>
              <w:t xml:space="preserve"> 400x750x2000</w:t>
            </w:r>
            <w:r>
              <w:rPr>
                <w:rFonts w:ascii="Arial" w:hAnsi="Arial" w:cs="Arial"/>
                <w:sz w:val="24"/>
                <w:szCs w:val="24"/>
                <w:lang w:val="de-DE"/>
              </w:rPr>
              <w:t>mm</w:t>
            </w:r>
            <w:r w:rsidRPr="00595D84">
              <w:rPr>
                <w:rFonts w:ascii="Arial" w:hAnsi="Arial" w:cs="Arial"/>
                <w:sz w:val="24"/>
                <w:szCs w:val="24"/>
                <w:lang w:val="de-DE"/>
              </w:rPr>
              <w:t xml:space="preserve"> 1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w:t>
            </w:r>
          </w:p>
          <w:p w14:paraId="35E2686D" w14:textId="77777777" w:rsidR="00460202" w:rsidRPr="00595D84" w:rsidRDefault="00460202" w:rsidP="009F28C3">
            <w:pPr>
              <w:rPr>
                <w:rFonts w:ascii="Arial" w:hAnsi="Arial" w:cs="Arial"/>
                <w:sz w:val="24"/>
                <w:szCs w:val="24"/>
                <w:lang w:val="de-DE"/>
              </w:rPr>
            </w:pPr>
            <w:proofErr w:type="spellStart"/>
            <w:r w:rsidRPr="00595D84">
              <w:rPr>
                <w:rFonts w:ascii="Arial" w:hAnsi="Arial" w:cs="Arial"/>
                <w:sz w:val="24"/>
                <w:szCs w:val="24"/>
                <w:lang w:val="de-DE"/>
              </w:rPr>
              <w:t>Giriş</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avtomatı</w:t>
            </w:r>
            <w:proofErr w:type="spellEnd"/>
            <w:r w:rsidRPr="00595D84">
              <w:rPr>
                <w:rFonts w:ascii="Arial" w:hAnsi="Arial" w:cs="Arial"/>
                <w:sz w:val="24"/>
                <w:szCs w:val="24"/>
                <w:lang w:val="de-DE"/>
              </w:rPr>
              <w:t xml:space="preserve"> 630 A 3P Schneider 1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Çıxış</w:t>
            </w:r>
            <w:proofErr w:type="spellEnd"/>
            <w:r w:rsidRPr="00595D84">
              <w:rPr>
                <w:rFonts w:ascii="Arial" w:hAnsi="Arial" w:cs="Arial"/>
                <w:sz w:val="24"/>
                <w:szCs w:val="24"/>
                <w:lang w:val="de-DE"/>
              </w:rPr>
              <w:t xml:space="preserve"> </w:t>
            </w:r>
            <w:proofErr w:type="spellStart"/>
            <w:proofErr w:type="gramStart"/>
            <w:r w:rsidRPr="00595D84">
              <w:rPr>
                <w:rFonts w:ascii="Arial" w:hAnsi="Arial" w:cs="Arial"/>
                <w:sz w:val="24"/>
                <w:szCs w:val="24"/>
                <w:lang w:val="de-DE"/>
              </w:rPr>
              <w:t>avtomatı</w:t>
            </w:r>
            <w:proofErr w:type="spellEnd"/>
            <w:r w:rsidRPr="00595D84">
              <w:rPr>
                <w:rFonts w:ascii="Arial" w:hAnsi="Arial" w:cs="Arial"/>
                <w:sz w:val="24"/>
                <w:szCs w:val="24"/>
                <w:lang w:val="de-DE"/>
              </w:rPr>
              <w:t xml:space="preserve">  32</w:t>
            </w:r>
            <w:proofErr w:type="gramEnd"/>
            <w:r w:rsidRPr="00595D84">
              <w:rPr>
                <w:rFonts w:ascii="Arial" w:hAnsi="Arial" w:cs="Arial"/>
                <w:sz w:val="24"/>
                <w:szCs w:val="24"/>
                <w:lang w:val="de-DE"/>
              </w:rPr>
              <w:t xml:space="preserve"> A 3P Schneider 2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Çıxış</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avtomatı</w:t>
            </w:r>
            <w:proofErr w:type="spellEnd"/>
            <w:r w:rsidRPr="00595D84">
              <w:rPr>
                <w:rFonts w:ascii="Arial" w:hAnsi="Arial" w:cs="Arial"/>
                <w:sz w:val="24"/>
                <w:szCs w:val="24"/>
                <w:lang w:val="de-DE"/>
              </w:rPr>
              <w:t xml:space="preserve">  50 A 3P Schneider 8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Çıxış</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avtomatı</w:t>
            </w:r>
            <w:proofErr w:type="spellEnd"/>
            <w:r w:rsidRPr="00595D84">
              <w:rPr>
                <w:rFonts w:ascii="Arial" w:hAnsi="Arial" w:cs="Arial"/>
                <w:sz w:val="24"/>
                <w:szCs w:val="24"/>
                <w:lang w:val="de-DE"/>
              </w:rPr>
              <w:t xml:space="preserve">  80 A 3P Schneider 3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Çıxış</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avtomatı</w:t>
            </w:r>
            <w:proofErr w:type="spellEnd"/>
            <w:r w:rsidRPr="00595D84">
              <w:rPr>
                <w:rFonts w:ascii="Arial" w:hAnsi="Arial" w:cs="Arial"/>
                <w:sz w:val="24"/>
                <w:szCs w:val="24"/>
                <w:lang w:val="de-DE"/>
              </w:rPr>
              <w:t xml:space="preserve">  10 A 1P Schneider 1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Kabel </w:t>
            </w:r>
            <w:proofErr w:type="spellStart"/>
            <w:r>
              <w:rPr>
                <w:rFonts w:ascii="Arial" w:hAnsi="Arial" w:cs="Arial"/>
                <w:sz w:val="24"/>
                <w:szCs w:val="24"/>
                <w:lang w:val="de-DE"/>
              </w:rPr>
              <w:t>mis</w:t>
            </w:r>
            <w:proofErr w:type="spellEnd"/>
            <w:r>
              <w:rPr>
                <w:rFonts w:ascii="Arial" w:hAnsi="Arial" w:cs="Arial"/>
                <w:sz w:val="24"/>
                <w:szCs w:val="24"/>
                <w:lang w:val="de-DE"/>
              </w:rPr>
              <w:t xml:space="preserve"> NYY</w:t>
            </w:r>
            <w:r w:rsidRPr="00595D84">
              <w:rPr>
                <w:rFonts w:ascii="Arial" w:hAnsi="Arial" w:cs="Arial"/>
                <w:sz w:val="24"/>
                <w:szCs w:val="24"/>
                <w:lang w:val="de-DE"/>
              </w:rPr>
              <w:t xml:space="preserve">1x10 mm2 20 </w:t>
            </w:r>
            <w:proofErr w:type="spellStart"/>
            <w:r w:rsidRPr="00595D84">
              <w:rPr>
                <w:rFonts w:ascii="Arial" w:hAnsi="Arial" w:cs="Arial"/>
                <w:sz w:val="24"/>
                <w:szCs w:val="24"/>
                <w:lang w:val="de-DE"/>
              </w:rPr>
              <w:t>metr</w:t>
            </w:r>
            <w:proofErr w:type="spellEnd"/>
            <w:r w:rsidRPr="00595D84">
              <w:rPr>
                <w:rFonts w:ascii="Arial" w:hAnsi="Arial" w:cs="Arial"/>
                <w:sz w:val="24"/>
                <w:szCs w:val="24"/>
                <w:lang w:val="de-DE"/>
              </w:rPr>
              <w:t xml:space="preserve">, </w:t>
            </w:r>
          </w:p>
          <w:p w14:paraId="49CCF8A3" w14:textId="77777777" w:rsidR="00460202" w:rsidRPr="00595D84" w:rsidRDefault="00460202" w:rsidP="009F28C3">
            <w:pPr>
              <w:rPr>
                <w:rFonts w:ascii="Arial" w:hAnsi="Arial" w:cs="Arial"/>
                <w:sz w:val="24"/>
                <w:szCs w:val="24"/>
                <w:lang w:val="de-DE"/>
              </w:rPr>
            </w:pPr>
            <w:r w:rsidRPr="00595D84">
              <w:rPr>
                <w:rFonts w:ascii="Arial" w:hAnsi="Arial" w:cs="Arial"/>
                <w:sz w:val="24"/>
                <w:szCs w:val="24"/>
                <w:lang w:val="de-DE"/>
              </w:rPr>
              <w:t xml:space="preserve">Kabel </w:t>
            </w:r>
            <w:proofErr w:type="spellStart"/>
            <w:r>
              <w:rPr>
                <w:rFonts w:ascii="Arial" w:hAnsi="Arial" w:cs="Arial"/>
                <w:sz w:val="24"/>
                <w:szCs w:val="24"/>
                <w:lang w:val="de-DE"/>
              </w:rPr>
              <w:t>mis</w:t>
            </w:r>
            <w:proofErr w:type="spellEnd"/>
            <w:r>
              <w:rPr>
                <w:rFonts w:ascii="Arial" w:hAnsi="Arial" w:cs="Arial"/>
                <w:sz w:val="24"/>
                <w:szCs w:val="24"/>
                <w:lang w:val="de-DE"/>
              </w:rPr>
              <w:t xml:space="preserve"> NYY</w:t>
            </w:r>
            <w:r w:rsidRPr="00595D84">
              <w:rPr>
                <w:rFonts w:ascii="Arial" w:hAnsi="Arial" w:cs="Arial"/>
                <w:sz w:val="24"/>
                <w:szCs w:val="24"/>
                <w:lang w:val="de-DE"/>
              </w:rPr>
              <w:t xml:space="preserve">1x16 mm2 25 </w:t>
            </w:r>
            <w:proofErr w:type="spellStart"/>
            <w:r w:rsidRPr="00595D84">
              <w:rPr>
                <w:rFonts w:ascii="Arial" w:hAnsi="Arial" w:cs="Arial"/>
                <w:sz w:val="24"/>
                <w:szCs w:val="24"/>
                <w:lang w:val="de-DE"/>
              </w:rPr>
              <w:t>metr</w:t>
            </w:r>
            <w:proofErr w:type="spellEnd"/>
            <w:r w:rsidRPr="00595D84">
              <w:rPr>
                <w:rFonts w:ascii="Arial" w:hAnsi="Arial" w:cs="Arial"/>
                <w:sz w:val="24"/>
                <w:szCs w:val="24"/>
                <w:lang w:val="de-DE"/>
              </w:rPr>
              <w:t>,</w:t>
            </w:r>
          </w:p>
          <w:p w14:paraId="576B534A" w14:textId="77777777" w:rsidR="00460202" w:rsidRPr="00595D84" w:rsidRDefault="00460202" w:rsidP="009F28C3">
            <w:pPr>
              <w:rPr>
                <w:rFonts w:ascii="Arial" w:hAnsi="Arial" w:cs="Arial"/>
                <w:sz w:val="24"/>
                <w:szCs w:val="24"/>
                <w:lang w:val="de-DE"/>
              </w:rPr>
            </w:pPr>
            <w:proofErr w:type="spellStart"/>
            <w:r w:rsidRPr="00595D84">
              <w:rPr>
                <w:rFonts w:ascii="Arial" w:hAnsi="Arial" w:cs="Arial"/>
                <w:sz w:val="24"/>
                <w:szCs w:val="24"/>
                <w:lang w:val="de-DE"/>
              </w:rPr>
              <w:t>Mis</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şin</w:t>
            </w:r>
            <w:proofErr w:type="spellEnd"/>
            <w:r w:rsidRPr="00595D84">
              <w:rPr>
                <w:rFonts w:ascii="Arial" w:hAnsi="Arial" w:cs="Arial"/>
                <w:sz w:val="24"/>
                <w:szCs w:val="24"/>
                <w:lang w:val="de-DE"/>
              </w:rPr>
              <w:t xml:space="preserve"> 6 </w:t>
            </w:r>
            <w:proofErr w:type="spellStart"/>
            <w:r w:rsidRPr="00595D84">
              <w:rPr>
                <w:rFonts w:ascii="Arial" w:hAnsi="Arial" w:cs="Arial"/>
                <w:sz w:val="24"/>
                <w:szCs w:val="24"/>
                <w:lang w:val="de-DE"/>
              </w:rPr>
              <w:t>kq</w:t>
            </w:r>
            <w:proofErr w:type="spellEnd"/>
            <w:r w:rsidRPr="00595D84">
              <w:rPr>
                <w:rFonts w:ascii="Arial" w:hAnsi="Arial" w:cs="Arial"/>
                <w:sz w:val="24"/>
                <w:szCs w:val="24"/>
                <w:lang w:val="de-DE"/>
              </w:rPr>
              <w:t>,</w:t>
            </w:r>
          </w:p>
          <w:p w14:paraId="4B672210" w14:textId="77777777" w:rsidR="00460202" w:rsidRPr="00595D84" w:rsidRDefault="00460202" w:rsidP="009F28C3">
            <w:pPr>
              <w:rPr>
                <w:rFonts w:ascii="Arial" w:hAnsi="Arial" w:cs="Arial"/>
                <w:szCs w:val="24"/>
                <w:lang w:val="de-DE"/>
              </w:rPr>
            </w:pPr>
            <w:r w:rsidRPr="00595D84">
              <w:rPr>
                <w:rFonts w:ascii="Arial" w:hAnsi="Arial" w:cs="Arial"/>
                <w:sz w:val="24"/>
                <w:szCs w:val="24"/>
                <w:lang w:val="de-DE"/>
              </w:rPr>
              <w:t xml:space="preserve">Reaktiv </w:t>
            </w:r>
            <w:proofErr w:type="spellStart"/>
            <w:r w:rsidRPr="00595D84">
              <w:rPr>
                <w:rFonts w:ascii="Arial" w:hAnsi="Arial" w:cs="Arial"/>
                <w:sz w:val="24"/>
                <w:szCs w:val="24"/>
                <w:lang w:val="de-DE"/>
              </w:rPr>
              <w:t>güc</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relesi</w:t>
            </w:r>
            <w:proofErr w:type="spellEnd"/>
            <w:r w:rsidRPr="00595D84">
              <w:rPr>
                <w:rFonts w:ascii="Arial" w:hAnsi="Arial" w:cs="Arial"/>
                <w:sz w:val="24"/>
                <w:szCs w:val="24"/>
                <w:lang w:val="de-DE"/>
              </w:rPr>
              <w:t xml:space="preserve"> RGT-12 ENTES 1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Pr>
                <w:rFonts w:ascii="Arial" w:hAnsi="Arial" w:cs="Arial"/>
                <w:sz w:val="24"/>
                <w:szCs w:val="24"/>
                <w:lang w:val="de-DE"/>
              </w:rPr>
              <w:t>Mis</w:t>
            </w:r>
            <w:proofErr w:type="spellEnd"/>
            <w:r>
              <w:rPr>
                <w:rFonts w:ascii="Arial" w:hAnsi="Arial" w:cs="Arial"/>
                <w:sz w:val="24"/>
                <w:szCs w:val="24"/>
                <w:lang w:val="de-DE"/>
              </w:rPr>
              <w:t xml:space="preserve"> </w:t>
            </w:r>
            <w:proofErr w:type="spellStart"/>
            <w:r>
              <w:rPr>
                <w:rFonts w:ascii="Arial" w:hAnsi="Arial" w:cs="Arial"/>
                <w:sz w:val="24"/>
                <w:szCs w:val="24"/>
                <w:lang w:val="de-DE"/>
              </w:rPr>
              <w:t>kabel</w:t>
            </w:r>
            <w:proofErr w:type="spellEnd"/>
            <w:r>
              <w:rPr>
                <w:rFonts w:ascii="Arial" w:hAnsi="Arial" w:cs="Arial"/>
                <w:sz w:val="24"/>
                <w:szCs w:val="24"/>
                <w:lang w:val="de-DE"/>
              </w:rPr>
              <w:t xml:space="preserve"> </w:t>
            </w:r>
            <w:proofErr w:type="spellStart"/>
            <w:r>
              <w:rPr>
                <w:rFonts w:ascii="Arial" w:hAnsi="Arial" w:cs="Arial"/>
                <w:sz w:val="24"/>
                <w:szCs w:val="24"/>
                <w:lang w:val="de-DE"/>
              </w:rPr>
              <w:t>u</w:t>
            </w:r>
            <w:r w:rsidRPr="00595D84">
              <w:rPr>
                <w:rFonts w:ascii="Arial" w:hAnsi="Arial" w:cs="Arial"/>
                <w:sz w:val="24"/>
                <w:szCs w:val="24"/>
                <w:lang w:val="de-DE"/>
              </w:rPr>
              <w:t>cluq</w:t>
            </w:r>
            <w:proofErr w:type="spellEnd"/>
            <w:r w:rsidRPr="00595D84">
              <w:rPr>
                <w:rFonts w:ascii="Arial" w:hAnsi="Arial" w:cs="Arial"/>
                <w:sz w:val="24"/>
                <w:szCs w:val="24"/>
                <w:lang w:val="de-DE"/>
              </w:rPr>
              <w:t xml:space="preserve"> </w:t>
            </w:r>
            <w:r>
              <w:rPr>
                <w:rFonts w:ascii="Arial" w:hAnsi="Arial" w:cs="Arial"/>
                <w:sz w:val="24"/>
                <w:szCs w:val="24"/>
                <w:lang w:val="de-DE"/>
              </w:rPr>
              <w:t>D10-4</w:t>
            </w:r>
            <w:r w:rsidRPr="00595D84">
              <w:rPr>
                <w:rFonts w:ascii="Arial" w:hAnsi="Arial" w:cs="Arial"/>
                <w:sz w:val="24"/>
                <w:szCs w:val="24"/>
                <w:lang w:val="de-DE"/>
              </w:rPr>
              <w:t xml:space="preserve">0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Pr>
                <w:rFonts w:ascii="Arial" w:hAnsi="Arial" w:cs="Arial"/>
                <w:sz w:val="24"/>
                <w:szCs w:val="24"/>
                <w:lang w:val="de-DE"/>
              </w:rPr>
              <w:t>Mis</w:t>
            </w:r>
            <w:proofErr w:type="spellEnd"/>
            <w:r>
              <w:rPr>
                <w:rFonts w:ascii="Arial" w:hAnsi="Arial" w:cs="Arial"/>
                <w:sz w:val="24"/>
                <w:szCs w:val="24"/>
                <w:lang w:val="de-DE"/>
              </w:rPr>
              <w:t xml:space="preserve"> </w:t>
            </w:r>
            <w:proofErr w:type="spellStart"/>
            <w:r>
              <w:rPr>
                <w:rFonts w:ascii="Arial" w:hAnsi="Arial" w:cs="Arial"/>
                <w:sz w:val="24"/>
                <w:szCs w:val="24"/>
                <w:lang w:val="de-DE"/>
              </w:rPr>
              <w:t>kabel</w:t>
            </w:r>
            <w:proofErr w:type="spellEnd"/>
            <w:r>
              <w:rPr>
                <w:rFonts w:ascii="Arial" w:hAnsi="Arial" w:cs="Arial"/>
                <w:sz w:val="24"/>
                <w:szCs w:val="24"/>
                <w:lang w:val="de-DE"/>
              </w:rPr>
              <w:t xml:space="preserve"> </w:t>
            </w:r>
            <w:proofErr w:type="spellStart"/>
            <w:r>
              <w:rPr>
                <w:rFonts w:ascii="Arial" w:hAnsi="Arial" w:cs="Arial"/>
                <w:sz w:val="24"/>
                <w:szCs w:val="24"/>
                <w:lang w:val="de-DE"/>
              </w:rPr>
              <w:t>u</w:t>
            </w:r>
            <w:r w:rsidRPr="00595D84">
              <w:rPr>
                <w:rFonts w:ascii="Arial" w:hAnsi="Arial" w:cs="Arial"/>
                <w:sz w:val="24"/>
                <w:szCs w:val="24"/>
                <w:lang w:val="de-DE"/>
              </w:rPr>
              <w:t>cluq</w:t>
            </w:r>
            <w:proofErr w:type="spellEnd"/>
            <w:r w:rsidRPr="00595D84">
              <w:rPr>
                <w:rFonts w:ascii="Arial" w:hAnsi="Arial" w:cs="Arial"/>
                <w:sz w:val="24"/>
                <w:szCs w:val="24"/>
                <w:lang w:val="de-DE"/>
              </w:rPr>
              <w:t xml:space="preserve"> </w:t>
            </w:r>
            <w:r>
              <w:rPr>
                <w:rFonts w:ascii="Arial" w:hAnsi="Arial" w:cs="Arial"/>
                <w:sz w:val="24"/>
                <w:szCs w:val="24"/>
                <w:lang w:val="de-DE"/>
              </w:rPr>
              <w:t>D16-4</w:t>
            </w:r>
            <w:r w:rsidRPr="00595D84">
              <w:rPr>
                <w:rFonts w:ascii="Arial" w:hAnsi="Arial" w:cs="Arial"/>
                <w:sz w:val="24"/>
                <w:szCs w:val="24"/>
                <w:lang w:val="de-DE"/>
              </w:rPr>
              <w:t xml:space="preserve">0 </w:t>
            </w:r>
            <w:proofErr w:type="spellStart"/>
            <w:proofErr w:type="gram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Kompesator</w:t>
            </w:r>
            <w:proofErr w:type="spellEnd"/>
            <w:proofErr w:type="gramEnd"/>
            <w:r w:rsidRPr="00595D84">
              <w:rPr>
                <w:rFonts w:ascii="Arial" w:hAnsi="Arial" w:cs="Arial"/>
                <w:sz w:val="24"/>
                <w:szCs w:val="24"/>
                <w:lang w:val="de-DE"/>
              </w:rPr>
              <w:t xml:space="preserve"> ENTES 15 </w:t>
            </w:r>
            <w:proofErr w:type="spellStart"/>
            <w:r w:rsidRPr="00595D84">
              <w:rPr>
                <w:rFonts w:ascii="Arial" w:hAnsi="Arial" w:cs="Arial"/>
                <w:sz w:val="24"/>
                <w:szCs w:val="24"/>
                <w:lang w:val="de-DE"/>
              </w:rPr>
              <w:t>kVar</w:t>
            </w:r>
            <w:proofErr w:type="spellEnd"/>
            <w:r w:rsidRPr="00595D84">
              <w:rPr>
                <w:rFonts w:ascii="Arial" w:hAnsi="Arial" w:cs="Arial"/>
                <w:sz w:val="24"/>
                <w:szCs w:val="24"/>
                <w:lang w:val="de-DE"/>
              </w:rPr>
              <w:t xml:space="preserve"> 2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Kompesator</w:t>
            </w:r>
            <w:proofErr w:type="spellEnd"/>
            <w:r w:rsidRPr="00595D84">
              <w:rPr>
                <w:rFonts w:ascii="Arial" w:hAnsi="Arial" w:cs="Arial"/>
                <w:sz w:val="24"/>
                <w:szCs w:val="24"/>
                <w:lang w:val="de-DE"/>
              </w:rPr>
              <w:t xml:space="preserve"> ENTES 25 </w:t>
            </w:r>
            <w:proofErr w:type="spellStart"/>
            <w:r w:rsidRPr="00595D84">
              <w:rPr>
                <w:rFonts w:ascii="Arial" w:hAnsi="Arial" w:cs="Arial"/>
                <w:sz w:val="24"/>
                <w:szCs w:val="24"/>
                <w:lang w:val="de-DE"/>
              </w:rPr>
              <w:t>kVar</w:t>
            </w:r>
            <w:proofErr w:type="spellEnd"/>
            <w:r w:rsidRPr="00595D84">
              <w:rPr>
                <w:rFonts w:ascii="Arial" w:hAnsi="Arial" w:cs="Arial"/>
                <w:sz w:val="24"/>
                <w:szCs w:val="24"/>
                <w:lang w:val="de-DE"/>
              </w:rPr>
              <w:t xml:space="preserve"> 8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Kompesator</w:t>
            </w:r>
            <w:proofErr w:type="spellEnd"/>
            <w:r w:rsidRPr="00595D84">
              <w:rPr>
                <w:rFonts w:ascii="Arial" w:hAnsi="Arial" w:cs="Arial"/>
                <w:sz w:val="24"/>
                <w:szCs w:val="24"/>
                <w:lang w:val="de-DE"/>
              </w:rPr>
              <w:t xml:space="preserve"> ENTES 50 </w:t>
            </w:r>
            <w:proofErr w:type="spellStart"/>
            <w:r w:rsidRPr="00595D84">
              <w:rPr>
                <w:rFonts w:ascii="Arial" w:hAnsi="Arial" w:cs="Arial"/>
                <w:sz w:val="24"/>
                <w:szCs w:val="24"/>
                <w:lang w:val="de-DE"/>
              </w:rPr>
              <w:t>kVar</w:t>
            </w:r>
            <w:proofErr w:type="spellEnd"/>
            <w:r w:rsidRPr="00595D84">
              <w:rPr>
                <w:rFonts w:ascii="Arial" w:hAnsi="Arial" w:cs="Arial"/>
                <w:sz w:val="24"/>
                <w:szCs w:val="24"/>
                <w:lang w:val="de-DE"/>
              </w:rPr>
              <w:t xml:space="preserve"> 2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Kantaktor</w:t>
            </w:r>
            <w:proofErr w:type="spellEnd"/>
            <w:r w:rsidRPr="00595D84">
              <w:rPr>
                <w:rFonts w:ascii="Arial" w:hAnsi="Arial" w:cs="Arial"/>
                <w:sz w:val="24"/>
                <w:szCs w:val="24"/>
                <w:lang w:val="de-DE"/>
              </w:rPr>
              <w:t xml:space="preserve"> ENTES 15 </w:t>
            </w:r>
            <w:proofErr w:type="spellStart"/>
            <w:r w:rsidRPr="00595D84">
              <w:rPr>
                <w:rFonts w:ascii="Arial" w:hAnsi="Arial" w:cs="Arial"/>
                <w:sz w:val="24"/>
                <w:szCs w:val="24"/>
                <w:lang w:val="de-DE"/>
              </w:rPr>
              <w:t>kVar</w:t>
            </w:r>
            <w:proofErr w:type="spellEnd"/>
            <w:r w:rsidRPr="00595D84">
              <w:rPr>
                <w:rFonts w:ascii="Arial" w:hAnsi="Arial" w:cs="Arial"/>
                <w:sz w:val="24"/>
                <w:szCs w:val="24"/>
                <w:lang w:val="de-DE"/>
              </w:rPr>
              <w:t xml:space="preserve"> 2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Kantaktor</w:t>
            </w:r>
            <w:proofErr w:type="spellEnd"/>
            <w:r w:rsidRPr="00595D84">
              <w:rPr>
                <w:rFonts w:ascii="Arial" w:hAnsi="Arial" w:cs="Arial"/>
                <w:sz w:val="24"/>
                <w:szCs w:val="24"/>
                <w:lang w:val="de-DE"/>
              </w:rPr>
              <w:t xml:space="preserve"> ENTES 25 </w:t>
            </w:r>
            <w:proofErr w:type="spellStart"/>
            <w:r w:rsidRPr="00595D84">
              <w:rPr>
                <w:rFonts w:ascii="Arial" w:hAnsi="Arial" w:cs="Arial"/>
                <w:sz w:val="24"/>
                <w:szCs w:val="24"/>
                <w:lang w:val="de-DE"/>
              </w:rPr>
              <w:t>kVar</w:t>
            </w:r>
            <w:proofErr w:type="spellEnd"/>
            <w:r w:rsidRPr="00595D84">
              <w:rPr>
                <w:rFonts w:ascii="Arial" w:hAnsi="Arial" w:cs="Arial"/>
                <w:sz w:val="24"/>
                <w:szCs w:val="24"/>
                <w:lang w:val="de-DE"/>
              </w:rPr>
              <w:t xml:space="preserve"> 8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Kantaktor</w:t>
            </w:r>
            <w:proofErr w:type="spellEnd"/>
            <w:r w:rsidRPr="00595D84">
              <w:rPr>
                <w:rFonts w:ascii="Arial" w:hAnsi="Arial" w:cs="Arial"/>
                <w:sz w:val="24"/>
                <w:szCs w:val="24"/>
                <w:lang w:val="de-DE"/>
              </w:rPr>
              <w:t xml:space="preserve"> ENTES 50 </w:t>
            </w:r>
            <w:proofErr w:type="spellStart"/>
            <w:r w:rsidRPr="00595D84">
              <w:rPr>
                <w:rFonts w:ascii="Arial" w:hAnsi="Arial" w:cs="Arial"/>
                <w:sz w:val="24"/>
                <w:szCs w:val="24"/>
                <w:lang w:val="de-DE"/>
              </w:rPr>
              <w:t>kVar</w:t>
            </w:r>
            <w:proofErr w:type="spellEnd"/>
            <w:r w:rsidRPr="00595D84">
              <w:rPr>
                <w:rFonts w:ascii="Arial" w:hAnsi="Arial" w:cs="Arial"/>
                <w:sz w:val="24"/>
                <w:szCs w:val="24"/>
                <w:lang w:val="de-DE"/>
              </w:rPr>
              <w:t xml:space="preserve"> 2ədəd, </w:t>
            </w:r>
            <w:proofErr w:type="spellStart"/>
            <w:r w:rsidRPr="00595D84">
              <w:rPr>
                <w:rFonts w:ascii="Arial" w:hAnsi="Arial" w:cs="Arial"/>
                <w:sz w:val="24"/>
                <w:szCs w:val="24"/>
                <w:lang w:val="de-DE"/>
              </w:rPr>
              <w:t>İzoliyator</w:t>
            </w:r>
            <w:proofErr w:type="spellEnd"/>
            <w:r w:rsidRPr="00595D84">
              <w:rPr>
                <w:rFonts w:ascii="Arial" w:hAnsi="Arial" w:cs="Arial"/>
                <w:sz w:val="24"/>
                <w:szCs w:val="24"/>
                <w:lang w:val="de-DE"/>
              </w:rPr>
              <w:t xml:space="preserve"> 1 </w:t>
            </w:r>
            <w:proofErr w:type="spellStart"/>
            <w:r w:rsidRPr="00595D84">
              <w:rPr>
                <w:rFonts w:ascii="Arial" w:hAnsi="Arial" w:cs="Arial"/>
                <w:sz w:val="24"/>
                <w:szCs w:val="24"/>
                <w:lang w:val="de-DE"/>
              </w:rPr>
              <w:t>dəst</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ray</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planka</w:t>
            </w:r>
            <w:proofErr w:type="spellEnd"/>
            <w:r w:rsidRPr="00595D84">
              <w:rPr>
                <w:rFonts w:ascii="Arial" w:hAnsi="Arial" w:cs="Arial"/>
                <w:sz w:val="24"/>
                <w:szCs w:val="24"/>
                <w:lang w:val="de-DE"/>
              </w:rPr>
              <w:t xml:space="preserve"> 4 </w:t>
            </w:r>
            <w:proofErr w:type="spellStart"/>
            <w:r w:rsidRPr="00595D84">
              <w:rPr>
                <w:rFonts w:ascii="Arial" w:hAnsi="Arial" w:cs="Arial"/>
                <w:sz w:val="24"/>
                <w:szCs w:val="24"/>
                <w:lang w:val="de-DE"/>
              </w:rPr>
              <w:t>metr</w:t>
            </w:r>
            <w:proofErr w:type="spellEnd"/>
            <w:r w:rsidRPr="00595D84">
              <w:rPr>
                <w:rFonts w:ascii="Arial" w:hAnsi="Arial" w:cs="Arial"/>
                <w:sz w:val="24"/>
                <w:szCs w:val="24"/>
                <w:lang w:val="de-DE"/>
              </w:rPr>
              <w:t>,</w:t>
            </w:r>
          </w:p>
        </w:tc>
        <w:tc>
          <w:tcPr>
            <w:tcW w:w="852" w:type="dxa"/>
          </w:tcPr>
          <w:p w14:paraId="4E929408" w14:textId="77777777" w:rsidR="00460202" w:rsidRPr="00200DF1" w:rsidRDefault="00460202" w:rsidP="009F28C3">
            <w:pPr>
              <w:jc w:val="center"/>
              <w:rPr>
                <w:rFonts w:ascii="Arial" w:hAnsi="Arial" w:cs="Arial"/>
                <w:szCs w:val="24"/>
                <w:lang w:val="de-DE"/>
              </w:rPr>
            </w:pPr>
          </w:p>
          <w:p w14:paraId="6845D70A" w14:textId="77777777" w:rsidR="00460202" w:rsidRPr="00200DF1" w:rsidRDefault="00460202" w:rsidP="009F28C3">
            <w:pPr>
              <w:jc w:val="center"/>
              <w:rPr>
                <w:rFonts w:ascii="Arial" w:hAnsi="Arial" w:cs="Arial"/>
                <w:szCs w:val="24"/>
                <w:lang w:val="de-DE"/>
              </w:rPr>
            </w:pPr>
            <w:proofErr w:type="spellStart"/>
            <w:r>
              <w:rPr>
                <w:rFonts w:ascii="Arial" w:hAnsi="Arial" w:cs="Arial"/>
                <w:szCs w:val="24"/>
                <w:lang w:val="de-DE"/>
              </w:rPr>
              <w:t>ədəd</w:t>
            </w:r>
            <w:proofErr w:type="spellEnd"/>
          </w:p>
          <w:p w14:paraId="5A577632" w14:textId="77777777" w:rsidR="00460202" w:rsidRPr="00200DF1" w:rsidRDefault="00460202" w:rsidP="009F28C3">
            <w:pPr>
              <w:jc w:val="center"/>
              <w:rPr>
                <w:rFonts w:ascii="Arial" w:hAnsi="Arial" w:cs="Arial"/>
                <w:szCs w:val="24"/>
                <w:lang w:val="de-DE"/>
              </w:rPr>
            </w:pPr>
          </w:p>
          <w:p w14:paraId="685E34A7" w14:textId="77777777" w:rsidR="00460202" w:rsidRPr="00200DF1" w:rsidRDefault="00460202" w:rsidP="009F28C3">
            <w:pPr>
              <w:jc w:val="center"/>
              <w:rPr>
                <w:rFonts w:ascii="Arial" w:hAnsi="Arial" w:cs="Arial"/>
                <w:szCs w:val="24"/>
                <w:lang w:val="de-DE"/>
              </w:rPr>
            </w:pPr>
          </w:p>
          <w:p w14:paraId="0116D85E" w14:textId="77777777" w:rsidR="00460202" w:rsidRPr="00200DF1" w:rsidRDefault="00460202" w:rsidP="009F28C3">
            <w:pPr>
              <w:jc w:val="center"/>
              <w:rPr>
                <w:rFonts w:ascii="Arial" w:hAnsi="Arial" w:cs="Arial"/>
                <w:szCs w:val="24"/>
                <w:lang w:val="de-DE"/>
              </w:rPr>
            </w:pPr>
          </w:p>
          <w:p w14:paraId="64773EA0" w14:textId="77777777" w:rsidR="00460202" w:rsidRPr="00200DF1" w:rsidRDefault="00460202" w:rsidP="009F28C3">
            <w:pPr>
              <w:jc w:val="center"/>
              <w:rPr>
                <w:rFonts w:ascii="Arial" w:hAnsi="Arial" w:cs="Arial"/>
                <w:szCs w:val="24"/>
                <w:lang w:val="de-DE"/>
              </w:rPr>
            </w:pPr>
          </w:p>
          <w:p w14:paraId="4DAA6DF8" w14:textId="77777777" w:rsidR="00460202" w:rsidRPr="00200DF1" w:rsidRDefault="00460202" w:rsidP="009F28C3">
            <w:pPr>
              <w:jc w:val="center"/>
              <w:rPr>
                <w:rFonts w:ascii="Arial" w:hAnsi="Arial" w:cs="Arial"/>
                <w:szCs w:val="24"/>
                <w:lang w:val="de-DE"/>
              </w:rPr>
            </w:pPr>
          </w:p>
          <w:p w14:paraId="1E49B357" w14:textId="77777777" w:rsidR="00460202" w:rsidRPr="00200DF1" w:rsidRDefault="00460202" w:rsidP="009F28C3">
            <w:pPr>
              <w:jc w:val="center"/>
              <w:rPr>
                <w:rFonts w:ascii="Arial" w:hAnsi="Arial" w:cs="Arial"/>
                <w:szCs w:val="24"/>
                <w:lang w:val="de-DE"/>
              </w:rPr>
            </w:pPr>
          </w:p>
          <w:p w14:paraId="0C71C7D5" w14:textId="77777777" w:rsidR="00460202" w:rsidRPr="00200DF1" w:rsidRDefault="00460202" w:rsidP="009F28C3">
            <w:pPr>
              <w:jc w:val="center"/>
              <w:rPr>
                <w:rFonts w:ascii="Arial" w:hAnsi="Arial" w:cs="Arial"/>
                <w:szCs w:val="24"/>
                <w:lang w:val="de-DE"/>
              </w:rPr>
            </w:pPr>
            <w:r w:rsidRPr="00200DF1">
              <w:rPr>
                <w:rFonts w:ascii="Arial" w:hAnsi="Arial" w:cs="Arial"/>
                <w:szCs w:val="24"/>
                <w:lang w:val="de-DE"/>
              </w:rPr>
              <w:t xml:space="preserve">    </w:t>
            </w:r>
          </w:p>
        </w:tc>
        <w:tc>
          <w:tcPr>
            <w:tcW w:w="710" w:type="dxa"/>
          </w:tcPr>
          <w:p w14:paraId="040BE4D7" w14:textId="77777777" w:rsidR="00460202" w:rsidRPr="00200DF1" w:rsidRDefault="00460202" w:rsidP="009F28C3">
            <w:pPr>
              <w:jc w:val="center"/>
              <w:rPr>
                <w:rFonts w:ascii="Arial" w:hAnsi="Arial" w:cs="Arial"/>
                <w:szCs w:val="24"/>
                <w:lang w:val="de-DE"/>
              </w:rPr>
            </w:pPr>
          </w:p>
          <w:p w14:paraId="5756B0E5" w14:textId="77777777" w:rsidR="00460202" w:rsidRPr="00200DF1" w:rsidRDefault="00460202" w:rsidP="009F28C3">
            <w:pPr>
              <w:jc w:val="center"/>
              <w:rPr>
                <w:rFonts w:ascii="Arial" w:hAnsi="Arial" w:cs="Arial"/>
                <w:szCs w:val="24"/>
                <w:lang w:val="de-DE"/>
              </w:rPr>
            </w:pPr>
            <w:r>
              <w:rPr>
                <w:rFonts w:ascii="Arial" w:hAnsi="Arial" w:cs="Arial"/>
                <w:szCs w:val="24"/>
                <w:lang w:val="de-DE"/>
              </w:rPr>
              <w:t>1</w:t>
            </w:r>
          </w:p>
        </w:tc>
      </w:tr>
      <w:tr w:rsidR="00460202" w:rsidRPr="00200DF1" w14:paraId="7736C604" w14:textId="77777777" w:rsidTr="009F28C3">
        <w:trPr>
          <w:trHeight w:val="433"/>
        </w:trPr>
        <w:tc>
          <w:tcPr>
            <w:tcW w:w="9498" w:type="dxa"/>
            <w:gridSpan w:val="5"/>
          </w:tcPr>
          <w:p w14:paraId="5FA3E74A" w14:textId="77777777" w:rsidR="00460202" w:rsidRPr="00595D84" w:rsidRDefault="00460202" w:rsidP="009F28C3">
            <w:pPr>
              <w:jc w:val="both"/>
              <w:rPr>
                <w:rFonts w:ascii="Arial" w:hAnsi="Arial" w:cs="Arial"/>
                <w:b/>
                <w:szCs w:val="24"/>
                <w:lang w:val="de-DE"/>
              </w:rPr>
            </w:pPr>
            <w:proofErr w:type="spellStart"/>
            <w:r w:rsidRPr="00595D84">
              <w:rPr>
                <w:rFonts w:ascii="Arial" w:hAnsi="Arial" w:cs="Arial"/>
                <w:b/>
                <w:szCs w:val="24"/>
                <w:lang w:val="de-DE"/>
              </w:rPr>
              <w:t>Zığ</w:t>
            </w:r>
            <w:proofErr w:type="spellEnd"/>
            <w:r w:rsidRPr="00595D84">
              <w:rPr>
                <w:rFonts w:ascii="Arial" w:hAnsi="Arial" w:cs="Arial"/>
                <w:b/>
                <w:szCs w:val="24"/>
                <w:lang w:val="de-DE"/>
              </w:rPr>
              <w:t xml:space="preserve"> GTTZ 10094881</w:t>
            </w:r>
          </w:p>
          <w:p w14:paraId="2DECF9C5" w14:textId="77777777" w:rsidR="00460202" w:rsidRPr="00200DF1" w:rsidRDefault="00460202" w:rsidP="009F28C3">
            <w:pPr>
              <w:jc w:val="center"/>
              <w:rPr>
                <w:rFonts w:ascii="Arial" w:hAnsi="Arial" w:cs="Arial"/>
                <w:szCs w:val="24"/>
                <w:lang w:val="de-DE"/>
              </w:rPr>
            </w:pPr>
          </w:p>
        </w:tc>
      </w:tr>
      <w:tr w:rsidR="00460202" w:rsidRPr="00595D84" w14:paraId="1BD41A93" w14:textId="77777777" w:rsidTr="009F28C3">
        <w:trPr>
          <w:trHeight w:val="433"/>
        </w:trPr>
        <w:tc>
          <w:tcPr>
            <w:tcW w:w="423" w:type="dxa"/>
          </w:tcPr>
          <w:p w14:paraId="0B57844A" w14:textId="77777777" w:rsidR="00460202" w:rsidRPr="00595D84" w:rsidRDefault="00460202" w:rsidP="009F28C3">
            <w:pPr>
              <w:jc w:val="both"/>
              <w:rPr>
                <w:rFonts w:ascii="Arial" w:hAnsi="Arial" w:cs="Arial"/>
                <w:b/>
                <w:szCs w:val="24"/>
                <w:lang w:val="de-DE"/>
              </w:rPr>
            </w:pPr>
            <w:r>
              <w:rPr>
                <w:rFonts w:ascii="Arial" w:hAnsi="Arial" w:cs="Arial"/>
                <w:b/>
                <w:szCs w:val="24"/>
                <w:lang w:val="de-DE"/>
              </w:rPr>
              <w:t>2</w:t>
            </w:r>
          </w:p>
        </w:tc>
        <w:tc>
          <w:tcPr>
            <w:tcW w:w="3117" w:type="dxa"/>
          </w:tcPr>
          <w:p w14:paraId="377AAFAC" w14:textId="77777777" w:rsidR="00460202" w:rsidRPr="00E6219B" w:rsidRDefault="00460202" w:rsidP="009F28C3">
            <w:pPr>
              <w:autoSpaceDE w:val="0"/>
              <w:autoSpaceDN w:val="0"/>
              <w:adjustRightInd w:val="0"/>
              <w:rPr>
                <w:rFonts w:ascii="Arial" w:hAnsi="Arial" w:cs="Arial"/>
                <w:szCs w:val="24"/>
                <w:lang w:val="de-DE"/>
              </w:rPr>
            </w:pPr>
            <w:r w:rsidRPr="00E6219B">
              <w:rPr>
                <w:rFonts w:ascii="Arial" w:hAnsi="Arial" w:cs="Arial"/>
                <w:szCs w:val="24"/>
                <w:lang w:val="de-DE"/>
              </w:rPr>
              <w:t xml:space="preserve">Kompensator 1000 kVA </w:t>
            </w:r>
            <w:proofErr w:type="spellStart"/>
            <w:r w:rsidRPr="00E6219B">
              <w:rPr>
                <w:rFonts w:ascii="Arial" w:hAnsi="Arial" w:cs="Arial"/>
                <w:szCs w:val="24"/>
                <w:lang w:val="de-DE"/>
              </w:rPr>
              <w:t>transformator</w:t>
            </w:r>
            <w:proofErr w:type="spellEnd"/>
            <w:r w:rsidRPr="00E6219B">
              <w:rPr>
                <w:rFonts w:ascii="Arial" w:hAnsi="Arial" w:cs="Arial"/>
                <w:szCs w:val="24"/>
                <w:lang w:val="de-DE"/>
              </w:rPr>
              <w:t xml:space="preserve"> </w:t>
            </w:r>
            <w:proofErr w:type="spellStart"/>
            <w:r w:rsidRPr="00E6219B">
              <w:rPr>
                <w:rFonts w:ascii="Arial" w:hAnsi="Arial" w:cs="Arial"/>
                <w:szCs w:val="24"/>
                <w:lang w:val="de-DE"/>
              </w:rPr>
              <w:t>üçün</w:t>
            </w:r>
            <w:proofErr w:type="spellEnd"/>
            <w:r w:rsidRPr="00E6219B">
              <w:rPr>
                <w:rFonts w:ascii="Arial" w:hAnsi="Arial" w:cs="Arial"/>
                <w:szCs w:val="24"/>
                <w:lang w:val="de-DE"/>
              </w:rPr>
              <w:t xml:space="preserve"> 330 </w:t>
            </w:r>
            <w:proofErr w:type="spellStart"/>
            <w:proofErr w:type="gramStart"/>
            <w:r w:rsidRPr="00E6219B">
              <w:rPr>
                <w:rFonts w:ascii="Arial" w:hAnsi="Arial" w:cs="Arial"/>
                <w:szCs w:val="24"/>
                <w:lang w:val="de-DE"/>
              </w:rPr>
              <w:t>kVar,pano</w:t>
            </w:r>
            <w:proofErr w:type="spellEnd"/>
            <w:proofErr w:type="gramEnd"/>
            <w:r w:rsidRPr="00E6219B">
              <w:rPr>
                <w:rFonts w:ascii="Arial" w:hAnsi="Arial" w:cs="Arial"/>
                <w:szCs w:val="24"/>
                <w:lang w:val="de-DE"/>
              </w:rPr>
              <w:t xml:space="preserve"> ilə-400x750x2000</w:t>
            </w:r>
            <w:r>
              <w:rPr>
                <w:rFonts w:ascii="Arial" w:hAnsi="Arial" w:cs="Arial"/>
                <w:szCs w:val="24"/>
                <w:lang w:val="de-DE"/>
              </w:rPr>
              <w:t>mm</w:t>
            </w:r>
          </w:p>
          <w:p w14:paraId="78B23A70" w14:textId="77777777" w:rsidR="00460202" w:rsidRPr="00595D84" w:rsidRDefault="00460202" w:rsidP="009F28C3">
            <w:pPr>
              <w:jc w:val="both"/>
              <w:rPr>
                <w:rFonts w:ascii="Arial" w:hAnsi="Arial" w:cs="Arial"/>
                <w:b/>
                <w:szCs w:val="24"/>
                <w:lang w:val="de-DE"/>
              </w:rPr>
            </w:pPr>
          </w:p>
        </w:tc>
        <w:tc>
          <w:tcPr>
            <w:tcW w:w="4396" w:type="dxa"/>
          </w:tcPr>
          <w:p w14:paraId="6878DC89" w14:textId="77777777" w:rsidR="00460202" w:rsidRPr="00595D84" w:rsidRDefault="00460202" w:rsidP="009F28C3">
            <w:pPr>
              <w:rPr>
                <w:rFonts w:ascii="Arial" w:hAnsi="Arial" w:cs="Arial"/>
                <w:sz w:val="24"/>
                <w:szCs w:val="24"/>
                <w:lang w:val="de-DE"/>
              </w:rPr>
            </w:pPr>
            <w:proofErr w:type="spellStart"/>
            <w:r w:rsidRPr="00E6219B">
              <w:rPr>
                <w:rFonts w:ascii="Arial" w:hAnsi="Arial" w:cs="Arial"/>
                <w:b/>
                <w:bCs/>
                <w:szCs w:val="24"/>
                <w:lang w:val="de-DE"/>
              </w:rPr>
              <w:t>Dəstə</w:t>
            </w:r>
            <w:proofErr w:type="spellEnd"/>
            <w:r w:rsidRPr="00E6219B">
              <w:rPr>
                <w:rFonts w:ascii="Arial" w:hAnsi="Arial" w:cs="Arial"/>
                <w:b/>
                <w:bCs/>
                <w:szCs w:val="24"/>
                <w:lang w:val="de-DE"/>
              </w:rPr>
              <w:t xml:space="preserve"> </w:t>
            </w:r>
            <w:proofErr w:type="spellStart"/>
            <w:r w:rsidRPr="00E6219B">
              <w:rPr>
                <w:rFonts w:ascii="Arial" w:hAnsi="Arial" w:cs="Arial"/>
                <w:b/>
                <w:bCs/>
                <w:szCs w:val="24"/>
                <w:lang w:val="de-DE"/>
              </w:rPr>
              <w:t>daxildir</w:t>
            </w:r>
            <w:proofErr w:type="spellEnd"/>
            <w:r w:rsidRPr="00E6219B">
              <w:rPr>
                <w:rFonts w:ascii="Arial" w:hAnsi="Arial" w:cs="Arial"/>
                <w:b/>
                <w:bCs/>
                <w:szCs w:val="24"/>
                <w:lang w:val="de-DE"/>
              </w:rPr>
              <w:t>:</w:t>
            </w:r>
            <w:r w:rsidRPr="00E6219B">
              <w:rPr>
                <w:rFonts w:ascii="Arial" w:hAnsi="Arial" w:cs="Arial"/>
                <w:szCs w:val="24"/>
                <w:lang w:val="de-DE"/>
              </w:rPr>
              <w:t xml:space="preserve"> </w:t>
            </w:r>
            <w:r>
              <w:rPr>
                <w:rFonts w:ascii="Arial" w:hAnsi="Arial" w:cs="Arial"/>
                <w:szCs w:val="24"/>
                <w:lang w:val="de-DE"/>
              </w:rPr>
              <w:t xml:space="preserve">                                        </w:t>
            </w:r>
            <w:proofErr w:type="spellStart"/>
            <w:r w:rsidRPr="00595D84">
              <w:rPr>
                <w:rFonts w:ascii="Arial" w:hAnsi="Arial" w:cs="Arial"/>
                <w:sz w:val="24"/>
                <w:szCs w:val="24"/>
                <w:lang w:val="de-DE"/>
              </w:rPr>
              <w:t>Pano</w:t>
            </w:r>
            <w:proofErr w:type="spellEnd"/>
            <w:r w:rsidRPr="00595D84">
              <w:rPr>
                <w:rFonts w:ascii="Arial" w:hAnsi="Arial" w:cs="Arial"/>
                <w:sz w:val="24"/>
                <w:szCs w:val="24"/>
                <w:lang w:val="de-DE"/>
              </w:rPr>
              <w:t xml:space="preserve"> 400x750x2000</w:t>
            </w:r>
            <w:r>
              <w:rPr>
                <w:rFonts w:ascii="Arial" w:hAnsi="Arial" w:cs="Arial"/>
                <w:sz w:val="24"/>
                <w:szCs w:val="24"/>
                <w:lang w:val="de-DE"/>
              </w:rPr>
              <w:t>mm</w:t>
            </w:r>
            <w:r w:rsidRPr="00595D84">
              <w:rPr>
                <w:rFonts w:ascii="Arial" w:hAnsi="Arial" w:cs="Arial"/>
                <w:sz w:val="24"/>
                <w:szCs w:val="24"/>
                <w:lang w:val="de-DE"/>
              </w:rPr>
              <w:t xml:space="preserve"> 1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w:t>
            </w:r>
          </w:p>
          <w:p w14:paraId="7FB16BBA" w14:textId="77777777" w:rsidR="00460202" w:rsidRPr="00595D84" w:rsidRDefault="00460202" w:rsidP="009F28C3">
            <w:pPr>
              <w:rPr>
                <w:rFonts w:ascii="Arial" w:hAnsi="Arial" w:cs="Arial"/>
                <w:sz w:val="24"/>
                <w:szCs w:val="24"/>
                <w:lang w:val="de-DE"/>
              </w:rPr>
            </w:pPr>
            <w:proofErr w:type="spellStart"/>
            <w:r w:rsidRPr="00595D84">
              <w:rPr>
                <w:rFonts w:ascii="Arial" w:hAnsi="Arial" w:cs="Arial"/>
                <w:sz w:val="24"/>
                <w:szCs w:val="24"/>
                <w:lang w:val="de-DE"/>
              </w:rPr>
              <w:t>Giriş</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avtomatı</w:t>
            </w:r>
            <w:proofErr w:type="spellEnd"/>
            <w:r w:rsidRPr="00595D84">
              <w:rPr>
                <w:rFonts w:ascii="Arial" w:hAnsi="Arial" w:cs="Arial"/>
                <w:sz w:val="24"/>
                <w:szCs w:val="24"/>
                <w:lang w:val="de-DE"/>
              </w:rPr>
              <w:t xml:space="preserve"> 630 A 3P Schneider 1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Çıxış</w:t>
            </w:r>
            <w:proofErr w:type="spellEnd"/>
            <w:r w:rsidRPr="00595D84">
              <w:rPr>
                <w:rFonts w:ascii="Arial" w:hAnsi="Arial" w:cs="Arial"/>
                <w:sz w:val="24"/>
                <w:szCs w:val="24"/>
                <w:lang w:val="de-DE"/>
              </w:rPr>
              <w:t xml:space="preserve"> </w:t>
            </w:r>
            <w:proofErr w:type="spellStart"/>
            <w:proofErr w:type="gramStart"/>
            <w:r w:rsidRPr="00595D84">
              <w:rPr>
                <w:rFonts w:ascii="Arial" w:hAnsi="Arial" w:cs="Arial"/>
                <w:sz w:val="24"/>
                <w:szCs w:val="24"/>
                <w:lang w:val="de-DE"/>
              </w:rPr>
              <w:t>avtomatı</w:t>
            </w:r>
            <w:proofErr w:type="spellEnd"/>
            <w:r w:rsidRPr="00595D84">
              <w:rPr>
                <w:rFonts w:ascii="Arial" w:hAnsi="Arial" w:cs="Arial"/>
                <w:sz w:val="24"/>
                <w:szCs w:val="24"/>
                <w:lang w:val="de-DE"/>
              </w:rPr>
              <w:t xml:space="preserve">  32</w:t>
            </w:r>
            <w:proofErr w:type="gramEnd"/>
            <w:r w:rsidRPr="00595D84">
              <w:rPr>
                <w:rFonts w:ascii="Arial" w:hAnsi="Arial" w:cs="Arial"/>
                <w:sz w:val="24"/>
                <w:szCs w:val="24"/>
                <w:lang w:val="de-DE"/>
              </w:rPr>
              <w:t xml:space="preserve"> A 3P Schneider 2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Çıxış</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avtomatı</w:t>
            </w:r>
            <w:proofErr w:type="spellEnd"/>
            <w:r w:rsidRPr="00595D84">
              <w:rPr>
                <w:rFonts w:ascii="Arial" w:hAnsi="Arial" w:cs="Arial"/>
                <w:sz w:val="24"/>
                <w:szCs w:val="24"/>
                <w:lang w:val="de-DE"/>
              </w:rPr>
              <w:t xml:space="preserve">  50 A 3P Schneider 8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Çıxış</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avtomatı</w:t>
            </w:r>
            <w:proofErr w:type="spellEnd"/>
            <w:r w:rsidRPr="00595D84">
              <w:rPr>
                <w:rFonts w:ascii="Arial" w:hAnsi="Arial" w:cs="Arial"/>
                <w:sz w:val="24"/>
                <w:szCs w:val="24"/>
                <w:lang w:val="de-DE"/>
              </w:rPr>
              <w:t xml:space="preserve">  80 A 3P Schneider 3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Çıxış</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avtomatı</w:t>
            </w:r>
            <w:proofErr w:type="spellEnd"/>
            <w:r w:rsidRPr="00595D84">
              <w:rPr>
                <w:rFonts w:ascii="Arial" w:hAnsi="Arial" w:cs="Arial"/>
                <w:sz w:val="24"/>
                <w:szCs w:val="24"/>
                <w:lang w:val="de-DE"/>
              </w:rPr>
              <w:t xml:space="preserve">  10 A 1P Schneider 1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Kabel </w:t>
            </w:r>
            <w:proofErr w:type="spellStart"/>
            <w:r>
              <w:rPr>
                <w:rFonts w:ascii="Arial" w:hAnsi="Arial" w:cs="Arial"/>
                <w:sz w:val="24"/>
                <w:szCs w:val="24"/>
                <w:lang w:val="de-DE"/>
              </w:rPr>
              <w:t>mis</w:t>
            </w:r>
            <w:proofErr w:type="spellEnd"/>
            <w:r>
              <w:rPr>
                <w:rFonts w:ascii="Arial" w:hAnsi="Arial" w:cs="Arial"/>
                <w:sz w:val="24"/>
                <w:szCs w:val="24"/>
                <w:lang w:val="de-DE"/>
              </w:rPr>
              <w:t xml:space="preserve"> NYY</w:t>
            </w:r>
            <w:r w:rsidRPr="00595D84">
              <w:rPr>
                <w:rFonts w:ascii="Arial" w:hAnsi="Arial" w:cs="Arial"/>
                <w:sz w:val="24"/>
                <w:szCs w:val="24"/>
                <w:lang w:val="de-DE"/>
              </w:rPr>
              <w:t xml:space="preserve">1x10 mm2 20 </w:t>
            </w:r>
            <w:proofErr w:type="spellStart"/>
            <w:r w:rsidRPr="00595D84">
              <w:rPr>
                <w:rFonts w:ascii="Arial" w:hAnsi="Arial" w:cs="Arial"/>
                <w:sz w:val="24"/>
                <w:szCs w:val="24"/>
                <w:lang w:val="de-DE"/>
              </w:rPr>
              <w:t>metr</w:t>
            </w:r>
            <w:proofErr w:type="spellEnd"/>
            <w:r w:rsidRPr="00595D84">
              <w:rPr>
                <w:rFonts w:ascii="Arial" w:hAnsi="Arial" w:cs="Arial"/>
                <w:sz w:val="24"/>
                <w:szCs w:val="24"/>
                <w:lang w:val="de-DE"/>
              </w:rPr>
              <w:t xml:space="preserve">, </w:t>
            </w:r>
          </w:p>
          <w:p w14:paraId="547EB75B" w14:textId="77777777" w:rsidR="00460202" w:rsidRPr="00595D84" w:rsidRDefault="00460202" w:rsidP="009F28C3">
            <w:pPr>
              <w:rPr>
                <w:rFonts w:ascii="Arial" w:hAnsi="Arial" w:cs="Arial"/>
                <w:sz w:val="24"/>
                <w:szCs w:val="24"/>
                <w:lang w:val="de-DE"/>
              </w:rPr>
            </w:pPr>
            <w:r w:rsidRPr="00595D84">
              <w:rPr>
                <w:rFonts w:ascii="Arial" w:hAnsi="Arial" w:cs="Arial"/>
                <w:sz w:val="24"/>
                <w:szCs w:val="24"/>
                <w:lang w:val="de-DE"/>
              </w:rPr>
              <w:t xml:space="preserve">Kabel </w:t>
            </w:r>
            <w:proofErr w:type="spellStart"/>
            <w:r>
              <w:rPr>
                <w:rFonts w:ascii="Arial" w:hAnsi="Arial" w:cs="Arial"/>
                <w:sz w:val="24"/>
                <w:szCs w:val="24"/>
                <w:lang w:val="de-DE"/>
              </w:rPr>
              <w:t>mis</w:t>
            </w:r>
            <w:proofErr w:type="spellEnd"/>
            <w:r>
              <w:rPr>
                <w:rFonts w:ascii="Arial" w:hAnsi="Arial" w:cs="Arial"/>
                <w:sz w:val="24"/>
                <w:szCs w:val="24"/>
                <w:lang w:val="de-DE"/>
              </w:rPr>
              <w:t xml:space="preserve"> NYY</w:t>
            </w:r>
            <w:r w:rsidRPr="00595D84">
              <w:rPr>
                <w:rFonts w:ascii="Arial" w:hAnsi="Arial" w:cs="Arial"/>
                <w:sz w:val="24"/>
                <w:szCs w:val="24"/>
                <w:lang w:val="de-DE"/>
              </w:rPr>
              <w:t xml:space="preserve">1x16 mm2 25 </w:t>
            </w:r>
            <w:proofErr w:type="spellStart"/>
            <w:r w:rsidRPr="00595D84">
              <w:rPr>
                <w:rFonts w:ascii="Arial" w:hAnsi="Arial" w:cs="Arial"/>
                <w:sz w:val="24"/>
                <w:szCs w:val="24"/>
                <w:lang w:val="de-DE"/>
              </w:rPr>
              <w:t>metr</w:t>
            </w:r>
            <w:proofErr w:type="spellEnd"/>
            <w:r w:rsidRPr="00595D84">
              <w:rPr>
                <w:rFonts w:ascii="Arial" w:hAnsi="Arial" w:cs="Arial"/>
                <w:sz w:val="24"/>
                <w:szCs w:val="24"/>
                <w:lang w:val="de-DE"/>
              </w:rPr>
              <w:t>,</w:t>
            </w:r>
          </w:p>
          <w:p w14:paraId="1C4CF068" w14:textId="77777777" w:rsidR="00460202" w:rsidRPr="00595D84" w:rsidRDefault="00460202" w:rsidP="009F28C3">
            <w:pPr>
              <w:rPr>
                <w:rFonts w:ascii="Arial" w:hAnsi="Arial" w:cs="Arial"/>
                <w:sz w:val="24"/>
                <w:szCs w:val="24"/>
                <w:lang w:val="de-DE"/>
              </w:rPr>
            </w:pPr>
            <w:proofErr w:type="spellStart"/>
            <w:r w:rsidRPr="00595D84">
              <w:rPr>
                <w:rFonts w:ascii="Arial" w:hAnsi="Arial" w:cs="Arial"/>
                <w:sz w:val="24"/>
                <w:szCs w:val="24"/>
                <w:lang w:val="de-DE"/>
              </w:rPr>
              <w:t>Mis</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şin</w:t>
            </w:r>
            <w:proofErr w:type="spellEnd"/>
            <w:r w:rsidRPr="00595D84">
              <w:rPr>
                <w:rFonts w:ascii="Arial" w:hAnsi="Arial" w:cs="Arial"/>
                <w:sz w:val="24"/>
                <w:szCs w:val="24"/>
                <w:lang w:val="de-DE"/>
              </w:rPr>
              <w:t xml:space="preserve"> 6 </w:t>
            </w:r>
            <w:proofErr w:type="spellStart"/>
            <w:r w:rsidRPr="00595D84">
              <w:rPr>
                <w:rFonts w:ascii="Arial" w:hAnsi="Arial" w:cs="Arial"/>
                <w:sz w:val="24"/>
                <w:szCs w:val="24"/>
                <w:lang w:val="de-DE"/>
              </w:rPr>
              <w:t>kq</w:t>
            </w:r>
            <w:proofErr w:type="spellEnd"/>
            <w:r w:rsidRPr="00595D84">
              <w:rPr>
                <w:rFonts w:ascii="Arial" w:hAnsi="Arial" w:cs="Arial"/>
                <w:sz w:val="24"/>
                <w:szCs w:val="24"/>
                <w:lang w:val="de-DE"/>
              </w:rPr>
              <w:t>,</w:t>
            </w:r>
          </w:p>
          <w:p w14:paraId="4EAF9129" w14:textId="77777777" w:rsidR="00460202" w:rsidRPr="00595D84" w:rsidRDefault="00460202" w:rsidP="009F28C3">
            <w:pPr>
              <w:jc w:val="both"/>
              <w:rPr>
                <w:rFonts w:ascii="Arial" w:hAnsi="Arial" w:cs="Arial"/>
                <w:b/>
                <w:szCs w:val="24"/>
                <w:lang w:val="de-DE"/>
              </w:rPr>
            </w:pPr>
            <w:r w:rsidRPr="00595D84">
              <w:rPr>
                <w:rFonts w:ascii="Arial" w:hAnsi="Arial" w:cs="Arial"/>
                <w:sz w:val="24"/>
                <w:szCs w:val="24"/>
                <w:lang w:val="de-DE"/>
              </w:rPr>
              <w:t xml:space="preserve">Reaktiv </w:t>
            </w:r>
            <w:proofErr w:type="spellStart"/>
            <w:r w:rsidRPr="00595D84">
              <w:rPr>
                <w:rFonts w:ascii="Arial" w:hAnsi="Arial" w:cs="Arial"/>
                <w:sz w:val="24"/>
                <w:szCs w:val="24"/>
                <w:lang w:val="de-DE"/>
              </w:rPr>
              <w:t>güc</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relesi</w:t>
            </w:r>
            <w:proofErr w:type="spellEnd"/>
            <w:r w:rsidRPr="00595D84">
              <w:rPr>
                <w:rFonts w:ascii="Arial" w:hAnsi="Arial" w:cs="Arial"/>
                <w:sz w:val="24"/>
                <w:szCs w:val="24"/>
                <w:lang w:val="de-DE"/>
              </w:rPr>
              <w:t xml:space="preserve"> RGT-12 ENTES 1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Pr>
                <w:rFonts w:ascii="Arial" w:hAnsi="Arial" w:cs="Arial"/>
                <w:sz w:val="24"/>
                <w:szCs w:val="24"/>
                <w:lang w:val="de-DE"/>
              </w:rPr>
              <w:t>Mis</w:t>
            </w:r>
            <w:proofErr w:type="spellEnd"/>
            <w:r>
              <w:rPr>
                <w:rFonts w:ascii="Arial" w:hAnsi="Arial" w:cs="Arial"/>
                <w:sz w:val="24"/>
                <w:szCs w:val="24"/>
                <w:lang w:val="de-DE"/>
              </w:rPr>
              <w:t xml:space="preserve"> </w:t>
            </w:r>
            <w:proofErr w:type="spellStart"/>
            <w:r>
              <w:rPr>
                <w:rFonts w:ascii="Arial" w:hAnsi="Arial" w:cs="Arial"/>
                <w:sz w:val="24"/>
                <w:szCs w:val="24"/>
                <w:lang w:val="de-DE"/>
              </w:rPr>
              <w:t>kabel</w:t>
            </w:r>
            <w:proofErr w:type="spellEnd"/>
            <w:r>
              <w:rPr>
                <w:rFonts w:ascii="Arial" w:hAnsi="Arial" w:cs="Arial"/>
                <w:sz w:val="24"/>
                <w:szCs w:val="24"/>
                <w:lang w:val="de-DE"/>
              </w:rPr>
              <w:t xml:space="preserve"> </w:t>
            </w:r>
            <w:proofErr w:type="spellStart"/>
            <w:r>
              <w:rPr>
                <w:rFonts w:ascii="Arial" w:hAnsi="Arial" w:cs="Arial"/>
                <w:sz w:val="24"/>
                <w:szCs w:val="24"/>
                <w:lang w:val="de-DE"/>
              </w:rPr>
              <w:t>u</w:t>
            </w:r>
            <w:r w:rsidRPr="00595D84">
              <w:rPr>
                <w:rFonts w:ascii="Arial" w:hAnsi="Arial" w:cs="Arial"/>
                <w:sz w:val="24"/>
                <w:szCs w:val="24"/>
                <w:lang w:val="de-DE"/>
              </w:rPr>
              <w:t>cluq</w:t>
            </w:r>
            <w:proofErr w:type="spellEnd"/>
            <w:r w:rsidRPr="00595D84">
              <w:rPr>
                <w:rFonts w:ascii="Arial" w:hAnsi="Arial" w:cs="Arial"/>
                <w:sz w:val="24"/>
                <w:szCs w:val="24"/>
                <w:lang w:val="de-DE"/>
              </w:rPr>
              <w:t xml:space="preserve"> </w:t>
            </w:r>
            <w:r>
              <w:rPr>
                <w:rFonts w:ascii="Arial" w:hAnsi="Arial" w:cs="Arial"/>
                <w:sz w:val="24"/>
                <w:szCs w:val="24"/>
                <w:lang w:val="de-DE"/>
              </w:rPr>
              <w:t>D10-4</w:t>
            </w:r>
            <w:r w:rsidRPr="00595D84">
              <w:rPr>
                <w:rFonts w:ascii="Arial" w:hAnsi="Arial" w:cs="Arial"/>
                <w:sz w:val="24"/>
                <w:szCs w:val="24"/>
                <w:lang w:val="de-DE"/>
              </w:rPr>
              <w:t xml:space="preserve">0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Pr>
                <w:rFonts w:ascii="Arial" w:hAnsi="Arial" w:cs="Arial"/>
                <w:sz w:val="24"/>
                <w:szCs w:val="24"/>
                <w:lang w:val="de-DE"/>
              </w:rPr>
              <w:lastRenderedPageBreak/>
              <w:t>Mis</w:t>
            </w:r>
            <w:proofErr w:type="spellEnd"/>
            <w:r>
              <w:rPr>
                <w:rFonts w:ascii="Arial" w:hAnsi="Arial" w:cs="Arial"/>
                <w:sz w:val="24"/>
                <w:szCs w:val="24"/>
                <w:lang w:val="de-DE"/>
              </w:rPr>
              <w:t xml:space="preserve"> </w:t>
            </w:r>
            <w:proofErr w:type="spellStart"/>
            <w:r>
              <w:rPr>
                <w:rFonts w:ascii="Arial" w:hAnsi="Arial" w:cs="Arial"/>
                <w:sz w:val="24"/>
                <w:szCs w:val="24"/>
                <w:lang w:val="de-DE"/>
              </w:rPr>
              <w:t>kabel</w:t>
            </w:r>
            <w:proofErr w:type="spellEnd"/>
            <w:r>
              <w:rPr>
                <w:rFonts w:ascii="Arial" w:hAnsi="Arial" w:cs="Arial"/>
                <w:sz w:val="24"/>
                <w:szCs w:val="24"/>
                <w:lang w:val="de-DE"/>
              </w:rPr>
              <w:t xml:space="preserve"> </w:t>
            </w:r>
            <w:proofErr w:type="spellStart"/>
            <w:r>
              <w:rPr>
                <w:rFonts w:ascii="Arial" w:hAnsi="Arial" w:cs="Arial"/>
                <w:sz w:val="24"/>
                <w:szCs w:val="24"/>
                <w:lang w:val="de-DE"/>
              </w:rPr>
              <w:t>u</w:t>
            </w:r>
            <w:r w:rsidRPr="00595D84">
              <w:rPr>
                <w:rFonts w:ascii="Arial" w:hAnsi="Arial" w:cs="Arial"/>
                <w:sz w:val="24"/>
                <w:szCs w:val="24"/>
                <w:lang w:val="de-DE"/>
              </w:rPr>
              <w:t>cluq</w:t>
            </w:r>
            <w:proofErr w:type="spellEnd"/>
            <w:r w:rsidRPr="00595D84">
              <w:rPr>
                <w:rFonts w:ascii="Arial" w:hAnsi="Arial" w:cs="Arial"/>
                <w:sz w:val="24"/>
                <w:szCs w:val="24"/>
                <w:lang w:val="de-DE"/>
              </w:rPr>
              <w:t xml:space="preserve"> </w:t>
            </w:r>
            <w:r>
              <w:rPr>
                <w:rFonts w:ascii="Arial" w:hAnsi="Arial" w:cs="Arial"/>
                <w:sz w:val="24"/>
                <w:szCs w:val="24"/>
                <w:lang w:val="de-DE"/>
              </w:rPr>
              <w:t>D16-4</w:t>
            </w:r>
            <w:r w:rsidRPr="00595D84">
              <w:rPr>
                <w:rFonts w:ascii="Arial" w:hAnsi="Arial" w:cs="Arial"/>
                <w:sz w:val="24"/>
                <w:szCs w:val="24"/>
                <w:lang w:val="de-DE"/>
              </w:rPr>
              <w:t xml:space="preserve">0 </w:t>
            </w:r>
            <w:proofErr w:type="spellStart"/>
            <w:proofErr w:type="gram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Kompesator</w:t>
            </w:r>
            <w:proofErr w:type="spellEnd"/>
            <w:proofErr w:type="gramEnd"/>
            <w:r w:rsidRPr="00595D84">
              <w:rPr>
                <w:rFonts w:ascii="Arial" w:hAnsi="Arial" w:cs="Arial"/>
                <w:sz w:val="24"/>
                <w:szCs w:val="24"/>
                <w:lang w:val="de-DE"/>
              </w:rPr>
              <w:t xml:space="preserve"> ENTES 15 </w:t>
            </w:r>
            <w:proofErr w:type="spellStart"/>
            <w:r w:rsidRPr="00595D84">
              <w:rPr>
                <w:rFonts w:ascii="Arial" w:hAnsi="Arial" w:cs="Arial"/>
                <w:sz w:val="24"/>
                <w:szCs w:val="24"/>
                <w:lang w:val="de-DE"/>
              </w:rPr>
              <w:t>kVar</w:t>
            </w:r>
            <w:proofErr w:type="spellEnd"/>
            <w:r w:rsidRPr="00595D84">
              <w:rPr>
                <w:rFonts w:ascii="Arial" w:hAnsi="Arial" w:cs="Arial"/>
                <w:sz w:val="24"/>
                <w:szCs w:val="24"/>
                <w:lang w:val="de-DE"/>
              </w:rPr>
              <w:t xml:space="preserve"> 2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Kompesator</w:t>
            </w:r>
            <w:proofErr w:type="spellEnd"/>
            <w:r w:rsidRPr="00595D84">
              <w:rPr>
                <w:rFonts w:ascii="Arial" w:hAnsi="Arial" w:cs="Arial"/>
                <w:sz w:val="24"/>
                <w:szCs w:val="24"/>
                <w:lang w:val="de-DE"/>
              </w:rPr>
              <w:t xml:space="preserve"> ENTES 25 </w:t>
            </w:r>
            <w:proofErr w:type="spellStart"/>
            <w:r w:rsidRPr="00595D84">
              <w:rPr>
                <w:rFonts w:ascii="Arial" w:hAnsi="Arial" w:cs="Arial"/>
                <w:sz w:val="24"/>
                <w:szCs w:val="24"/>
                <w:lang w:val="de-DE"/>
              </w:rPr>
              <w:t>kVar</w:t>
            </w:r>
            <w:proofErr w:type="spellEnd"/>
            <w:r w:rsidRPr="00595D84">
              <w:rPr>
                <w:rFonts w:ascii="Arial" w:hAnsi="Arial" w:cs="Arial"/>
                <w:sz w:val="24"/>
                <w:szCs w:val="24"/>
                <w:lang w:val="de-DE"/>
              </w:rPr>
              <w:t xml:space="preserve"> 8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Kompesator</w:t>
            </w:r>
            <w:proofErr w:type="spellEnd"/>
            <w:r w:rsidRPr="00595D84">
              <w:rPr>
                <w:rFonts w:ascii="Arial" w:hAnsi="Arial" w:cs="Arial"/>
                <w:sz w:val="24"/>
                <w:szCs w:val="24"/>
                <w:lang w:val="de-DE"/>
              </w:rPr>
              <w:t xml:space="preserve"> ENTES 50 </w:t>
            </w:r>
            <w:proofErr w:type="spellStart"/>
            <w:r w:rsidRPr="00595D84">
              <w:rPr>
                <w:rFonts w:ascii="Arial" w:hAnsi="Arial" w:cs="Arial"/>
                <w:sz w:val="24"/>
                <w:szCs w:val="24"/>
                <w:lang w:val="de-DE"/>
              </w:rPr>
              <w:t>kVar</w:t>
            </w:r>
            <w:proofErr w:type="spellEnd"/>
            <w:r w:rsidRPr="00595D84">
              <w:rPr>
                <w:rFonts w:ascii="Arial" w:hAnsi="Arial" w:cs="Arial"/>
                <w:sz w:val="24"/>
                <w:szCs w:val="24"/>
                <w:lang w:val="de-DE"/>
              </w:rPr>
              <w:t xml:space="preserve"> 2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Kantaktor</w:t>
            </w:r>
            <w:proofErr w:type="spellEnd"/>
            <w:r w:rsidRPr="00595D84">
              <w:rPr>
                <w:rFonts w:ascii="Arial" w:hAnsi="Arial" w:cs="Arial"/>
                <w:sz w:val="24"/>
                <w:szCs w:val="24"/>
                <w:lang w:val="de-DE"/>
              </w:rPr>
              <w:t xml:space="preserve"> ENTES 15 </w:t>
            </w:r>
            <w:proofErr w:type="spellStart"/>
            <w:r w:rsidRPr="00595D84">
              <w:rPr>
                <w:rFonts w:ascii="Arial" w:hAnsi="Arial" w:cs="Arial"/>
                <w:sz w:val="24"/>
                <w:szCs w:val="24"/>
                <w:lang w:val="de-DE"/>
              </w:rPr>
              <w:t>kVar</w:t>
            </w:r>
            <w:proofErr w:type="spellEnd"/>
            <w:r w:rsidRPr="00595D84">
              <w:rPr>
                <w:rFonts w:ascii="Arial" w:hAnsi="Arial" w:cs="Arial"/>
                <w:sz w:val="24"/>
                <w:szCs w:val="24"/>
                <w:lang w:val="de-DE"/>
              </w:rPr>
              <w:t xml:space="preserve"> 2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Kantaktor</w:t>
            </w:r>
            <w:proofErr w:type="spellEnd"/>
            <w:r w:rsidRPr="00595D84">
              <w:rPr>
                <w:rFonts w:ascii="Arial" w:hAnsi="Arial" w:cs="Arial"/>
                <w:sz w:val="24"/>
                <w:szCs w:val="24"/>
                <w:lang w:val="de-DE"/>
              </w:rPr>
              <w:t xml:space="preserve"> ENTES 25 </w:t>
            </w:r>
            <w:proofErr w:type="spellStart"/>
            <w:r w:rsidRPr="00595D84">
              <w:rPr>
                <w:rFonts w:ascii="Arial" w:hAnsi="Arial" w:cs="Arial"/>
                <w:sz w:val="24"/>
                <w:szCs w:val="24"/>
                <w:lang w:val="de-DE"/>
              </w:rPr>
              <w:t>kVar</w:t>
            </w:r>
            <w:proofErr w:type="spellEnd"/>
            <w:r w:rsidRPr="00595D84">
              <w:rPr>
                <w:rFonts w:ascii="Arial" w:hAnsi="Arial" w:cs="Arial"/>
                <w:sz w:val="24"/>
                <w:szCs w:val="24"/>
                <w:lang w:val="de-DE"/>
              </w:rPr>
              <w:t xml:space="preserve"> 8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Kantaktor</w:t>
            </w:r>
            <w:proofErr w:type="spellEnd"/>
            <w:r w:rsidRPr="00595D84">
              <w:rPr>
                <w:rFonts w:ascii="Arial" w:hAnsi="Arial" w:cs="Arial"/>
                <w:sz w:val="24"/>
                <w:szCs w:val="24"/>
                <w:lang w:val="de-DE"/>
              </w:rPr>
              <w:t xml:space="preserve"> ENTES 50 </w:t>
            </w:r>
            <w:proofErr w:type="spellStart"/>
            <w:r w:rsidRPr="00595D84">
              <w:rPr>
                <w:rFonts w:ascii="Arial" w:hAnsi="Arial" w:cs="Arial"/>
                <w:sz w:val="24"/>
                <w:szCs w:val="24"/>
                <w:lang w:val="de-DE"/>
              </w:rPr>
              <w:t>kVar</w:t>
            </w:r>
            <w:proofErr w:type="spellEnd"/>
            <w:r w:rsidRPr="00595D84">
              <w:rPr>
                <w:rFonts w:ascii="Arial" w:hAnsi="Arial" w:cs="Arial"/>
                <w:sz w:val="24"/>
                <w:szCs w:val="24"/>
                <w:lang w:val="de-DE"/>
              </w:rPr>
              <w:t xml:space="preserve"> 2ədəd, </w:t>
            </w:r>
            <w:proofErr w:type="spellStart"/>
            <w:r w:rsidRPr="00595D84">
              <w:rPr>
                <w:rFonts w:ascii="Arial" w:hAnsi="Arial" w:cs="Arial"/>
                <w:sz w:val="24"/>
                <w:szCs w:val="24"/>
                <w:lang w:val="de-DE"/>
              </w:rPr>
              <w:t>İzoliyator</w:t>
            </w:r>
            <w:proofErr w:type="spellEnd"/>
            <w:r w:rsidRPr="00595D84">
              <w:rPr>
                <w:rFonts w:ascii="Arial" w:hAnsi="Arial" w:cs="Arial"/>
                <w:sz w:val="24"/>
                <w:szCs w:val="24"/>
                <w:lang w:val="de-DE"/>
              </w:rPr>
              <w:t xml:space="preserve"> 1 </w:t>
            </w:r>
            <w:proofErr w:type="spellStart"/>
            <w:r w:rsidRPr="00595D84">
              <w:rPr>
                <w:rFonts w:ascii="Arial" w:hAnsi="Arial" w:cs="Arial"/>
                <w:sz w:val="24"/>
                <w:szCs w:val="24"/>
                <w:lang w:val="de-DE"/>
              </w:rPr>
              <w:t>dəst</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ray</w:t>
            </w:r>
            <w:proofErr w:type="spellEnd"/>
            <w:r w:rsidRPr="00595D84">
              <w:rPr>
                <w:rFonts w:ascii="Arial" w:hAnsi="Arial" w:cs="Arial"/>
                <w:sz w:val="24"/>
                <w:szCs w:val="24"/>
                <w:lang w:val="de-DE"/>
              </w:rPr>
              <w:t xml:space="preserve"> </w:t>
            </w:r>
            <w:proofErr w:type="spellStart"/>
            <w:r w:rsidRPr="00595D84">
              <w:rPr>
                <w:rFonts w:ascii="Arial" w:hAnsi="Arial" w:cs="Arial"/>
                <w:sz w:val="24"/>
                <w:szCs w:val="24"/>
                <w:lang w:val="de-DE"/>
              </w:rPr>
              <w:t>planka</w:t>
            </w:r>
            <w:proofErr w:type="spellEnd"/>
            <w:r w:rsidRPr="00595D84">
              <w:rPr>
                <w:rFonts w:ascii="Arial" w:hAnsi="Arial" w:cs="Arial"/>
                <w:sz w:val="24"/>
                <w:szCs w:val="24"/>
                <w:lang w:val="de-DE"/>
              </w:rPr>
              <w:t xml:space="preserve"> 4 </w:t>
            </w:r>
            <w:proofErr w:type="spellStart"/>
            <w:r w:rsidRPr="00595D84">
              <w:rPr>
                <w:rFonts w:ascii="Arial" w:hAnsi="Arial" w:cs="Arial"/>
                <w:sz w:val="24"/>
                <w:szCs w:val="24"/>
                <w:lang w:val="de-DE"/>
              </w:rPr>
              <w:t>metr</w:t>
            </w:r>
            <w:proofErr w:type="spellEnd"/>
            <w:r w:rsidRPr="00595D84">
              <w:rPr>
                <w:rFonts w:ascii="Arial" w:hAnsi="Arial" w:cs="Arial"/>
                <w:sz w:val="24"/>
                <w:szCs w:val="24"/>
                <w:lang w:val="de-DE"/>
              </w:rPr>
              <w:t>,</w:t>
            </w:r>
          </w:p>
        </w:tc>
        <w:tc>
          <w:tcPr>
            <w:tcW w:w="852" w:type="dxa"/>
          </w:tcPr>
          <w:p w14:paraId="4060A165" w14:textId="77777777" w:rsidR="00460202" w:rsidRPr="00692B99" w:rsidRDefault="00460202" w:rsidP="009F28C3">
            <w:pPr>
              <w:jc w:val="both"/>
              <w:rPr>
                <w:rFonts w:ascii="Arial" w:hAnsi="Arial" w:cs="Arial"/>
                <w:bCs/>
                <w:szCs w:val="24"/>
                <w:lang w:val="de-DE"/>
              </w:rPr>
            </w:pPr>
            <w:proofErr w:type="spellStart"/>
            <w:r w:rsidRPr="00692B99">
              <w:rPr>
                <w:rFonts w:ascii="Arial" w:hAnsi="Arial" w:cs="Arial"/>
                <w:bCs/>
                <w:szCs w:val="24"/>
                <w:lang w:val="de-DE"/>
              </w:rPr>
              <w:lastRenderedPageBreak/>
              <w:t>ədəd</w:t>
            </w:r>
            <w:proofErr w:type="spellEnd"/>
          </w:p>
        </w:tc>
        <w:tc>
          <w:tcPr>
            <w:tcW w:w="710" w:type="dxa"/>
          </w:tcPr>
          <w:p w14:paraId="561C6ED1" w14:textId="77777777" w:rsidR="00460202" w:rsidRPr="00692B99" w:rsidRDefault="00460202" w:rsidP="009F28C3">
            <w:pPr>
              <w:jc w:val="both"/>
              <w:rPr>
                <w:rFonts w:ascii="Arial" w:hAnsi="Arial" w:cs="Arial"/>
                <w:bCs/>
                <w:szCs w:val="24"/>
                <w:lang w:val="de-DE"/>
              </w:rPr>
            </w:pPr>
            <w:r>
              <w:rPr>
                <w:rFonts w:ascii="Arial" w:hAnsi="Arial" w:cs="Arial"/>
                <w:bCs/>
                <w:szCs w:val="24"/>
                <w:lang w:val="de-DE"/>
              </w:rPr>
              <w:t>2</w:t>
            </w:r>
          </w:p>
        </w:tc>
      </w:tr>
      <w:tr w:rsidR="00460202" w:rsidRPr="00595D84" w14:paraId="38E195F1" w14:textId="77777777" w:rsidTr="009F28C3">
        <w:trPr>
          <w:trHeight w:val="4896"/>
        </w:trPr>
        <w:tc>
          <w:tcPr>
            <w:tcW w:w="423" w:type="dxa"/>
          </w:tcPr>
          <w:p w14:paraId="330C3A4B" w14:textId="77777777" w:rsidR="00460202" w:rsidRDefault="00460202" w:rsidP="009F28C3">
            <w:pPr>
              <w:jc w:val="both"/>
              <w:rPr>
                <w:rFonts w:ascii="Arial" w:hAnsi="Arial" w:cs="Arial"/>
                <w:b/>
                <w:szCs w:val="24"/>
                <w:lang w:val="de-DE"/>
              </w:rPr>
            </w:pPr>
            <w:r>
              <w:rPr>
                <w:rFonts w:ascii="Arial" w:hAnsi="Arial" w:cs="Arial"/>
                <w:b/>
                <w:szCs w:val="24"/>
                <w:lang w:val="de-DE"/>
              </w:rPr>
              <w:t>3</w:t>
            </w:r>
          </w:p>
        </w:tc>
        <w:tc>
          <w:tcPr>
            <w:tcW w:w="3117" w:type="dxa"/>
          </w:tcPr>
          <w:p w14:paraId="77250E42" w14:textId="77777777" w:rsidR="00460202" w:rsidRPr="00692B99" w:rsidRDefault="00460202" w:rsidP="009F28C3">
            <w:pPr>
              <w:rPr>
                <w:rFonts w:ascii="Arial" w:hAnsi="Arial" w:cs="Arial"/>
                <w:szCs w:val="24"/>
                <w:lang w:val="de-DE"/>
              </w:rPr>
            </w:pPr>
            <w:r w:rsidRPr="00692B99">
              <w:rPr>
                <w:rFonts w:ascii="Arial" w:hAnsi="Arial" w:cs="Arial"/>
                <w:szCs w:val="24"/>
                <w:lang w:val="de-DE"/>
              </w:rPr>
              <w:t xml:space="preserve">Kompensator 630 kVA </w:t>
            </w:r>
            <w:proofErr w:type="spellStart"/>
            <w:r w:rsidRPr="00692B99">
              <w:rPr>
                <w:rFonts w:ascii="Arial" w:hAnsi="Arial" w:cs="Arial"/>
                <w:szCs w:val="24"/>
                <w:lang w:val="de-DE"/>
              </w:rPr>
              <w:t>transformator</w:t>
            </w:r>
            <w:proofErr w:type="spellEnd"/>
            <w:r w:rsidRPr="00692B99">
              <w:rPr>
                <w:rFonts w:ascii="Arial" w:hAnsi="Arial" w:cs="Arial"/>
                <w:szCs w:val="24"/>
                <w:lang w:val="de-DE"/>
              </w:rPr>
              <w:t xml:space="preserve"> </w:t>
            </w:r>
            <w:proofErr w:type="spellStart"/>
            <w:r w:rsidRPr="00692B99">
              <w:rPr>
                <w:rFonts w:ascii="Arial" w:hAnsi="Arial" w:cs="Arial"/>
                <w:szCs w:val="24"/>
                <w:lang w:val="de-DE"/>
              </w:rPr>
              <w:t>üçün</w:t>
            </w:r>
            <w:proofErr w:type="spellEnd"/>
            <w:r w:rsidRPr="00692B99">
              <w:rPr>
                <w:rFonts w:ascii="Arial" w:hAnsi="Arial" w:cs="Arial"/>
                <w:szCs w:val="24"/>
                <w:lang w:val="de-DE"/>
              </w:rPr>
              <w:t xml:space="preserve"> 200 </w:t>
            </w:r>
            <w:proofErr w:type="spellStart"/>
            <w:proofErr w:type="gramStart"/>
            <w:r w:rsidRPr="00692B99">
              <w:rPr>
                <w:rFonts w:ascii="Arial" w:hAnsi="Arial" w:cs="Arial"/>
                <w:szCs w:val="24"/>
                <w:lang w:val="de-DE"/>
              </w:rPr>
              <w:t>kVar,pano</w:t>
            </w:r>
            <w:proofErr w:type="spellEnd"/>
            <w:proofErr w:type="gramEnd"/>
            <w:r w:rsidRPr="00692B99">
              <w:rPr>
                <w:rFonts w:ascii="Arial" w:hAnsi="Arial" w:cs="Arial"/>
                <w:szCs w:val="24"/>
                <w:lang w:val="de-DE"/>
              </w:rPr>
              <w:t xml:space="preserve"> </w:t>
            </w:r>
            <w:proofErr w:type="spellStart"/>
            <w:r w:rsidRPr="00692B99">
              <w:rPr>
                <w:rFonts w:ascii="Arial" w:hAnsi="Arial" w:cs="Arial"/>
                <w:szCs w:val="24"/>
                <w:lang w:val="de-DE"/>
              </w:rPr>
              <w:t>ilə</w:t>
            </w:r>
            <w:proofErr w:type="spellEnd"/>
            <w:r w:rsidRPr="00692B99">
              <w:rPr>
                <w:rFonts w:ascii="Arial" w:hAnsi="Arial" w:cs="Arial"/>
                <w:szCs w:val="24"/>
                <w:lang w:val="de-DE"/>
              </w:rPr>
              <w:t xml:space="preserve"> 400x750x2000</w:t>
            </w:r>
            <w:r>
              <w:rPr>
                <w:rFonts w:ascii="Arial" w:hAnsi="Arial" w:cs="Arial"/>
                <w:szCs w:val="24"/>
                <w:lang w:val="de-DE"/>
              </w:rPr>
              <w:t>mm</w:t>
            </w:r>
          </w:p>
          <w:p w14:paraId="63A0F0F6" w14:textId="77777777" w:rsidR="00460202" w:rsidRPr="00692B99" w:rsidRDefault="00460202" w:rsidP="009F28C3">
            <w:pPr>
              <w:autoSpaceDE w:val="0"/>
              <w:autoSpaceDN w:val="0"/>
              <w:adjustRightInd w:val="0"/>
              <w:rPr>
                <w:rFonts w:ascii="Arial" w:hAnsi="Arial" w:cs="Arial"/>
                <w:szCs w:val="24"/>
                <w:lang w:val="en-US"/>
              </w:rPr>
            </w:pPr>
          </w:p>
        </w:tc>
        <w:tc>
          <w:tcPr>
            <w:tcW w:w="4396" w:type="dxa"/>
          </w:tcPr>
          <w:p w14:paraId="3048F84B" w14:textId="77777777" w:rsidR="00460202" w:rsidRPr="00692B99" w:rsidRDefault="00460202" w:rsidP="009F28C3">
            <w:pPr>
              <w:rPr>
                <w:rFonts w:ascii="Arial" w:hAnsi="Arial" w:cs="Arial"/>
                <w:b/>
                <w:bCs/>
                <w:szCs w:val="24"/>
                <w:lang w:val="en-US"/>
              </w:rPr>
            </w:pPr>
            <w:proofErr w:type="spellStart"/>
            <w:r w:rsidRPr="00692B99">
              <w:rPr>
                <w:rFonts w:ascii="Arial" w:hAnsi="Arial" w:cs="Arial"/>
                <w:b/>
                <w:bCs/>
                <w:sz w:val="24"/>
                <w:szCs w:val="24"/>
                <w:lang w:val="de-DE"/>
              </w:rPr>
              <w:t>Dəstə</w:t>
            </w:r>
            <w:proofErr w:type="spellEnd"/>
            <w:r w:rsidRPr="00692B99">
              <w:rPr>
                <w:rFonts w:ascii="Arial" w:hAnsi="Arial" w:cs="Arial"/>
                <w:b/>
                <w:bCs/>
                <w:sz w:val="24"/>
                <w:szCs w:val="24"/>
                <w:lang w:val="de-DE"/>
              </w:rPr>
              <w:t xml:space="preserve"> </w:t>
            </w:r>
            <w:proofErr w:type="spellStart"/>
            <w:r w:rsidRPr="00692B99">
              <w:rPr>
                <w:rFonts w:ascii="Arial" w:hAnsi="Arial" w:cs="Arial"/>
                <w:b/>
                <w:bCs/>
                <w:sz w:val="24"/>
                <w:szCs w:val="24"/>
                <w:lang w:val="de-DE"/>
              </w:rPr>
              <w:t>daxildir</w:t>
            </w:r>
            <w:proofErr w:type="spellEnd"/>
            <w:r w:rsidRPr="00692B99">
              <w:rPr>
                <w:rFonts w:ascii="Arial" w:hAnsi="Arial" w:cs="Arial"/>
                <w:b/>
                <w:bCs/>
                <w:sz w:val="24"/>
                <w:szCs w:val="24"/>
                <w:lang w:val="de-DE"/>
              </w:rPr>
              <w:t>:</w:t>
            </w:r>
            <w:r>
              <w:rPr>
                <w:rFonts w:ascii="Arial" w:hAnsi="Arial" w:cs="Arial"/>
                <w:b/>
                <w:bCs/>
                <w:sz w:val="24"/>
                <w:szCs w:val="24"/>
                <w:lang w:val="de-DE"/>
              </w:rPr>
              <w:t xml:space="preserve">                               </w:t>
            </w:r>
            <w:proofErr w:type="spellStart"/>
            <w:r w:rsidRPr="00692B99">
              <w:rPr>
                <w:rFonts w:ascii="Arial" w:hAnsi="Arial" w:cs="Arial"/>
                <w:sz w:val="24"/>
                <w:szCs w:val="24"/>
                <w:lang w:val="de-DE"/>
              </w:rPr>
              <w:t>Pano</w:t>
            </w:r>
            <w:proofErr w:type="spellEnd"/>
            <w:r w:rsidRPr="00692B99">
              <w:rPr>
                <w:rFonts w:ascii="Arial" w:hAnsi="Arial" w:cs="Arial"/>
                <w:sz w:val="24"/>
                <w:szCs w:val="24"/>
                <w:lang w:val="de-DE"/>
              </w:rPr>
              <w:t xml:space="preserve"> 400x750x2000</w:t>
            </w:r>
            <w:r>
              <w:rPr>
                <w:rFonts w:ascii="Arial" w:hAnsi="Arial" w:cs="Arial"/>
                <w:sz w:val="24"/>
                <w:szCs w:val="24"/>
                <w:lang w:val="de-DE"/>
              </w:rPr>
              <w:t>mm</w:t>
            </w:r>
            <w:r w:rsidRPr="00692B99">
              <w:rPr>
                <w:rFonts w:ascii="Arial" w:hAnsi="Arial" w:cs="Arial"/>
                <w:sz w:val="24"/>
                <w:szCs w:val="24"/>
                <w:lang w:val="de-DE"/>
              </w:rPr>
              <w:t xml:space="preserve"> 1 </w:t>
            </w:r>
            <w:proofErr w:type="spellStart"/>
            <w:r w:rsidRPr="00692B99">
              <w:rPr>
                <w:rFonts w:ascii="Arial" w:hAnsi="Arial" w:cs="Arial"/>
                <w:sz w:val="24"/>
                <w:szCs w:val="24"/>
                <w:lang w:val="de-DE"/>
              </w:rPr>
              <w:t>ədəd</w:t>
            </w:r>
            <w:proofErr w:type="spellEnd"/>
            <w:r w:rsidRPr="00692B99">
              <w:rPr>
                <w:rFonts w:ascii="Arial" w:hAnsi="Arial" w:cs="Arial"/>
                <w:sz w:val="24"/>
                <w:szCs w:val="24"/>
                <w:lang w:val="de-DE"/>
              </w:rPr>
              <w:t xml:space="preserve">, </w:t>
            </w:r>
            <w:proofErr w:type="spellStart"/>
            <w:r w:rsidRPr="00692B99">
              <w:rPr>
                <w:rFonts w:ascii="Arial" w:hAnsi="Arial" w:cs="Arial"/>
                <w:sz w:val="24"/>
                <w:szCs w:val="24"/>
                <w:lang w:val="de-DE"/>
              </w:rPr>
              <w:t>Giriş</w:t>
            </w:r>
            <w:proofErr w:type="spellEnd"/>
            <w:r w:rsidRPr="00692B99">
              <w:rPr>
                <w:rFonts w:ascii="Arial" w:hAnsi="Arial" w:cs="Arial"/>
                <w:sz w:val="24"/>
                <w:szCs w:val="24"/>
                <w:lang w:val="de-DE"/>
              </w:rPr>
              <w:t xml:space="preserve"> </w:t>
            </w:r>
            <w:proofErr w:type="spellStart"/>
            <w:r w:rsidRPr="00692B99">
              <w:rPr>
                <w:rFonts w:ascii="Arial" w:hAnsi="Arial" w:cs="Arial"/>
                <w:sz w:val="24"/>
                <w:szCs w:val="24"/>
                <w:lang w:val="de-DE"/>
              </w:rPr>
              <w:t>avtomatı</w:t>
            </w:r>
            <w:proofErr w:type="spellEnd"/>
            <w:r w:rsidRPr="00692B99">
              <w:rPr>
                <w:rFonts w:ascii="Arial" w:hAnsi="Arial" w:cs="Arial"/>
                <w:sz w:val="24"/>
                <w:szCs w:val="24"/>
                <w:lang w:val="de-DE"/>
              </w:rPr>
              <w:t xml:space="preserve"> 400 A 3P Schneider 1 </w:t>
            </w:r>
            <w:proofErr w:type="spellStart"/>
            <w:r w:rsidRPr="00692B99">
              <w:rPr>
                <w:rFonts w:ascii="Arial" w:hAnsi="Arial" w:cs="Arial"/>
                <w:sz w:val="24"/>
                <w:szCs w:val="24"/>
                <w:lang w:val="de-DE"/>
              </w:rPr>
              <w:t>ədəd</w:t>
            </w:r>
            <w:proofErr w:type="spellEnd"/>
            <w:r w:rsidRPr="00692B99">
              <w:rPr>
                <w:rFonts w:ascii="Arial" w:hAnsi="Arial" w:cs="Arial"/>
                <w:sz w:val="24"/>
                <w:szCs w:val="24"/>
                <w:lang w:val="de-DE"/>
              </w:rPr>
              <w:t xml:space="preserve">, </w:t>
            </w:r>
            <w:proofErr w:type="spellStart"/>
            <w:r w:rsidRPr="00692B99">
              <w:rPr>
                <w:rFonts w:ascii="Arial" w:hAnsi="Arial" w:cs="Arial"/>
                <w:sz w:val="24"/>
                <w:szCs w:val="24"/>
                <w:lang w:val="de-DE"/>
              </w:rPr>
              <w:t>Çıxış</w:t>
            </w:r>
            <w:proofErr w:type="spellEnd"/>
            <w:r w:rsidRPr="00692B99">
              <w:rPr>
                <w:rFonts w:ascii="Arial" w:hAnsi="Arial" w:cs="Arial"/>
                <w:sz w:val="24"/>
                <w:szCs w:val="24"/>
                <w:lang w:val="de-DE"/>
              </w:rPr>
              <w:t xml:space="preserve"> </w:t>
            </w:r>
            <w:proofErr w:type="spellStart"/>
            <w:r w:rsidRPr="00692B99">
              <w:rPr>
                <w:rFonts w:ascii="Arial" w:hAnsi="Arial" w:cs="Arial"/>
                <w:sz w:val="24"/>
                <w:szCs w:val="24"/>
                <w:lang w:val="de-DE"/>
              </w:rPr>
              <w:t>avtomatı</w:t>
            </w:r>
            <w:proofErr w:type="spellEnd"/>
            <w:r w:rsidRPr="00692B99">
              <w:rPr>
                <w:rFonts w:ascii="Arial" w:hAnsi="Arial" w:cs="Arial"/>
                <w:sz w:val="24"/>
                <w:szCs w:val="24"/>
                <w:lang w:val="de-DE"/>
              </w:rPr>
              <w:t xml:space="preserve">  32 A 3P Schneider 2 </w:t>
            </w:r>
            <w:proofErr w:type="spellStart"/>
            <w:r w:rsidRPr="00692B99">
              <w:rPr>
                <w:rFonts w:ascii="Arial" w:hAnsi="Arial" w:cs="Arial"/>
                <w:sz w:val="24"/>
                <w:szCs w:val="24"/>
                <w:lang w:val="de-DE"/>
              </w:rPr>
              <w:t>ədəd</w:t>
            </w:r>
            <w:proofErr w:type="spellEnd"/>
            <w:r w:rsidRPr="00692B99">
              <w:rPr>
                <w:rFonts w:ascii="Arial" w:hAnsi="Arial" w:cs="Arial"/>
                <w:sz w:val="24"/>
                <w:szCs w:val="24"/>
                <w:lang w:val="de-DE"/>
              </w:rPr>
              <w:t xml:space="preserve">, </w:t>
            </w:r>
            <w:proofErr w:type="spellStart"/>
            <w:r w:rsidRPr="00692B99">
              <w:rPr>
                <w:rFonts w:ascii="Arial" w:hAnsi="Arial" w:cs="Arial"/>
                <w:sz w:val="24"/>
                <w:szCs w:val="24"/>
                <w:lang w:val="de-DE"/>
              </w:rPr>
              <w:t>Çıxış</w:t>
            </w:r>
            <w:proofErr w:type="spellEnd"/>
            <w:r w:rsidRPr="00692B99">
              <w:rPr>
                <w:rFonts w:ascii="Arial" w:hAnsi="Arial" w:cs="Arial"/>
                <w:sz w:val="24"/>
                <w:szCs w:val="24"/>
                <w:lang w:val="de-DE"/>
              </w:rPr>
              <w:t xml:space="preserve"> </w:t>
            </w:r>
            <w:proofErr w:type="spellStart"/>
            <w:r w:rsidRPr="00692B99">
              <w:rPr>
                <w:rFonts w:ascii="Arial" w:hAnsi="Arial" w:cs="Arial"/>
                <w:sz w:val="24"/>
                <w:szCs w:val="24"/>
                <w:lang w:val="de-DE"/>
              </w:rPr>
              <w:t>avtomatı</w:t>
            </w:r>
            <w:proofErr w:type="spellEnd"/>
            <w:r w:rsidRPr="00692B99">
              <w:rPr>
                <w:rFonts w:ascii="Arial" w:hAnsi="Arial" w:cs="Arial"/>
                <w:sz w:val="24"/>
                <w:szCs w:val="24"/>
                <w:lang w:val="de-DE"/>
              </w:rPr>
              <w:t xml:space="preserve">  50 A 3P Schneider 6 </w:t>
            </w:r>
            <w:proofErr w:type="spellStart"/>
            <w:r w:rsidRPr="00692B99">
              <w:rPr>
                <w:rFonts w:ascii="Arial" w:hAnsi="Arial" w:cs="Arial"/>
                <w:sz w:val="24"/>
                <w:szCs w:val="24"/>
                <w:lang w:val="de-DE"/>
              </w:rPr>
              <w:t>ədəd</w:t>
            </w:r>
            <w:proofErr w:type="spellEnd"/>
            <w:r w:rsidRPr="00692B99">
              <w:rPr>
                <w:rFonts w:ascii="Arial" w:hAnsi="Arial" w:cs="Arial"/>
                <w:sz w:val="24"/>
                <w:szCs w:val="24"/>
                <w:lang w:val="de-DE"/>
              </w:rPr>
              <w:t xml:space="preserve">, </w:t>
            </w:r>
            <w:proofErr w:type="spellStart"/>
            <w:r w:rsidRPr="00692B99">
              <w:rPr>
                <w:rFonts w:ascii="Arial" w:hAnsi="Arial" w:cs="Arial"/>
                <w:sz w:val="24"/>
                <w:szCs w:val="24"/>
                <w:lang w:val="de-DE"/>
              </w:rPr>
              <w:t>Çıxış</w:t>
            </w:r>
            <w:proofErr w:type="spellEnd"/>
            <w:r w:rsidRPr="00692B99">
              <w:rPr>
                <w:rFonts w:ascii="Arial" w:hAnsi="Arial" w:cs="Arial"/>
                <w:sz w:val="24"/>
                <w:szCs w:val="24"/>
                <w:lang w:val="de-DE"/>
              </w:rPr>
              <w:t xml:space="preserve"> </w:t>
            </w:r>
            <w:proofErr w:type="spellStart"/>
            <w:r w:rsidRPr="00692B99">
              <w:rPr>
                <w:rFonts w:ascii="Arial" w:hAnsi="Arial" w:cs="Arial"/>
                <w:sz w:val="24"/>
                <w:szCs w:val="24"/>
                <w:lang w:val="de-DE"/>
              </w:rPr>
              <w:t>avtomatı</w:t>
            </w:r>
            <w:proofErr w:type="spellEnd"/>
            <w:r w:rsidRPr="00692B99">
              <w:rPr>
                <w:rFonts w:ascii="Arial" w:hAnsi="Arial" w:cs="Arial"/>
                <w:sz w:val="24"/>
                <w:szCs w:val="24"/>
                <w:lang w:val="de-DE"/>
              </w:rPr>
              <w:t xml:space="preserve">  10 A 1P Schneider 1 </w:t>
            </w:r>
            <w:proofErr w:type="spellStart"/>
            <w:r w:rsidRPr="00692B99">
              <w:rPr>
                <w:rFonts w:ascii="Arial" w:hAnsi="Arial" w:cs="Arial"/>
                <w:sz w:val="24"/>
                <w:szCs w:val="24"/>
                <w:lang w:val="de-DE"/>
              </w:rPr>
              <w:t>ədəd</w:t>
            </w:r>
            <w:proofErr w:type="spellEnd"/>
            <w:r w:rsidRPr="00692B99">
              <w:rPr>
                <w:rFonts w:ascii="Arial" w:hAnsi="Arial" w:cs="Arial"/>
                <w:sz w:val="24"/>
                <w:szCs w:val="24"/>
                <w:lang w:val="de-DE"/>
              </w:rPr>
              <w:t xml:space="preserve">, Kabel </w:t>
            </w:r>
            <w:proofErr w:type="spellStart"/>
            <w:r>
              <w:rPr>
                <w:rFonts w:ascii="Arial" w:hAnsi="Arial" w:cs="Arial"/>
                <w:sz w:val="24"/>
                <w:szCs w:val="24"/>
                <w:lang w:val="de-DE"/>
              </w:rPr>
              <w:t>mis</w:t>
            </w:r>
            <w:proofErr w:type="spellEnd"/>
            <w:r>
              <w:rPr>
                <w:rFonts w:ascii="Arial" w:hAnsi="Arial" w:cs="Arial"/>
                <w:sz w:val="24"/>
                <w:szCs w:val="24"/>
                <w:lang w:val="de-DE"/>
              </w:rPr>
              <w:t xml:space="preserve"> NYY </w:t>
            </w:r>
            <w:r w:rsidRPr="00692B99">
              <w:rPr>
                <w:rFonts w:ascii="Arial" w:hAnsi="Arial" w:cs="Arial"/>
                <w:sz w:val="24"/>
                <w:szCs w:val="24"/>
                <w:lang w:val="de-DE"/>
              </w:rPr>
              <w:t xml:space="preserve">1x10 mm2 30 </w:t>
            </w:r>
            <w:proofErr w:type="spellStart"/>
            <w:r w:rsidRPr="00692B99">
              <w:rPr>
                <w:rFonts w:ascii="Arial" w:hAnsi="Arial" w:cs="Arial"/>
                <w:sz w:val="24"/>
                <w:szCs w:val="24"/>
                <w:lang w:val="de-DE"/>
              </w:rPr>
              <w:t>metr</w:t>
            </w:r>
            <w:proofErr w:type="spellEnd"/>
            <w:r w:rsidRPr="00692B99">
              <w:rPr>
                <w:rFonts w:ascii="Arial" w:hAnsi="Arial" w:cs="Arial"/>
                <w:sz w:val="24"/>
                <w:szCs w:val="24"/>
                <w:lang w:val="de-DE"/>
              </w:rPr>
              <w:t>, Kabel</w:t>
            </w:r>
            <w:r>
              <w:rPr>
                <w:rFonts w:ascii="Arial" w:hAnsi="Arial" w:cs="Arial"/>
                <w:sz w:val="24"/>
                <w:szCs w:val="24"/>
                <w:lang w:val="de-DE"/>
              </w:rPr>
              <w:t xml:space="preserve"> </w:t>
            </w:r>
            <w:proofErr w:type="spellStart"/>
            <w:r>
              <w:rPr>
                <w:rFonts w:ascii="Arial" w:hAnsi="Arial" w:cs="Arial"/>
                <w:sz w:val="24"/>
                <w:szCs w:val="24"/>
                <w:lang w:val="de-DE"/>
              </w:rPr>
              <w:t>mis</w:t>
            </w:r>
            <w:proofErr w:type="spellEnd"/>
            <w:r>
              <w:rPr>
                <w:rFonts w:ascii="Arial" w:hAnsi="Arial" w:cs="Arial"/>
                <w:sz w:val="24"/>
                <w:szCs w:val="24"/>
                <w:lang w:val="de-DE"/>
              </w:rPr>
              <w:t xml:space="preserve"> NYY</w:t>
            </w:r>
            <w:r w:rsidRPr="00692B99">
              <w:rPr>
                <w:rFonts w:ascii="Arial" w:hAnsi="Arial" w:cs="Arial"/>
                <w:sz w:val="24"/>
                <w:szCs w:val="24"/>
                <w:lang w:val="de-DE"/>
              </w:rPr>
              <w:t xml:space="preserve"> 1x16 mm2 15 </w:t>
            </w:r>
            <w:proofErr w:type="spellStart"/>
            <w:r w:rsidRPr="00692B99">
              <w:rPr>
                <w:rFonts w:ascii="Arial" w:hAnsi="Arial" w:cs="Arial"/>
                <w:sz w:val="24"/>
                <w:szCs w:val="24"/>
                <w:lang w:val="de-DE"/>
              </w:rPr>
              <w:t>metr</w:t>
            </w:r>
            <w:proofErr w:type="spellEnd"/>
            <w:r w:rsidRPr="00692B99">
              <w:rPr>
                <w:rFonts w:ascii="Arial" w:hAnsi="Arial" w:cs="Arial"/>
                <w:sz w:val="24"/>
                <w:szCs w:val="24"/>
                <w:lang w:val="de-DE"/>
              </w:rPr>
              <w:t xml:space="preserve">, </w:t>
            </w:r>
            <w:proofErr w:type="spellStart"/>
            <w:r w:rsidRPr="00692B99">
              <w:rPr>
                <w:rFonts w:ascii="Arial" w:hAnsi="Arial" w:cs="Arial"/>
                <w:sz w:val="24"/>
                <w:szCs w:val="24"/>
                <w:lang w:val="de-DE"/>
              </w:rPr>
              <w:t>Mis</w:t>
            </w:r>
            <w:proofErr w:type="spellEnd"/>
            <w:r w:rsidRPr="00692B99">
              <w:rPr>
                <w:rFonts w:ascii="Arial" w:hAnsi="Arial" w:cs="Arial"/>
                <w:sz w:val="24"/>
                <w:szCs w:val="24"/>
                <w:lang w:val="de-DE"/>
              </w:rPr>
              <w:t xml:space="preserve"> </w:t>
            </w:r>
            <w:proofErr w:type="spellStart"/>
            <w:r w:rsidRPr="00692B99">
              <w:rPr>
                <w:rFonts w:ascii="Arial" w:hAnsi="Arial" w:cs="Arial"/>
                <w:sz w:val="24"/>
                <w:szCs w:val="24"/>
                <w:lang w:val="de-DE"/>
              </w:rPr>
              <w:t>şin</w:t>
            </w:r>
            <w:proofErr w:type="spellEnd"/>
            <w:r w:rsidRPr="00692B99">
              <w:rPr>
                <w:rFonts w:ascii="Arial" w:hAnsi="Arial" w:cs="Arial"/>
                <w:sz w:val="24"/>
                <w:szCs w:val="24"/>
                <w:lang w:val="de-DE"/>
              </w:rPr>
              <w:t xml:space="preserve"> 4 </w:t>
            </w:r>
            <w:proofErr w:type="spellStart"/>
            <w:r w:rsidRPr="00692B99">
              <w:rPr>
                <w:rFonts w:ascii="Arial" w:hAnsi="Arial" w:cs="Arial"/>
                <w:sz w:val="24"/>
                <w:szCs w:val="24"/>
                <w:lang w:val="de-DE"/>
              </w:rPr>
              <w:t>kq</w:t>
            </w:r>
            <w:proofErr w:type="spellEnd"/>
            <w:r w:rsidRPr="00692B99">
              <w:rPr>
                <w:rFonts w:ascii="Arial" w:hAnsi="Arial" w:cs="Arial"/>
                <w:sz w:val="24"/>
                <w:szCs w:val="24"/>
                <w:lang w:val="de-DE"/>
              </w:rPr>
              <w:t xml:space="preserve">, Reaktiv </w:t>
            </w:r>
            <w:proofErr w:type="spellStart"/>
            <w:r w:rsidRPr="00692B99">
              <w:rPr>
                <w:rFonts w:ascii="Arial" w:hAnsi="Arial" w:cs="Arial"/>
                <w:sz w:val="24"/>
                <w:szCs w:val="24"/>
                <w:lang w:val="de-DE"/>
              </w:rPr>
              <w:t>güc</w:t>
            </w:r>
            <w:proofErr w:type="spellEnd"/>
            <w:r w:rsidRPr="00692B99">
              <w:rPr>
                <w:rFonts w:ascii="Arial" w:hAnsi="Arial" w:cs="Arial"/>
                <w:sz w:val="24"/>
                <w:szCs w:val="24"/>
                <w:lang w:val="de-DE"/>
              </w:rPr>
              <w:t xml:space="preserve"> </w:t>
            </w:r>
            <w:proofErr w:type="spellStart"/>
            <w:r w:rsidRPr="00692B99">
              <w:rPr>
                <w:rFonts w:ascii="Arial" w:hAnsi="Arial" w:cs="Arial"/>
                <w:sz w:val="24"/>
                <w:szCs w:val="24"/>
                <w:lang w:val="de-DE"/>
              </w:rPr>
              <w:t>relesi</w:t>
            </w:r>
            <w:proofErr w:type="spellEnd"/>
            <w:r w:rsidRPr="00692B99">
              <w:rPr>
                <w:rFonts w:ascii="Arial" w:hAnsi="Arial" w:cs="Arial"/>
                <w:sz w:val="24"/>
                <w:szCs w:val="24"/>
                <w:lang w:val="de-DE"/>
              </w:rPr>
              <w:t xml:space="preserve"> RGT-8 ENTES </w:t>
            </w:r>
            <w:r>
              <w:rPr>
                <w:rFonts w:ascii="Arial" w:hAnsi="Arial" w:cs="Arial"/>
                <w:sz w:val="24"/>
                <w:szCs w:val="24"/>
                <w:lang w:val="de-DE"/>
              </w:rPr>
              <w:t>-</w:t>
            </w:r>
            <w:r w:rsidRPr="00692B99">
              <w:rPr>
                <w:rFonts w:ascii="Arial" w:hAnsi="Arial" w:cs="Arial"/>
                <w:sz w:val="24"/>
                <w:szCs w:val="24"/>
                <w:lang w:val="de-DE"/>
              </w:rPr>
              <w:t xml:space="preserve">1 </w:t>
            </w:r>
            <w:proofErr w:type="spellStart"/>
            <w:r w:rsidRPr="00692B99">
              <w:rPr>
                <w:rFonts w:ascii="Arial" w:hAnsi="Arial" w:cs="Arial"/>
                <w:sz w:val="24"/>
                <w:szCs w:val="24"/>
                <w:lang w:val="de-DE"/>
              </w:rPr>
              <w:t>ədəd</w:t>
            </w:r>
            <w:proofErr w:type="spellEnd"/>
            <w:r w:rsidRPr="00692B99">
              <w:rPr>
                <w:rFonts w:ascii="Arial" w:hAnsi="Arial" w:cs="Arial"/>
                <w:sz w:val="24"/>
                <w:szCs w:val="24"/>
                <w:lang w:val="de-DE"/>
              </w:rPr>
              <w:t xml:space="preserve">, </w:t>
            </w:r>
            <w:proofErr w:type="spellStart"/>
            <w:r>
              <w:rPr>
                <w:rFonts w:ascii="Arial" w:hAnsi="Arial" w:cs="Arial"/>
                <w:sz w:val="24"/>
                <w:szCs w:val="24"/>
                <w:lang w:val="de-DE"/>
              </w:rPr>
              <w:t>Mis</w:t>
            </w:r>
            <w:proofErr w:type="spellEnd"/>
            <w:r>
              <w:rPr>
                <w:rFonts w:ascii="Arial" w:hAnsi="Arial" w:cs="Arial"/>
                <w:sz w:val="24"/>
                <w:szCs w:val="24"/>
                <w:lang w:val="de-DE"/>
              </w:rPr>
              <w:t xml:space="preserve"> </w:t>
            </w:r>
            <w:proofErr w:type="spellStart"/>
            <w:r>
              <w:rPr>
                <w:rFonts w:ascii="Arial" w:hAnsi="Arial" w:cs="Arial"/>
                <w:sz w:val="24"/>
                <w:szCs w:val="24"/>
                <w:lang w:val="de-DE"/>
              </w:rPr>
              <w:t>kabel</w:t>
            </w:r>
            <w:proofErr w:type="spellEnd"/>
            <w:r>
              <w:rPr>
                <w:rFonts w:ascii="Arial" w:hAnsi="Arial" w:cs="Arial"/>
                <w:sz w:val="24"/>
                <w:szCs w:val="24"/>
                <w:lang w:val="de-DE"/>
              </w:rPr>
              <w:t xml:space="preserve"> </w:t>
            </w:r>
            <w:proofErr w:type="spellStart"/>
            <w:r>
              <w:rPr>
                <w:rFonts w:ascii="Arial" w:hAnsi="Arial" w:cs="Arial"/>
                <w:sz w:val="24"/>
                <w:szCs w:val="24"/>
                <w:lang w:val="de-DE"/>
              </w:rPr>
              <w:t>u</w:t>
            </w:r>
            <w:r w:rsidRPr="00595D84">
              <w:rPr>
                <w:rFonts w:ascii="Arial" w:hAnsi="Arial" w:cs="Arial"/>
                <w:sz w:val="24"/>
                <w:szCs w:val="24"/>
                <w:lang w:val="de-DE"/>
              </w:rPr>
              <w:t>cluq</w:t>
            </w:r>
            <w:proofErr w:type="spellEnd"/>
            <w:r w:rsidRPr="00595D84">
              <w:rPr>
                <w:rFonts w:ascii="Arial" w:hAnsi="Arial" w:cs="Arial"/>
                <w:sz w:val="24"/>
                <w:szCs w:val="24"/>
                <w:lang w:val="de-DE"/>
              </w:rPr>
              <w:t xml:space="preserve"> </w:t>
            </w:r>
            <w:r>
              <w:rPr>
                <w:rFonts w:ascii="Arial" w:hAnsi="Arial" w:cs="Arial"/>
                <w:sz w:val="24"/>
                <w:szCs w:val="24"/>
                <w:lang w:val="de-DE"/>
              </w:rPr>
              <w:t>D10-3</w:t>
            </w:r>
            <w:r w:rsidRPr="00595D84">
              <w:rPr>
                <w:rFonts w:ascii="Arial" w:hAnsi="Arial" w:cs="Arial"/>
                <w:sz w:val="24"/>
                <w:szCs w:val="24"/>
                <w:lang w:val="de-DE"/>
              </w:rPr>
              <w:t xml:space="preserve">0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proofErr w:type="spellStart"/>
            <w:r>
              <w:rPr>
                <w:rFonts w:ascii="Arial" w:hAnsi="Arial" w:cs="Arial"/>
                <w:sz w:val="24"/>
                <w:szCs w:val="24"/>
                <w:lang w:val="de-DE"/>
              </w:rPr>
              <w:t>Mis</w:t>
            </w:r>
            <w:proofErr w:type="spellEnd"/>
            <w:r>
              <w:rPr>
                <w:rFonts w:ascii="Arial" w:hAnsi="Arial" w:cs="Arial"/>
                <w:sz w:val="24"/>
                <w:szCs w:val="24"/>
                <w:lang w:val="de-DE"/>
              </w:rPr>
              <w:t xml:space="preserve"> </w:t>
            </w:r>
            <w:proofErr w:type="spellStart"/>
            <w:r>
              <w:rPr>
                <w:rFonts w:ascii="Arial" w:hAnsi="Arial" w:cs="Arial"/>
                <w:sz w:val="24"/>
                <w:szCs w:val="24"/>
                <w:lang w:val="de-DE"/>
              </w:rPr>
              <w:t>kabel</w:t>
            </w:r>
            <w:proofErr w:type="spellEnd"/>
            <w:r>
              <w:rPr>
                <w:rFonts w:ascii="Arial" w:hAnsi="Arial" w:cs="Arial"/>
                <w:sz w:val="24"/>
                <w:szCs w:val="24"/>
                <w:lang w:val="de-DE"/>
              </w:rPr>
              <w:t xml:space="preserve"> </w:t>
            </w:r>
            <w:proofErr w:type="spellStart"/>
            <w:r>
              <w:rPr>
                <w:rFonts w:ascii="Arial" w:hAnsi="Arial" w:cs="Arial"/>
                <w:sz w:val="24"/>
                <w:szCs w:val="24"/>
                <w:lang w:val="de-DE"/>
              </w:rPr>
              <w:t>u</w:t>
            </w:r>
            <w:r w:rsidRPr="00595D84">
              <w:rPr>
                <w:rFonts w:ascii="Arial" w:hAnsi="Arial" w:cs="Arial"/>
                <w:sz w:val="24"/>
                <w:szCs w:val="24"/>
                <w:lang w:val="de-DE"/>
              </w:rPr>
              <w:t>cluq</w:t>
            </w:r>
            <w:proofErr w:type="spellEnd"/>
            <w:r w:rsidRPr="00595D84">
              <w:rPr>
                <w:rFonts w:ascii="Arial" w:hAnsi="Arial" w:cs="Arial"/>
                <w:sz w:val="24"/>
                <w:szCs w:val="24"/>
                <w:lang w:val="de-DE"/>
              </w:rPr>
              <w:t xml:space="preserve"> </w:t>
            </w:r>
            <w:r>
              <w:rPr>
                <w:rFonts w:ascii="Arial" w:hAnsi="Arial" w:cs="Arial"/>
                <w:sz w:val="24"/>
                <w:szCs w:val="24"/>
                <w:lang w:val="de-DE"/>
              </w:rPr>
              <w:t>D16-3</w:t>
            </w:r>
            <w:r w:rsidRPr="00595D84">
              <w:rPr>
                <w:rFonts w:ascii="Arial" w:hAnsi="Arial" w:cs="Arial"/>
                <w:sz w:val="24"/>
                <w:szCs w:val="24"/>
                <w:lang w:val="de-DE"/>
              </w:rPr>
              <w:t xml:space="preserve">0 </w:t>
            </w:r>
            <w:proofErr w:type="spellStart"/>
            <w:r w:rsidRPr="00595D84">
              <w:rPr>
                <w:rFonts w:ascii="Arial" w:hAnsi="Arial" w:cs="Arial"/>
                <w:sz w:val="24"/>
                <w:szCs w:val="24"/>
                <w:lang w:val="de-DE"/>
              </w:rPr>
              <w:t>ədəd</w:t>
            </w:r>
            <w:proofErr w:type="spellEnd"/>
            <w:r w:rsidRPr="00595D84">
              <w:rPr>
                <w:rFonts w:ascii="Arial" w:hAnsi="Arial" w:cs="Arial"/>
                <w:sz w:val="24"/>
                <w:szCs w:val="24"/>
                <w:lang w:val="de-DE"/>
              </w:rPr>
              <w:t xml:space="preserve">,  </w:t>
            </w:r>
            <w:r w:rsidRPr="00692B99">
              <w:rPr>
                <w:rFonts w:ascii="Arial" w:hAnsi="Arial" w:cs="Arial"/>
                <w:sz w:val="24"/>
                <w:szCs w:val="24"/>
                <w:lang w:val="de-DE"/>
              </w:rPr>
              <w:t xml:space="preserve">, </w:t>
            </w:r>
            <w:proofErr w:type="spellStart"/>
            <w:r w:rsidRPr="00692B99">
              <w:rPr>
                <w:rFonts w:ascii="Arial" w:hAnsi="Arial" w:cs="Arial"/>
                <w:sz w:val="24"/>
                <w:szCs w:val="24"/>
                <w:lang w:val="de-DE"/>
              </w:rPr>
              <w:t>Kompesator</w:t>
            </w:r>
            <w:proofErr w:type="spellEnd"/>
            <w:r w:rsidRPr="00692B99">
              <w:rPr>
                <w:rFonts w:ascii="Arial" w:hAnsi="Arial" w:cs="Arial"/>
                <w:sz w:val="24"/>
                <w:szCs w:val="24"/>
                <w:lang w:val="de-DE"/>
              </w:rPr>
              <w:t xml:space="preserve"> ENTES 10 </w:t>
            </w:r>
            <w:proofErr w:type="spellStart"/>
            <w:r w:rsidRPr="00692B99">
              <w:rPr>
                <w:rFonts w:ascii="Arial" w:hAnsi="Arial" w:cs="Arial"/>
                <w:sz w:val="24"/>
                <w:szCs w:val="24"/>
                <w:lang w:val="de-DE"/>
              </w:rPr>
              <w:t>kVar</w:t>
            </w:r>
            <w:proofErr w:type="spellEnd"/>
            <w:r w:rsidRPr="00692B99">
              <w:rPr>
                <w:rFonts w:ascii="Arial" w:hAnsi="Arial" w:cs="Arial"/>
                <w:sz w:val="24"/>
                <w:szCs w:val="24"/>
                <w:lang w:val="de-DE"/>
              </w:rPr>
              <w:t xml:space="preserve"> 2 </w:t>
            </w:r>
            <w:proofErr w:type="spellStart"/>
            <w:r w:rsidRPr="00692B99">
              <w:rPr>
                <w:rFonts w:ascii="Arial" w:hAnsi="Arial" w:cs="Arial"/>
                <w:sz w:val="24"/>
                <w:szCs w:val="24"/>
                <w:lang w:val="de-DE"/>
              </w:rPr>
              <w:t>ədəd</w:t>
            </w:r>
            <w:proofErr w:type="spellEnd"/>
            <w:r w:rsidRPr="00692B99">
              <w:rPr>
                <w:rFonts w:ascii="Arial" w:hAnsi="Arial" w:cs="Arial"/>
                <w:sz w:val="24"/>
                <w:szCs w:val="24"/>
                <w:lang w:val="de-DE"/>
              </w:rPr>
              <w:t xml:space="preserve">, </w:t>
            </w:r>
            <w:proofErr w:type="spellStart"/>
            <w:r w:rsidRPr="00692B99">
              <w:rPr>
                <w:rFonts w:ascii="Arial" w:hAnsi="Arial" w:cs="Arial"/>
                <w:sz w:val="24"/>
                <w:szCs w:val="24"/>
                <w:lang w:val="de-DE"/>
              </w:rPr>
              <w:t>Kompesator</w:t>
            </w:r>
            <w:proofErr w:type="spellEnd"/>
            <w:r w:rsidRPr="00692B99">
              <w:rPr>
                <w:rFonts w:ascii="Arial" w:hAnsi="Arial" w:cs="Arial"/>
                <w:sz w:val="24"/>
                <w:szCs w:val="24"/>
                <w:lang w:val="de-DE"/>
              </w:rPr>
              <w:t xml:space="preserve"> ENTES 30 </w:t>
            </w:r>
            <w:proofErr w:type="spellStart"/>
            <w:r w:rsidRPr="00692B99">
              <w:rPr>
                <w:rFonts w:ascii="Arial" w:hAnsi="Arial" w:cs="Arial"/>
                <w:sz w:val="24"/>
                <w:szCs w:val="24"/>
                <w:lang w:val="de-DE"/>
              </w:rPr>
              <w:t>kVar</w:t>
            </w:r>
            <w:proofErr w:type="spellEnd"/>
            <w:r w:rsidRPr="00692B99">
              <w:rPr>
                <w:rFonts w:ascii="Arial" w:hAnsi="Arial" w:cs="Arial"/>
                <w:sz w:val="24"/>
                <w:szCs w:val="24"/>
                <w:lang w:val="de-DE"/>
              </w:rPr>
              <w:t xml:space="preserve"> 6 </w:t>
            </w:r>
            <w:proofErr w:type="spellStart"/>
            <w:r w:rsidRPr="00692B99">
              <w:rPr>
                <w:rFonts w:ascii="Arial" w:hAnsi="Arial" w:cs="Arial"/>
                <w:sz w:val="24"/>
                <w:szCs w:val="24"/>
                <w:lang w:val="de-DE"/>
              </w:rPr>
              <w:t>ədəd</w:t>
            </w:r>
            <w:proofErr w:type="spellEnd"/>
            <w:r w:rsidRPr="00692B99">
              <w:rPr>
                <w:rFonts w:ascii="Arial" w:hAnsi="Arial" w:cs="Arial"/>
                <w:sz w:val="24"/>
                <w:szCs w:val="24"/>
                <w:lang w:val="de-DE"/>
              </w:rPr>
              <w:t xml:space="preserve">, </w:t>
            </w:r>
            <w:proofErr w:type="spellStart"/>
            <w:r w:rsidRPr="00692B99">
              <w:rPr>
                <w:rFonts w:ascii="Arial" w:hAnsi="Arial" w:cs="Arial"/>
                <w:sz w:val="24"/>
                <w:szCs w:val="24"/>
                <w:lang w:val="de-DE"/>
              </w:rPr>
              <w:t>Kantaktor</w:t>
            </w:r>
            <w:proofErr w:type="spellEnd"/>
            <w:r w:rsidRPr="00692B99">
              <w:rPr>
                <w:rFonts w:ascii="Arial" w:hAnsi="Arial" w:cs="Arial"/>
                <w:sz w:val="24"/>
                <w:szCs w:val="24"/>
                <w:lang w:val="de-DE"/>
              </w:rPr>
              <w:t xml:space="preserve"> ENTES 10 </w:t>
            </w:r>
            <w:proofErr w:type="spellStart"/>
            <w:r w:rsidRPr="00692B99">
              <w:rPr>
                <w:rFonts w:ascii="Arial" w:hAnsi="Arial" w:cs="Arial"/>
                <w:sz w:val="24"/>
                <w:szCs w:val="24"/>
                <w:lang w:val="de-DE"/>
              </w:rPr>
              <w:t>kVar</w:t>
            </w:r>
            <w:proofErr w:type="spellEnd"/>
            <w:r w:rsidRPr="00692B99">
              <w:rPr>
                <w:rFonts w:ascii="Arial" w:hAnsi="Arial" w:cs="Arial"/>
                <w:sz w:val="24"/>
                <w:szCs w:val="24"/>
                <w:lang w:val="de-DE"/>
              </w:rPr>
              <w:t xml:space="preserve"> 2 </w:t>
            </w:r>
            <w:proofErr w:type="spellStart"/>
            <w:r w:rsidRPr="00692B99">
              <w:rPr>
                <w:rFonts w:ascii="Arial" w:hAnsi="Arial" w:cs="Arial"/>
                <w:sz w:val="24"/>
                <w:szCs w:val="24"/>
                <w:lang w:val="de-DE"/>
              </w:rPr>
              <w:t>ədəd</w:t>
            </w:r>
            <w:proofErr w:type="spellEnd"/>
            <w:r w:rsidRPr="00692B99">
              <w:rPr>
                <w:rFonts w:ascii="Arial" w:hAnsi="Arial" w:cs="Arial"/>
                <w:sz w:val="24"/>
                <w:szCs w:val="24"/>
                <w:lang w:val="de-DE"/>
              </w:rPr>
              <w:t xml:space="preserve">, </w:t>
            </w:r>
            <w:proofErr w:type="spellStart"/>
            <w:r w:rsidRPr="00692B99">
              <w:rPr>
                <w:rFonts w:ascii="Arial" w:hAnsi="Arial" w:cs="Arial"/>
                <w:sz w:val="24"/>
                <w:szCs w:val="24"/>
                <w:lang w:val="de-DE"/>
              </w:rPr>
              <w:t>Kantaktor</w:t>
            </w:r>
            <w:proofErr w:type="spellEnd"/>
            <w:r w:rsidRPr="00692B99">
              <w:rPr>
                <w:rFonts w:ascii="Arial" w:hAnsi="Arial" w:cs="Arial"/>
                <w:sz w:val="24"/>
                <w:szCs w:val="24"/>
                <w:lang w:val="de-DE"/>
              </w:rPr>
              <w:t xml:space="preserve"> ENTES 30 </w:t>
            </w:r>
            <w:proofErr w:type="spellStart"/>
            <w:r w:rsidRPr="00692B99">
              <w:rPr>
                <w:rFonts w:ascii="Arial" w:hAnsi="Arial" w:cs="Arial"/>
                <w:sz w:val="24"/>
                <w:szCs w:val="24"/>
                <w:lang w:val="de-DE"/>
              </w:rPr>
              <w:t>kVar</w:t>
            </w:r>
            <w:proofErr w:type="spellEnd"/>
            <w:r w:rsidRPr="00692B99">
              <w:rPr>
                <w:rFonts w:ascii="Arial" w:hAnsi="Arial" w:cs="Arial"/>
                <w:sz w:val="24"/>
                <w:szCs w:val="24"/>
                <w:lang w:val="de-DE"/>
              </w:rPr>
              <w:t xml:space="preserve"> 6 </w:t>
            </w:r>
            <w:proofErr w:type="spellStart"/>
            <w:r w:rsidRPr="00692B99">
              <w:rPr>
                <w:rFonts w:ascii="Arial" w:hAnsi="Arial" w:cs="Arial"/>
                <w:sz w:val="24"/>
                <w:szCs w:val="24"/>
                <w:lang w:val="de-DE"/>
              </w:rPr>
              <w:t>ədəd</w:t>
            </w:r>
            <w:proofErr w:type="spellEnd"/>
            <w:r w:rsidRPr="00692B99">
              <w:rPr>
                <w:rFonts w:ascii="Arial" w:hAnsi="Arial" w:cs="Arial"/>
                <w:sz w:val="24"/>
                <w:szCs w:val="24"/>
                <w:lang w:val="de-DE"/>
              </w:rPr>
              <w:t xml:space="preserve">, </w:t>
            </w:r>
            <w:proofErr w:type="spellStart"/>
            <w:r w:rsidRPr="00692B99">
              <w:rPr>
                <w:rFonts w:ascii="Arial" w:hAnsi="Arial" w:cs="Arial"/>
                <w:sz w:val="24"/>
                <w:szCs w:val="24"/>
                <w:lang w:val="de-DE"/>
              </w:rPr>
              <w:t>İzoliyator</w:t>
            </w:r>
            <w:proofErr w:type="spellEnd"/>
            <w:r w:rsidRPr="00692B99">
              <w:rPr>
                <w:rFonts w:ascii="Arial" w:hAnsi="Arial" w:cs="Arial"/>
                <w:sz w:val="24"/>
                <w:szCs w:val="24"/>
                <w:lang w:val="de-DE"/>
              </w:rPr>
              <w:t xml:space="preserve"> 2 </w:t>
            </w:r>
            <w:proofErr w:type="spellStart"/>
            <w:r w:rsidRPr="00692B99">
              <w:rPr>
                <w:rFonts w:ascii="Arial" w:hAnsi="Arial" w:cs="Arial"/>
                <w:sz w:val="24"/>
                <w:szCs w:val="24"/>
                <w:lang w:val="de-DE"/>
              </w:rPr>
              <w:t>dəst</w:t>
            </w:r>
            <w:proofErr w:type="spellEnd"/>
            <w:r w:rsidRPr="00692B99">
              <w:rPr>
                <w:rFonts w:ascii="Arial" w:hAnsi="Arial" w:cs="Arial"/>
                <w:sz w:val="24"/>
                <w:szCs w:val="24"/>
                <w:lang w:val="de-DE"/>
              </w:rPr>
              <w:t xml:space="preserve">, </w:t>
            </w:r>
            <w:proofErr w:type="spellStart"/>
            <w:r w:rsidRPr="00692B99">
              <w:rPr>
                <w:rFonts w:ascii="Arial" w:hAnsi="Arial" w:cs="Arial"/>
                <w:sz w:val="24"/>
                <w:szCs w:val="24"/>
                <w:lang w:val="de-DE"/>
              </w:rPr>
              <w:t>ray</w:t>
            </w:r>
            <w:proofErr w:type="spellEnd"/>
            <w:r w:rsidRPr="00692B99">
              <w:rPr>
                <w:rFonts w:ascii="Arial" w:hAnsi="Arial" w:cs="Arial"/>
                <w:sz w:val="24"/>
                <w:szCs w:val="24"/>
                <w:lang w:val="de-DE"/>
              </w:rPr>
              <w:t xml:space="preserve"> </w:t>
            </w:r>
            <w:proofErr w:type="spellStart"/>
            <w:r w:rsidRPr="00692B99">
              <w:rPr>
                <w:rFonts w:ascii="Arial" w:hAnsi="Arial" w:cs="Arial"/>
                <w:sz w:val="24"/>
                <w:szCs w:val="24"/>
                <w:lang w:val="de-DE"/>
              </w:rPr>
              <w:t>planka</w:t>
            </w:r>
            <w:proofErr w:type="spellEnd"/>
            <w:r w:rsidRPr="00692B99">
              <w:rPr>
                <w:rFonts w:ascii="Arial" w:hAnsi="Arial" w:cs="Arial"/>
                <w:sz w:val="24"/>
                <w:szCs w:val="24"/>
                <w:lang w:val="de-DE"/>
              </w:rPr>
              <w:t xml:space="preserve"> 4 </w:t>
            </w:r>
            <w:proofErr w:type="spellStart"/>
            <w:r w:rsidRPr="00692B99">
              <w:rPr>
                <w:rFonts w:ascii="Arial" w:hAnsi="Arial" w:cs="Arial"/>
                <w:sz w:val="24"/>
                <w:szCs w:val="24"/>
                <w:lang w:val="de-DE"/>
              </w:rPr>
              <w:t>metr</w:t>
            </w:r>
            <w:proofErr w:type="spellEnd"/>
          </w:p>
        </w:tc>
        <w:tc>
          <w:tcPr>
            <w:tcW w:w="852" w:type="dxa"/>
          </w:tcPr>
          <w:p w14:paraId="7A6A1070" w14:textId="77777777" w:rsidR="00460202" w:rsidRPr="00692B99" w:rsidRDefault="00460202" w:rsidP="009F28C3">
            <w:pPr>
              <w:jc w:val="both"/>
              <w:rPr>
                <w:rFonts w:ascii="Arial" w:hAnsi="Arial" w:cs="Arial"/>
                <w:bCs/>
                <w:szCs w:val="24"/>
                <w:lang w:val="en-US"/>
              </w:rPr>
            </w:pPr>
            <w:proofErr w:type="spellStart"/>
            <w:r>
              <w:rPr>
                <w:rFonts w:ascii="Arial" w:hAnsi="Arial" w:cs="Arial"/>
                <w:bCs/>
                <w:szCs w:val="24"/>
                <w:lang w:val="en-US"/>
              </w:rPr>
              <w:t>ədəd</w:t>
            </w:r>
            <w:proofErr w:type="spellEnd"/>
          </w:p>
        </w:tc>
        <w:tc>
          <w:tcPr>
            <w:tcW w:w="710" w:type="dxa"/>
          </w:tcPr>
          <w:p w14:paraId="5205858F" w14:textId="77777777" w:rsidR="00460202" w:rsidRPr="00692B99" w:rsidRDefault="00460202" w:rsidP="009F28C3">
            <w:pPr>
              <w:jc w:val="both"/>
              <w:rPr>
                <w:rFonts w:ascii="Arial" w:hAnsi="Arial" w:cs="Arial"/>
                <w:bCs/>
                <w:szCs w:val="24"/>
                <w:lang w:val="de-DE"/>
              </w:rPr>
            </w:pPr>
            <w:r>
              <w:rPr>
                <w:rFonts w:ascii="Arial" w:hAnsi="Arial" w:cs="Arial"/>
                <w:bCs/>
                <w:szCs w:val="24"/>
                <w:lang w:val="de-DE"/>
              </w:rPr>
              <w:t>1</w:t>
            </w:r>
          </w:p>
        </w:tc>
      </w:tr>
      <w:bookmarkEnd w:id="2"/>
    </w:tbl>
    <w:p w14:paraId="21E7816F" w14:textId="77777777" w:rsidR="00625CFC" w:rsidRDefault="00625CFC" w:rsidP="00221A96">
      <w:pPr>
        <w:jc w:val="center"/>
        <w:rPr>
          <w:rFonts w:ascii="Arial" w:eastAsia="@Arial Unicode MS" w:hAnsi="Arial" w:cs="Arial"/>
          <w:b/>
          <w:color w:val="000000" w:themeColor="text1"/>
          <w:sz w:val="20"/>
          <w:szCs w:val="20"/>
          <w:lang w:val="az-Latn-AZ"/>
        </w:rPr>
      </w:pPr>
    </w:p>
    <w:p w14:paraId="2417CC8A" w14:textId="77777777" w:rsidR="00460202" w:rsidRDefault="00460202" w:rsidP="00221A96">
      <w:pPr>
        <w:jc w:val="center"/>
        <w:rPr>
          <w:rFonts w:ascii="Arial" w:eastAsia="@Arial Unicode MS" w:hAnsi="Arial" w:cs="Arial"/>
          <w:b/>
          <w:color w:val="000000" w:themeColor="text1"/>
          <w:sz w:val="20"/>
          <w:szCs w:val="20"/>
          <w:lang w:val="az-Latn-AZ"/>
        </w:rPr>
      </w:pPr>
      <w:bookmarkStart w:id="3" w:name="_Hlk167867484"/>
    </w:p>
    <w:p w14:paraId="42A24F0C" w14:textId="77777777" w:rsidR="00460202" w:rsidRPr="001B0A0F" w:rsidRDefault="00460202" w:rsidP="00460202">
      <w:pPr>
        <w:jc w:val="both"/>
        <w:rPr>
          <w:rFonts w:ascii="Arial" w:hAnsi="Arial" w:cs="Arial"/>
          <w:b/>
          <w:sz w:val="24"/>
          <w:szCs w:val="24"/>
          <w:lang w:val="az-Latn-AZ"/>
        </w:rPr>
      </w:pPr>
      <w:r w:rsidRPr="001B0A0F">
        <w:rPr>
          <w:rFonts w:ascii="Arial" w:hAnsi="Arial" w:cs="Arial"/>
          <w:b/>
          <w:sz w:val="24"/>
          <w:szCs w:val="24"/>
          <w:highlight w:val="yellow"/>
          <w:lang w:val="az-Latn-AZ"/>
        </w:rPr>
        <w:t xml:space="preserve">“Azərbaycan Xəzər Dəniz Gəmiçiliyi” Qapalı Səhmdar Cəmiyyətinin  </w:t>
      </w:r>
      <w:proofErr w:type="spellStart"/>
      <w:r w:rsidRPr="001B0A0F">
        <w:rPr>
          <w:rFonts w:ascii="Arial" w:hAnsi="Arial" w:cs="Arial"/>
          <w:b/>
          <w:sz w:val="24"/>
          <w:szCs w:val="24"/>
          <w:highlight w:val="yellow"/>
          <w:lang w:val="de-DE"/>
        </w:rPr>
        <w:t>tabeliyində</w:t>
      </w:r>
      <w:proofErr w:type="spellEnd"/>
      <w:r w:rsidRPr="001B0A0F">
        <w:rPr>
          <w:rFonts w:ascii="Arial" w:hAnsi="Arial" w:cs="Arial"/>
          <w:b/>
          <w:sz w:val="24"/>
          <w:szCs w:val="24"/>
          <w:highlight w:val="yellow"/>
          <w:lang w:val="de-DE"/>
        </w:rPr>
        <w:t xml:space="preserve"> </w:t>
      </w:r>
      <w:proofErr w:type="spellStart"/>
      <w:r w:rsidRPr="001B0A0F">
        <w:rPr>
          <w:rFonts w:ascii="Arial" w:hAnsi="Arial" w:cs="Arial"/>
          <w:b/>
          <w:sz w:val="24"/>
          <w:szCs w:val="24"/>
          <w:highlight w:val="yellow"/>
          <w:lang w:val="de-DE"/>
        </w:rPr>
        <w:t>olan</w:t>
      </w:r>
      <w:proofErr w:type="spellEnd"/>
      <w:r w:rsidRPr="001B0A0F">
        <w:rPr>
          <w:rFonts w:ascii="Arial" w:hAnsi="Arial" w:cs="Arial"/>
          <w:b/>
          <w:sz w:val="24"/>
          <w:szCs w:val="24"/>
          <w:highlight w:val="yellow"/>
          <w:lang w:val="de-DE"/>
        </w:rPr>
        <w:t xml:space="preserve"> </w:t>
      </w:r>
      <w:r>
        <w:rPr>
          <w:rFonts w:ascii="Arial" w:hAnsi="Arial" w:cs="Arial"/>
          <w:b/>
          <w:sz w:val="24"/>
          <w:szCs w:val="24"/>
          <w:highlight w:val="yellow"/>
          <w:lang w:val="de-DE"/>
        </w:rPr>
        <w:t xml:space="preserve">XDND və </w:t>
      </w:r>
      <w:proofErr w:type="spellStart"/>
      <w:r>
        <w:rPr>
          <w:rFonts w:ascii="Arial" w:hAnsi="Arial" w:cs="Arial"/>
          <w:b/>
          <w:sz w:val="24"/>
          <w:szCs w:val="24"/>
          <w:highlight w:val="yellow"/>
          <w:lang w:val="de-DE"/>
        </w:rPr>
        <w:t>Zığ</w:t>
      </w:r>
      <w:proofErr w:type="spellEnd"/>
      <w:r>
        <w:rPr>
          <w:rFonts w:ascii="Arial" w:hAnsi="Arial" w:cs="Arial"/>
          <w:b/>
          <w:sz w:val="24"/>
          <w:szCs w:val="24"/>
          <w:highlight w:val="yellow"/>
          <w:lang w:val="de-DE"/>
        </w:rPr>
        <w:t xml:space="preserve"> GTTZ </w:t>
      </w:r>
      <w:proofErr w:type="spellStart"/>
      <w:r>
        <w:rPr>
          <w:rFonts w:ascii="Arial" w:hAnsi="Arial" w:cs="Arial"/>
          <w:b/>
          <w:sz w:val="24"/>
          <w:szCs w:val="24"/>
          <w:highlight w:val="yellow"/>
          <w:lang w:val="de-DE"/>
        </w:rPr>
        <w:t>yarımstansiyalarında</w:t>
      </w:r>
      <w:proofErr w:type="spellEnd"/>
      <w:r>
        <w:rPr>
          <w:rFonts w:ascii="Arial" w:hAnsi="Arial" w:cs="Arial"/>
          <w:b/>
          <w:sz w:val="24"/>
          <w:szCs w:val="24"/>
          <w:highlight w:val="yellow"/>
          <w:lang w:val="de-DE"/>
        </w:rPr>
        <w:t xml:space="preserve"> 0.4kV-luq </w:t>
      </w:r>
      <w:proofErr w:type="spellStart"/>
      <w:r>
        <w:rPr>
          <w:rFonts w:ascii="Arial" w:hAnsi="Arial" w:cs="Arial"/>
          <w:b/>
          <w:sz w:val="24"/>
          <w:szCs w:val="24"/>
          <w:highlight w:val="yellow"/>
          <w:lang w:val="de-DE"/>
        </w:rPr>
        <w:t>hissədə</w:t>
      </w:r>
      <w:proofErr w:type="spellEnd"/>
      <w:r>
        <w:rPr>
          <w:rFonts w:ascii="Arial" w:hAnsi="Arial" w:cs="Arial"/>
          <w:b/>
          <w:sz w:val="24"/>
          <w:szCs w:val="24"/>
          <w:highlight w:val="yellow"/>
          <w:lang w:val="de-DE"/>
        </w:rPr>
        <w:t xml:space="preserve"> reaktiv </w:t>
      </w:r>
      <w:proofErr w:type="spellStart"/>
      <w:r>
        <w:rPr>
          <w:rFonts w:ascii="Arial" w:hAnsi="Arial" w:cs="Arial"/>
          <w:b/>
          <w:sz w:val="24"/>
          <w:szCs w:val="24"/>
          <w:highlight w:val="yellow"/>
          <w:lang w:val="de-DE"/>
        </w:rPr>
        <w:t>itgilərin</w:t>
      </w:r>
      <w:proofErr w:type="spellEnd"/>
      <w:r>
        <w:rPr>
          <w:rFonts w:ascii="Arial" w:hAnsi="Arial" w:cs="Arial"/>
          <w:b/>
          <w:sz w:val="24"/>
          <w:szCs w:val="24"/>
          <w:highlight w:val="yellow"/>
          <w:lang w:val="de-DE"/>
        </w:rPr>
        <w:t xml:space="preserve"> </w:t>
      </w:r>
      <w:proofErr w:type="spellStart"/>
      <w:r>
        <w:rPr>
          <w:rFonts w:ascii="Arial" w:hAnsi="Arial" w:cs="Arial"/>
          <w:b/>
          <w:sz w:val="24"/>
          <w:szCs w:val="24"/>
          <w:highlight w:val="yellow"/>
          <w:lang w:val="de-DE"/>
        </w:rPr>
        <w:t>bərpa</w:t>
      </w:r>
      <w:proofErr w:type="spellEnd"/>
      <w:r>
        <w:rPr>
          <w:rFonts w:ascii="Arial" w:hAnsi="Arial" w:cs="Arial"/>
          <w:b/>
          <w:sz w:val="24"/>
          <w:szCs w:val="24"/>
          <w:highlight w:val="yellow"/>
          <w:lang w:val="de-DE"/>
        </w:rPr>
        <w:t xml:space="preserve"> </w:t>
      </w:r>
      <w:proofErr w:type="spellStart"/>
      <w:r>
        <w:rPr>
          <w:rFonts w:ascii="Arial" w:hAnsi="Arial" w:cs="Arial"/>
          <w:b/>
          <w:sz w:val="24"/>
          <w:szCs w:val="24"/>
          <w:highlight w:val="yellow"/>
          <w:lang w:val="de-DE"/>
        </w:rPr>
        <w:t>edən</w:t>
      </w:r>
      <w:proofErr w:type="spellEnd"/>
      <w:r>
        <w:rPr>
          <w:rFonts w:ascii="Arial" w:hAnsi="Arial" w:cs="Arial"/>
          <w:b/>
          <w:sz w:val="24"/>
          <w:szCs w:val="24"/>
          <w:highlight w:val="yellow"/>
          <w:lang w:val="de-DE"/>
        </w:rPr>
        <w:t xml:space="preserve"> </w:t>
      </w:r>
      <w:proofErr w:type="spellStart"/>
      <w:r>
        <w:rPr>
          <w:rFonts w:ascii="Arial" w:hAnsi="Arial" w:cs="Arial"/>
          <w:b/>
          <w:sz w:val="24"/>
          <w:szCs w:val="24"/>
          <w:highlight w:val="yellow"/>
          <w:lang w:val="de-DE"/>
        </w:rPr>
        <w:t>kompensasiya</w:t>
      </w:r>
      <w:proofErr w:type="spellEnd"/>
      <w:r>
        <w:rPr>
          <w:rFonts w:ascii="Arial" w:hAnsi="Arial" w:cs="Arial"/>
          <w:b/>
          <w:sz w:val="24"/>
          <w:szCs w:val="24"/>
          <w:highlight w:val="yellow"/>
          <w:lang w:val="de-DE"/>
        </w:rPr>
        <w:t xml:space="preserve"> </w:t>
      </w:r>
      <w:proofErr w:type="spellStart"/>
      <w:r>
        <w:rPr>
          <w:rFonts w:ascii="Arial" w:hAnsi="Arial" w:cs="Arial"/>
          <w:b/>
          <w:sz w:val="24"/>
          <w:szCs w:val="24"/>
          <w:highlight w:val="yellow"/>
          <w:lang w:val="de-DE"/>
        </w:rPr>
        <w:t>qurğularının</w:t>
      </w:r>
      <w:proofErr w:type="spellEnd"/>
      <w:r w:rsidRPr="001B0A0F">
        <w:rPr>
          <w:rFonts w:ascii="Arial" w:hAnsi="Arial" w:cs="Arial"/>
          <w:b/>
          <w:sz w:val="24"/>
          <w:szCs w:val="24"/>
          <w:highlight w:val="yellow"/>
          <w:lang w:val="az-Latn-AZ"/>
        </w:rPr>
        <w:t xml:space="preserve"> </w:t>
      </w:r>
      <w:proofErr w:type="spellStart"/>
      <w:r w:rsidRPr="001B0A0F">
        <w:rPr>
          <w:rFonts w:ascii="Arial" w:hAnsi="Arial" w:cs="Arial"/>
          <w:b/>
          <w:sz w:val="24"/>
          <w:szCs w:val="24"/>
          <w:highlight w:val="yellow"/>
          <w:lang w:val="de-DE"/>
        </w:rPr>
        <w:t>satınalınmasına</w:t>
      </w:r>
      <w:proofErr w:type="spellEnd"/>
      <w:r w:rsidRPr="001B0A0F">
        <w:rPr>
          <w:rFonts w:ascii="Arial" w:hAnsi="Arial" w:cs="Arial"/>
          <w:b/>
          <w:sz w:val="24"/>
          <w:szCs w:val="24"/>
          <w:highlight w:val="yellow"/>
          <w:lang w:val="de-DE"/>
        </w:rPr>
        <w:t xml:space="preserve"> </w:t>
      </w:r>
      <w:r w:rsidRPr="001B0A0F">
        <w:rPr>
          <w:rFonts w:ascii="Arial" w:hAnsi="Arial" w:cs="Arial"/>
          <w:b/>
          <w:sz w:val="24"/>
          <w:szCs w:val="24"/>
          <w:highlight w:val="yellow"/>
          <w:lang w:val="az-Latn-AZ"/>
        </w:rPr>
        <w:t>olan  texniki tələblər:</w:t>
      </w:r>
    </w:p>
    <w:p w14:paraId="67BF5214" w14:textId="77777777" w:rsidR="00460202" w:rsidRPr="00401576" w:rsidRDefault="00460202" w:rsidP="00460202">
      <w:pPr>
        <w:jc w:val="both"/>
        <w:rPr>
          <w:rFonts w:ascii="Arial" w:hAnsi="Arial" w:cs="Arial"/>
          <w:sz w:val="24"/>
          <w:szCs w:val="24"/>
          <w:lang w:val="de-DE"/>
        </w:rPr>
      </w:pPr>
    </w:p>
    <w:p w14:paraId="31BCB77D" w14:textId="77777777" w:rsidR="00460202" w:rsidRPr="00401576" w:rsidRDefault="00460202" w:rsidP="00460202">
      <w:pPr>
        <w:pStyle w:val="a4"/>
        <w:numPr>
          <w:ilvl w:val="0"/>
          <w:numId w:val="9"/>
        </w:numPr>
        <w:spacing w:after="160" w:line="259" w:lineRule="auto"/>
        <w:rPr>
          <w:rFonts w:ascii="Arial" w:eastAsia="Times New Roman" w:hAnsi="Arial" w:cs="Arial"/>
          <w:sz w:val="24"/>
          <w:szCs w:val="24"/>
          <w:lang w:val="de-DE" w:eastAsia="ru-RU"/>
        </w:rPr>
      </w:pPr>
      <w:proofErr w:type="spellStart"/>
      <w:r w:rsidRPr="00401576">
        <w:rPr>
          <w:rFonts w:ascii="Arial" w:eastAsia="Times New Roman" w:hAnsi="Arial" w:cs="Arial"/>
          <w:sz w:val="24"/>
          <w:szCs w:val="24"/>
          <w:lang w:val="de-DE" w:eastAsia="ru-RU"/>
        </w:rPr>
        <w:t>İşlərin</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yerinə</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yetirilməsi</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üçün</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müəssisənin</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istehsalat</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sahəsi</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texniki</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imkanları</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işçi</w:t>
      </w:r>
      <w:proofErr w:type="spellEnd"/>
      <w:r w:rsidRPr="00401576">
        <w:rPr>
          <w:rFonts w:ascii="Arial" w:eastAsia="Times New Roman" w:hAnsi="Arial" w:cs="Arial"/>
          <w:sz w:val="24"/>
          <w:szCs w:val="24"/>
          <w:lang w:val="de-DE" w:eastAsia="ru-RU"/>
        </w:rPr>
        <w:t xml:space="preserve"> və </w:t>
      </w:r>
      <w:proofErr w:type="spellStart"/>
      <w:r w:rsidRPr="00401576">
        <w:rPr>
          <w:rFonts w:ascii="Arial" w:eastAsia="Times New Roman" w:hAnsi="Arial" w:cs="Arial"/>
          <w:sz w:val="24"/>
          <w:szCs w:val="24"/>
          <w:lang w:val="de-DE" w:eastAsia="ru-RU"/>
        </w:rPr>
        <w:t>digər</w:t>
      </w:r>
      <w:proofErr w:type="spellEnd"/>
      <w:r w:rsidRPr="00401576">
        <w:rPr>
          <w:rFonts w:ascii="Arial" w:eastAsia="Times New Roman" w:hAnsi="Arial" w:cs="Arial"/>
          <w:sz w:val="24"/>
          <w:szCs w:val="24"/>
          <w:lang w:val="de-DE" w:eastAsia="ru-RU"/>
        </w:rPr>
        <w:t xml:space="preserve"> </w:t>
      </w:r>
      <w:proofErr w:type="spellStart"/>
      <w:proofErr w:type="gramStart"/>
      <w:r w:rsidRPr="00401576">
        <w:rPr>
          <w:rFonts w:ascii="Arial" w:eastAsia="Times New Roman" w:hAnsi="Arial" w:cs="Arial"/>
          <w:sz w:val="24"/>
          <w:szCs w:val="24"/>
          <w:lang w:val="de-DE" w:eastAsia="ru-RU"/>
        </w:rPr>
        <w:t>resursları,işçinin</w:t>
      </w:r>
      <w:proofErr w:type="spellEnd"/>
      <w:proofErr w:type="gram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bilik</w:t>
      </w:r>
      <w:proofErr w:type="spellEnd"/>
      <w:r w:rsidRPr="00401576">
        <w:rPr>
          <w:rFonts w:ascii="Arial" w:eastAsia="Times New Roman" w:hAnsi="Arial" w:cs="Arial"/>
          <w:sz w:val="24"/>
          <w:szCs w:val="24"/>
          <w:lang w:val="de-DE" w:eastAsia="ru-RU"/>
        </w:rPr>
        <w:t xml:space="preserve"> və </w:t>
      </w:r>
      <w:proofErr w:type="spellStart"/>
      <w:r w:rsidRPr="00401576">
        <w:rPr>
          <w:rFonts w:ascii="Arial" w:eastAsia="Times New Roman" w:hAnsi="Arial" w:cs="Arial"/>
          <w:sz w:val="24"/>
          <w:szCs w:val="24"/>
          <w:lang w:val="de-DE" w:eastAsia="ru-RU"/>
        </w:rPr>
        <w:t>bacarığa</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malik</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olmasını</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təsdiq</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edən</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sənədlər</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eyni</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zamanda</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işçinin</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təcrübəsi</w:t>
      </w:r>
      <w:proofErr w:type="spellEnd"/>
      <w:r w:rsidRPr="00401576">
        <w:rPr>
          <w:rFonts w:ascii="Arial" w:eastAsia="Times New Roman" w:hAnsi="Arial" w:cs="Arial"/>
          <w:sz w:val="24"/>
          <w:szCs w:val="24"/>
          <w:lang w:val="de-DE" w:eastAsia="ru-RU"/>
        </w:rPr>
        <w:t xml:space="preserve"> və  </w:t>
      </w:r>
      <w:proofErr w:type="spellStart"/>
      <w:r w:rsidRPr="00401576">
        <w:rPr>
          <w:rFonts w:ascii="Arial" w:eastAsia="Times New Roman" w:hAnsi="Arial" w:cs="Arial"/>
          <w:sz w:val="24"/>
          <w:szCs w:val="24"/>
          <w:lang w:val="de-DE" w:eastAsia="ru-RU"/>
        </w:rPr>
        <w:t>təcrübəni</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əks</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etdirən</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sənədlər</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təqdim</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edilməlidir</w:t>
      </w:r>
      <w:proofErr w:type="spellEnd"/>
      <w:r w:rsidRPr="00401576">
        <w:rPr>
          <w:rFonts w:ascii="Arial" w:eastAsia="Times New Roman" w:hAnsi="Arial" w:cs="Arial"/>
          <w:sz w:val="24"/>
          <w:szCs w:val="24"/>
          <w:lang w:val="de-DE" w:eastAsia="ru-RU"/>
        </w:rPr>
        <w:t>.</w:t>
      </w:r>
    </w:p>
    <w:p w14:paraId="2FD7F14E" w14:textId="77777777" w:rsidR="00460202" w:rsidRPr="00401576" w:rsidRDefault="00460202" w:rsidP="00460202">
      <w:pPr>
        <w:pStyle w:val="a4"/>
        <w:numPr>
          <w:ilvl w:val="0"/>
          <w:numId w:val="9"/>
        </w:numPr>
        <w:spacing w:after="0" w:line="240" w:lineRule="auto"/>
        <w:jc w:val="both"/>
        <w:rPr>
          <w:rFonts w:ascii="Arial" w:eastAsia="Times New Roman" w:hAnsi="Arial" w:cs="Arial"/>
          <w:sz w:val="24"/>
          <w:szCs w:val="24"/>
          <w:lang w:val="de-DE" w:eastAsia="ru-RU"/>
        </w:rPr>
      </w:pPr>
      <w:proofErr w:type="spellStart"/>
      <w:r w:rsidRPr="00401576">
        <w:rPr>
          <w:rFonts w:ascii="Arial" w:eastAsia="Times New Roman" w:hAnsi="Arial" w:cs="Arial"/>
          <w:sz w:val="24"/>
          <w:szCs w:val="24"/>
          <w:lang w:val="de-DE" w:eastAsia="ru-RU"/>
        </w:rPr>
        <w:t>Subpodratçı</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cəlb</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etməklə</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iştirak</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etmək</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qəbul</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edilmir</w:t>
      </w:r>
      <w:proofErr w:type="spellEnd"/>
      <w:r w:rsidRPr="00401576">
        <w:rPr>
          <w:rFonts w:ascii="Arial" w:eastAsia="Times New Roman" w:hAnsi="Arial" w:cs="Arial"/>
          <w:sz w:val="24"/>
          <w:szCs w:val="24"/>
          <w:lang w:val="de-DE" w:eastAsia="ru-RU"/>
        </w:rPr>
        <w:t>.</w:t>
      </w:r>
    </w:p>
    <w:p w14:paraId="0A510E56" w14:textId="77777777" w:rsidR="00460202" w:rsidRPr="00401576" w:rsidRDefault="00460202" w:rsidP="00460202">
      <w:pPr>
        <w:pStyle w:val="a4"/>
        <w:numPr>
          <w:ilvl w:val="0"/>
          <w:numId w:val="9"/>
        </w:numPr>
        <w:spacing w:after="160" w:line="256" w:lineRule="auto"/>
        <w:jc w:val="both"/>
        <w:rPr>
          <w:rFonts w:ascii="Arial" w:eastAsia="Times New Roman" w:hAnsi="Arial" w:cs="Arial"/>
          <w:sz w:val="24"/>
          <w:szCs w:val="24"/>
          <w:lang w:val="de-DE" w:eastAsia="ru-RU"/>
        </w:rPr>
      </w:pPr>
      <w:proofErr w:type="spellStart"/>
      <w:r w:rsidRPr="00401576">
        <w:rPr>
          <w:rFonts w:ascii="Arial" w:eastAsia="Times New Roman" w:hAnsi="Arial" w:cs="Arial"/>
          <w:sz w:val="24"/>
          <w:szCs w:val="24"/>
          <w:lang w:val="de-DE" w:eastAsia="ru-RU"/>
        </w:rPr>
        <w:t>İstifadə</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edilən</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bütün</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materiallar</w:t>
      </w:r>
      <w:proofErr w:type="spellEnd"/>
      <w:r w:rsidRPr="00401576">
        <w:rPr>
          <w:rFonts w:ascii="Arial" w:eastAsia="Times New Roman" w:hAnsi="Arial" w:cs="Arial"/>
          <w:sz w:val="24"/>
          <w:szCs w:val="24"/>
          <w:lang w:val="de-DE" w:eastAsia="ru-RU"/>
        </w:rPr>
        <w:t xml:space="preserve"> İEC və </w:t>
      </w:r>
      <w:proofErr w:type="spellStart"/>
      <w:r w:rsidRPr="00401576">
        <w:rPr>
          <w:rFonts w:ascii="Arial" w:eastAsia="Times New Roman" w:hAnsi="Arial" w:cs="Arial"/>
          <w:sz w:val="24"/>
          <w:szCs w:val="24"/>
          <w:lang w:val="de-DE" w:eastAsia="ru-RU"/>
        </w:rPr>
        <w:t>Azərbaycan</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Respublikasının</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standartlarına</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uyğun</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olmalıdır</w:t>
      </w:r>
      <w:proofErr w:type="spellEnd"/>
      <w:r w:rsidRPr="00401576">
        <w:rPr>
          <w:rFonts w:ascii="Arial" w:eastAsia="Times New Roman" w:hAnsi="Arial" w:cs="Arial"/>
          <w:sz w:val="24"/>
          <w:szCs w:val="24"/>
          <w:lang w:val="de-DE" w:eastAsia="ru-RU"/>
        </w:rPr>
        <w:t>.</w:t>
      </w:r>
    </w:p>
    <w:p w14:paraId="629FBA47" w14:textId="77777777" w:rsidR="00460202" w:rsidRPr="00401576" w:rsidRDefault="00460202" w:rsidP="00460202">
      <w:pPr>
        <w:pStyle w:val="a4"/>
        <w:numPr>
          <w:ilvl w:val="0"/>
          <w:numId w:val="9"/>
        </w:numPr>
        <w:spacing w:after="0" w:line="240" w:lineRule="auto"/>
        <w:jc w:val="both"/>
        <w:rPr>
          <w:rFonts w:ascii="Arial" w:eastAsia="Times New Roman" w:hAnsi="Arial" w:cs="Arial"/>
          <w:sz w:val="24"/>
          <w:szCs w:val="24"/>
          <w:lang w:val="de-DE" w:eastAsia="ru-RU"/>
        </w:rPr>
      </w:pPr>
      <w:r w:rsidRPr="00401576">
        <w:rPr>
          <w:rFonts w:ascii="Arial" w:eastAsia="Times New Roman" w:hAnsi="Arial" w:cs="Arial"/>
          <w:sz w:val="24"/>
          <w:szCs w:val="24"/>
          <w:lang w:val="de-DE" w:eastAsia="ru-RU"/>
        </w:rPr>
        <w:t xml:space="preserve">Kompensator </w:t>
      </w:r>
      <w:proofErr w:type="spellStart"/>
      <w:r w:rsidRPr="00401576">
        <w:rPr>
          <w:rFonts w:ascii="Arial" w:eastAsia="Times New Roman" w:hAnsi="Arial" w:cs="Arial"/>
          <w:sz w:val="24"/>
          <w:szCs w:val="24"/>
          <w:lang w:val="de-DE" w:eastAsia="ru-RU"/>
        </w:rPr>
        <w:t>qurğusu</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dəstinin</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panelinin</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gövdəsi</w:t>
      </w:r>
      <w:proofErr w:type="spellEnd"/>
      <w:r w:rsidRPr="00401576">
        <w:rPr>
          <w:rFonts w:ascii="Arial" w:eastAsia="Times New Roman" w:hAnsi="Arial" w:cs="Arial"/>
          <w:sz w:val="24"/>
          <w:szCs w:val="24"/>
          <w:lang w:val="de-DE" w:eastAsia="ru-RU"/>
        </w:rPr>
        <w:t xml:space="preserve"> 2 mm-lik </w:t>
      </w:r>
      <w:proofErr w:type="spellStart"/>
      <w:r w:rsidRPr="00401576">
        <w:rPr>
          <w:rFonts w:ascii="Arial" w:eastAsia="Times New Roman" w:hAnsi="Arial" w:cs="Arial"/>
          <w:sz w:val="24"/>
          <w:szCs w:val="24"/>
          <w:lang w:val="de-DE" w:eastAsia="ru-RU"/>
        </w:rPr>
        <w:t>qalınlıqlı</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metal</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təbəqədən</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yığılmalı</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gövdəsi</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təmizlənməli</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antipas</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astar</w:t>
      </w:r>
      <w:proofErr w:type="spellEnd"/>
      <w:r w:rsidRPr="00401576">
        <w:rPr>
          <w:rFonts w:ascii="Arial" w:eastAsia="Times New Roman" w:hAnsi="Arial" w:cs="Arial"/>
          <w:sz w:val="24"/>
          <w:szCs w:val="24"/>
          <w:lang w:val="de-DE" w:eastAsia="ru-RU"/>
        </w:rPr>
        <w:t xml:space="preserve"> və </w:t>
      </w:r>
      <w:proofErr w:type="spellStart"/>
      <w:r w:rsidRPr="00401576">
        <w:rPr>
          <w:rFonts w:ascii="Arial" w:eastAsia="Times New Roman" w:hAnsi="Arial" w:cs="Arial"/>
          <w:sz w:val="24"/>
          <w:szCs w:val="24"/>
          <w:lang w:val="de-DE" w:eastAsia="ru-RU"/>
        </w:rPr>
        <w:t>üz</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boya</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yağlı</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ilə</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rənglənməlidir</w:t>
      </w:r>
      <w:proofErr w:type="spellEnd"/>
      <w:r w:rsidRPr="00401576">
        <w:rPr>
          <w:rFonts w:ascii="Arial" w:eastAsia="Times New Roman" w:hAnsi="Arial" w:cs="Arial"/>
          <w:sz w:val="24"/>
          <w:szCs w:val="24"/>
          <w:lang w:val="de-DE" w:eastAsia="ru-RU"/>
        </w:rPr>
        <w:t>.</w:t>
      </w:r>
    </w:p>
    <w:p w14:paraId="24BA291C" w14:textId="77777777" w:rsidR="00460202" w:rsidRPr="00401576" w:rsidRDefault="00460202" w:rsidP="00460202">
      <w:pPr>
        <w:pStyle w:val="a4"/>
        <w:numPr>
          <w:ilvl w:val="0"/>
          <w:numId w:val="9"/>
        </w:numPr>
        <w:spacing w:after="0" w:line="240" w:lineRule="auto"/>
        <w:jc w:val="both"/>
        <w:rPr>
          <w:rFonts w:ascii="Arial" w:eastAsia="Times New Roman" w:hAnsi="Arial" w:cs="Arial"/>
          <w:sz w:val="24"/>
          <w:szCs w:val="24"/>
          <w:lang w:val="de-DE" w:eastAsia="ru-RU"/>
        </w:rPr>
      </w:pPr>
      <w:proofErr w:type="spellStart"/>
      <w:r w:rsidRPr="00401576">
        <w:rPr>
          <w:rFonts w:ascii="Arial" w:eastAsia="Times New Roman" w:hAnsi="Arial" w:cs="Arial"/>
          <w:sz w:val="24"/>
          <w:szCs w:val="24"/>
          <w:lang w:val="de-DE" w:eastAsia="ru-RU"/>
        </w:rPr>
        <w:t>İstifadə</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edilən</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izolə</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edilmiş</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şin</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naqil</w:t>
      </w:r>
      <w:proofErr w:type="spellEnd"/>
      <w:r w:rsidRPr="00401576">
        <w:rPr>
          <w:rFonts w:ascii="Arial" w:eastAsia="Times New Roman" w:hAnsi="Arial" w:cs="Arial"/>
          <w:sz w:val="24"/>
          <w:szCs w:val="24"/>
          <w:lang w:val="de-DE" w:eastAsia="ru-RU"/>
        </w:rPr>
        <w:t xml:space="preserve"> və </w:t>
      </w:r>
      <w:proofErr w:type="spellStart"/>
      <w:r w:rsidRPr="00401576">
        <w:rPr>
          <w:rFonts w:ascii="Arial" w:eastAsia="Times New Roman" w:hAnsi="Arial" w:cs="Arial"/>
          <w:sz w:val="24"/>
          <w:szCs w:val="24"/>
          <w:lang w:val="de-DE" w:eastAsia="ru-RU"/>
        </w:rPr>
        <w:t>ucluqlar</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mis</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materialından</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olmalıdır</w:t>
      </w:r>
      <w:proofErr w:type="spellEnd"/>
      <w:r w:rsidRPr="00401576">
        <w:rPr>
          <w:rFonts w:ascii="Arial" w:eastAsia="Times New Roman" w:hAnsi="Arial" w:cs="Arial"/>
          <w:sz w:val="24"/>
          <w:szCs w:val="24"/>
          <w:lang w:val="de-DE" w:eastAsia="ru-RU"/>
        </w:rPr>
        <w:t>.</w:t>
      </w:r>
    </w:p>
    <w:p w14:paraId="14C7DF8E" w14:textId="77777777" w:rsidR="00460202" w:rsidRPr="00401576" w:rsidRDefault="00460202" w:rsidP="00460202">
      <w:pPr>
        <w:pStyle w:val="a4"/>
        <w:numPr>
          <w:ilvl w:val="0"/>
          <w:numId w:val="9"/>
        </w:numPr>
        <w:spacing w:after="0" w:line="240" w:lineRule="auto"/>
        <w:jc w:val="both"/>
        <w:rPr>
          <w:rFonts w:ascii="Arial" w:eastAsia="Times New Roman" w:hAnsi="Arial" w:cs="Arial"/>
          <w:sz w:val="24"/>
          <w:szCs w:val="24"/>
          <w:lang w:val="de-DE" w:eastAsia="ru-RU"/>
        </w:rPr>
      </w:pPr>
      <w:r w:rsidRPr="00401576">
        <w:rPr>
          <w:rFonts w:ascii="Arial" w:eastAsia="Times New Roman" w:hAnsi="Arial" w:cs="Arial"/>
          <w:sz w:val="24"/>
          <w:szCs w:val="24"/>
          <w:lang w:val="de-DE" w:eastAsia="ru-RU"/>
        </w:rPr>
        <w:t xml:space="preserve">Kompensator </w:t>
      </w:r>
      <w:proofErr w:type="spellStart"/>
      <w:r w:rsidRPr="00401576">
        <w:rPr>
          <w:rFonts w:ascii="Arial" w:eastAsia="Times New Roman" w:hAnsi="Arial" w:cs="Arial"/>
          <w:sz w:val="24"/>
          <w:szCs w:val="24"/>
          <w:lang w:val="de-DE" w:eastAsia="ru-RU"/>
        </w:rPr>
        <w:t>qurğusu</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dəsti</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təqdim</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edilmiş</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cizgiyə</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əsasən</w:t>
      </w:r>
      <w:proofErr w:type="spellEnd"/>
      <w:r w:rsidRPr="00401576">
        <w:rPr>
          <w:rFonts w:ascii="Arial" w:eastAsia="Times New Roman" w:hAnsi="Arial" w:cs="Arial"/>
          <w:sz w:val="24"/>
          <w:szCs w:val="24"/>
          <w:lang w:val="de-DE" w:eastAsia="ru-RU"/>
        </w:rPr>
        <w:t xml:space="preserve"> </w:t>
      </w:r>
      <w:proofErr w:type="gramStart"/>
      <w:r w:rsidRPr="00401576">
        <w:rPr>
          <w:rFonts w:ascii="Arial" w:eastAsia="Times New Roman" w:hAnsi="Arial" w:cs="Arial"/>
          <w:sz w:val="24"/>
          <w:szCs w:val="24"/>
          <w:lang w:val="de-DE" w:eastAsia="ru-RU"/>
        </w:rPr>
        <w:t>və  İP</w:t>
      </w:r>
      <w:proofErr w:type="gramEnd"/>
      <w:r w:rsidRPr="00401576">
        <w:rPr>
          <w:rFonts w:ascii="Arial" w:eastAsia="Times New Roman" w:hAnsi="Arial" w:cs="Arial"/>
          <w:sz w:val="24"/>
          <w:szCs w:val="24"/>
          <w:lang w:val="de-DE" w:eastAsia="ru-RU"/>
        </w:rPr>
        <w:t xml:space="preserve"> 55 </w:t>
      </w:r>
      <w:proofErr w:type="spellStart"/>
      <w:r w:rsidRPr="00401576">
        <w:rPr>
          <w:rFonts w:ascii="Arial" w:eastAsia="Times New Roman" w:hAnsi="Arial" w:cs="Arial"/>
          <w:sz w:val="24"/>
          <w:szCs w:val="24"/>
          <w:lang w:val="de-DE" w:eastAsia="ru-RU"/>
        </w:rPr>
        <w:t>mühafizə</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dərəcəsinin</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tələblərinə</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uyğun</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yığılmalıdır</w:t>
      </w:r>
      <w:proofErr w:type="spellEnd"/>
      <w:r w:rsidRPr="00401576">
        <w:rPr>
          <w:rFonts w:ascii="Arial" w:eastAsia="Times New Roman" w:hAnsi="Arial" w:cs="Arial"/>
          <w:sz w:val="24"/>
          <w:szCs w:val="24"/>
          <w:lang w:val="de-DE" w:eastAsia="ru-RU"/>
        </w:rPr>
        <w:t>.</w:t>
      </w:r>
    </w:p>
    <w:p w14:paraId="52D80FE5" w14:textId="77777777" w:rsidR="00460202" w:rsidRPr="00401576" w:rsidRDefault="00460202" w:rsidP="00460202">
      <w:pPr>
        <w:pStyle w:val="a4"/>
        <w:numPr>
          <w:ilvl w:val="0"/>
          <w:numId w:val="9"/>
        </w:numPr>
        <w:spacing w:after="160" w:line="252" w:lineRule="auto"/>
        <w:rPr>
          <w:rFonts w:ascii="Arial" w:eastAsia="Times New Roman" w:hAnsi="Arial" w:cs="Arial"/>
          <w:sz w:val="24"/>
          <w:szCs w:val="24"/>
          <w:lang w:val="de-DE" w:eastAsia="ru-RU"/>
        </w:rPr>
      </w:pPr>
      <w:r w:rsidRPr="00401576">
        <w:rPr>
          <w:rFonts w:ascii="Arial" w:eastAsia="Times New Roman" w:hAnsi="Arial" w:cs="Arial"/>
          <w:sz w:val="24"/>
          <w:szCs w:val="24"/>
          <w:lang w:val="de-DE" w:eastAsia="ru-RU"/>
        </w:rPr>
        <w:t xml:space="preserve">Kompensator </w:t>
      </w:r>
      <w:proofErr w:type="spellStart"/>
      <w:r w:rsidRPr="00401576">
        <w:rPr>
          <w:rFonts w:ascii="Arial" w:eastAsia="Times New Roman" w:hAnsi="Arial" w:cs="Arial"/>
          <w:sz w:val="24"/>
          <w:szCs w:val="24"/>
          <w:lang w:val="de-DE" w:eastAsia="ru-RU"/>
        </w:rPr>
        <w:t>qurğusu</w:t>
      </w:r>
      <w:proofErr w:type="spellEnd"/>
      <w:r w:rsidRPr="00401576">
        <w:rPr>
          <w:rFonts w:ascii="Arial" w:eastAsia="Times New Roman" w:hAnsi="Arial" w:cs="Arial"/>
          <w:sz w:val="24"/>
          <w:szCs w:val="24"/>
          <w:lang w:val="de-DE" w:eastAsia="ru-RU"/>
        </w:rPr>
        <w:t xml:space="preserve"> </w:t>
      </w:r>
      <w:proofErr w:type="spellStart"/>
      <w:proofErr w:type="gramStart"/>
      <w:r w:rsidRPr="00401576">
        <w:rPr>
          <w:rFonts w:ascii="Arial" w:eastAsia="Times New Roman" w:hAnsi="Arial" w:cs="Arial"/>
          <w:sz w:val="24"/>
          <w:szCs w:val="24"/>
          <w:lang w:val="de-DE" w:eastAsia="ru-RU"/>
        </w:rPr>
        <w:t>dəstinin</w:t>
      </w:r>
      <w:proofErr w:type="spellEnd"/>
      <w:r w:rsidRPr="00401576">
        <w:rPr>
          <w:rFonts w:ascii="Arial" w:eastAsia="Times New Roman" w:hAnsi="Arial" w:cs="Arial"/>
          <w:sz w:val="24"/>
          <w:szCs w:val="24"/>
          <w:lang w:val="de-DE" w:eastAsia="ru-RU"/>
        </w:rPr>
        <w:t xml:space="preserve">  ASCO</w:t>
      </w:r>
      <w:proofErr w:type="gramEnd"/>
      <w:r w:rsidRPr="00401576">
        <w:rPr>
          <w:rFonts w:ascii="Arial" w:eastAsia="Times New Roman" w:hAnsi="Arial" w:cs="Arial"/>
          <w:sz w:val="24"/>
          <w:szCs w:val="24"/>
          <w:lang w:val="de-DE" w:eastAsia="ru-RU"/>
        </w:rPr>
        <w:t xml:space="preserve">-nun </w:t>
      </w:r>
      <w:proofErr w:type="spellStart"/>
      <w:r w:rsidRPr="00401576">
        <w:rPr>
          <w:rFonts w:ascii="Arial" w:eastAsia="Times New Roman" w:hAnsi="Arial" w:cs="Arial"/>
          <w:sz w:val="24"/>
          <w:szCs w:val="24"/>
          <w:lang w:val="de-DE" w:eastAsia="ru-RU"/>
        </w:rPr>
        <w:t>müəssisələrinə</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çatdırılması</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icraçı</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müəssisənin</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nəqliyyat</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vasitəsilə</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həyata</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keçirilməklə</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nəzərdə</w:t>
      </w:r>
      <w:proofErr w:type="spellEnd"/>
      <w:r w:rsidRPr="00401576">
        <w:rPr>
          <w:rFonts w:ascii="Arial" w:eastAsia="Times New Roman" w:hAnsi="Arial" w:cs="Arial"/>
          <w:sz w:val="24"/>
          <w:szCs w:val="24"/>
          <w:lang w:val="de-DE" w:eastAsia="ru-RU"/>
        </w:rPr>
        <w:t xml:space="preserve"> </w:t>
      </w:r>
      <w:proofErr w:type="spellStart"/>
      <w:r w:rsidRPr="00401576">
        <w:rPr>
          <w:rFonts w:ascii="Arial" w:eastAsia="Times New Roman" w:hAnsi="Arial" w:cs="Arial"/>
          <w:sz w:val="24"/>
          <w:szCs w:val="24"/>
          <w:lang w:val="de-DE" w:eastAsia="ru-RU"/>
        </w:rPr>
        <w:t>tutulmalıdır</w:t>
      </w:r>
      <w:proofErr w:type="spellEnd"/>
      <w:r w:rsidRPr="00401576">
        <w:rPr>
          <w:rFonts w:ascii="Arial" w:eastAsia="Times New Roman" w:hAnsi="Arial" w:cs="Arial"/>
          <w:sz w:val="24"/>
          <w:szCs w:val="24"/>
          <w:lang w:val="de-DE" w:eastAsia="ru-RU"/>
        </w:rPr>
        <w:t>.</w:t>
      </w:r>
    </w:p>
    <w:p w14:paraId="071819CC" w14:textId="77777777" w:rsidR="00460202" w:rsidRPr="00460202" w:rsidRDefault="00460202" w:rsidP="00221A96">
      <w:pPr>
        <w:jc w:val="center"/>
        <w:rPr>
          <w:rFonts w:ascii="Arial" w:eastAsia="@Arial Unicode MS" w:hAnsi="Arial" w:cs="Arial"/>
          <w:b/>
          <w:color w:val="000000" w:themeColor="text1"/>
          <w:sz w:val="20"/>
          <w:szCs w:val="20"/>
          <w:lang w:val="de-DE"/>
        </w:rPr>
      </w:pPr>
    </w:p>
    <w:p w14:paraId="495D4EAC" w14:textId="77777777" w:rsidR="00BB34D4" w:rsidRPr="00E829AD" w:rsidRDefault="00BB34D4" w:rsidP="00BB34D4">
      <w:pPr>
        <w:spacing w:line="276" w:lineRule="auto"/>
        <w:jc w:val="both"/>
        <w:rPr>
          <w:rFonts w:ascii="Arial" w:hAnsi="Arial" w:cs="Arial"/>
          <w:b/>
          <w:lang w:val="az-Latn-AZ"/>
        </w:rPr>
      </w:pPr>
      <w:r w:rsidRPr="00E829AD">
        <w:rPr>
          <w:rFonts w:ascii="Arial" w:hAnsi="Arial" w:cs="Arial"/>
          <w:b/>
          <w:highlight w:val="yellow"/>
          <w:lang w:val="az-Latn-AZ"/>
        </w:rPr>
        <w:t>Ödəniş şərti yalnız “fakt üzrə” qəbul edilir, avans təklif edən iştirakçıların təklifləri kənarlaşdırılacaqdır.</w:t>
      </w:r>
      <w:r w:rsidRPr="00E829AD">
        <w:rPr>
          <w:rFonts w:ascii="Arial" w:hAnsi="Arial" w:cs="Arial"/>
          <w:b/>
          <w:lang w:val="az-Latn-AZ"/>
        </w:rPr>
        <w:t xml:space="preserve"> </w:t>
      </w:r>
      <w:r w:rsidRPr="003B2C7B">
        <w:rPr>
          <w:rFonts w:ascii="Arial" w:hAnsi="Arial" w:cs="Arial"/>
          <w:b/>
          <w:highlight w:val="yellow"/>
          <w:lang w:val="az-Latn-AZ"/>
        </w:rPr>
        <w:t>Tədarük olunan malların mənşə və uygunluq sertifikatı tələb olunur.</w:t>
      </w:r>
    </w:p>
    <w:p w14:paraId="1BA0040A" w14:textId="77777777" w:rsidR="00BB34D4" w:rsidRDefault="00BB34D4" w:rsidP="00BB34D4">
      <w:pPr>
        <w:spacing w:line="276" w:lineRule="auto"/>
        <w:rPr>
          <w:b/>
          <w:sz w:val="28"/>
          <w:szCs w:val="28"/>
          <w:highlight w:val="yellow"/>
          <w:lang w:val="az-Latn-AZ"/>
        </w:rPr>
      </w:pPr>
      <w:r w:rsidRPr="00E829AD">
        <w:rPr>
          <w:b/>
          <w:sz w:val="28"/>
          <w:szCs w:val="28"/>
          <w:highlight w:val="yellow"/>
          <w:lang w:val="az-Latn-AZ"/>
        </w:rPr>
        <w:t xml:space="preserve">Yerli müəssisələrin Tədarük şərti yalnız DDP ilə qəbul olunur, Yerli müəssisələrin qiymət təklifi yalnız manat ilə qəbul olunacaq. </w:t>
      </w:r>
      <w:r w:rsidR="00560293">
        <w:rPr>
          <w:b/>
          <w:sz w:val="28"/>
          <w:szCs w:val="28"/>
          <w:highlight w:val="yellow"/>
          <w:lang w:val="az-Latn-AZ"/>
        </w:rPr>
        <w:t>D</w:t>
      </w:r>
      <w:r w:rsidRPr="00E829AD">
        <w:rPr>
          <w:b/>
          <w:sz w:val="28"/>
          <w:szCs w:val="28"/>
          <w:highlight w:val="yellow"/>
          <w:lang w:val="az-Latn-AZ"/>
        </w:rPr>
        <w:t>igər şərtlər qəbul olunmayacaq.</w:t>
      </w:r>
    </w:p>
    <w:p w14:paraId="62857E5E" w14:textId="77777777" w:rsidR="00D20F12" w:rsidRDefault="00D20F12" w:rsidP="00D20F12">
      <w:pPr>
        <w:jc w:val="both"/>
        <w:rPr>
          <w:b/>
          <w:bCs/>
          <w:highlight w:val="yellow"/>
          <w:lang w:val="az-Latn-AZ"/>
        </w:rPr>
      </w:pPr>
      <w:r>
        <w:rPr>
          <w:b/>
          <w:bCs/>
          <w:color w:val="FF0000"/>
          <w:sz w:val="28"/>
          <w:szCs w:val="28"/>
          <w:lang w:val="az-Latn-AZ"/>
        </w:rPr>
        <w:t>Qeyd</w:t>
      </w:r>
      <w:r>
        <w:rPr>
          <w:color w:val="FF0000"/>
          <w:sz w:val="28"/>
          <w:szCs w:val="28"/>
          <w:lang w:val="az-Latn-AZ"/>
        </w:rPr>
        <w:t xml:space="preserve">: </w:t>
      </w:r>
      <w:r>
        <w:rPr>
          <w:rFonts w:ascii="Calibri Light" w:hAnsi="Calibri Light" w:cs="Calibri Light"/>
          <w:b/>
          <w:bCs/>
          <w:color w:val="FF0000"/>
          <w:sz w:val="28"/>
          <w:szCs w:val="28"/>
          <w:lang w:val="az-Latn-AZ"/>
        </w:rPr>
        <w:t>Müsabiqə zamanı iştirak edən şirkətlər  şərtlər toplusunda qeyd olunan 3,4 və 5-ci Qoşmaları mütləq şəkildə tam məlumatı yazıb təqdim etməlidirlər, məlumatları təqdim etməyən şirkətlər avtomatik müsabiqədən kənarlaşdırılacaqlar.</w:t>
      </w:r>
      <w:r>
        <w:rPr>
          <w:color w:val="FF0000"/>
          <w:lang w:val="az-Latn-AZ"/>
        </w:rPr>
        <w:t xml:space="preserve"> </w:t>
      </w:r>
    </w:p>
    <w:p w14:paraId="2B8BB8AC" w14:textId="77777777" w:rsidR="00D20F12" w:rsidRPr="00E829AD" w:rsidRDefault="00D20F12" w:rsidP="00BB34D4">
      <w:pPr>
        <w:spacing w:line="276" w:lineRule="auto"/>
        <w:rPr>
          <w:b/>
          <w:sz w:val="28"/>
          <w:szCs w:val="28"/>
          <w:highlight w:val="yellow"/>
          <w:lang w:val="az-Latn-AZ"/>
        </w:rPr>
      </w:pPr>
    </w:p>
    <w:bookmarkEnd w:id="3"/>
    <w:p w14:paraId="64C7A828" w14:textId="77777777"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5A8AED08"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14:paraId="1EB43854"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14:paraId="02E1C1FD"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29DBC7BA" w14:textId="77777777"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14:paraId="6F89E29E" w14:textId="77777777" w:rsidR="002B39A3" w:rsidRPr="00993E0B" w:rsidRDefault="00E829AD" w:rsidP="002B39A3">
      <w:pPr>
        <w:spacing w:line="240" w:lineRule="auto"/>
        <w:jc w:val="center"/>
        <w:rPr>
          <w:rFonts w:ascii="Arial" w:eastAsia="@Arial Unicode MS" w:hAnsi="Arial" w:cs="Arial"/>
          <w:b/>
          <w:color w:val="000000" w:themeColor="text1"/>
          <w:sz w:val="20"/>
          <w:szCs w:val="20"/>
          <w:lang w:val="az-Latn-AZ"/>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p>
    <w:p w14:paraId="17C7B326" w14:textId="77777777"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3307412" w14:textId="77777777"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54E1CA6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751DBE08"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11102E19"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34C52BDB"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0B3041E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və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proofErr w:type="gramStart"/>
      <w:r w:rsidRPr="00497D34">
        <w:rPr>
          <w:rFonts w:ascii="Arial" w:hAnsi="Arial" w:cs="Arial"/>
          <w:sz w:val="18"/>
          <w:szCs w:val="18"/>
          <w:lang w:val="en-US"/>
        </w:rPr>
        <w:t>arayış</w:t>
      </w:r>
      <w:proofErr w:type="spellEnd"/>
      <w:proofErr w:type="gramEnd"/>
    </w:p>
    <w:p w14:paraId="555E2B57"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18B1875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6DA0F8AD" w14:textId="77777777" w:rsidR="00221A96" w:rsidRPr="00497D34" w:rsidRDefault="00221A96" w:rsidP="00221A96">
      <w:pPr>
        <w:jc w:val="both"/>
        <w:rPr>
          <w:rFonts w:ascii="Arial" w:hAnsi="Arial" w:cs="Arial"/>
          <w:sz w:val="18"/>
          <w:szCs w:val="18"/>
          <w:lang w:val="en-US"/>
        </w:rPr>
      </w:pPr>
    </w:p>
    <w:p w14:paraId="53710546" w14:textId="77777777" w:rsidR="004A65DC" w:rsidRPr="00221A96" w:rsidRDefault="00221A96" w:rsidP="002B39A3">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və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59847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3028549">
    <w:abstractNumId w:val="2"/>
  </w:num>
  <w:num w:numId="3" w16cid:durableId="822089690">
    <w:abstractNumId w:val="7"/>
  </w:num>
  <w:num w:numId="4" w16cid:durableId="1677268781">
    <w:abstractNumId w:val="6"/>
  </w:num>
  <w:num w:numId="5" w16cid:durableId="1490944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519367">
    <w:abstractNumId w:val="1"/>
  </w:num>
  <w:num w:numId="7" w16cid:durableId="827676315">
    <w:abstractNumId w:val="0"/>
  </w:num>
  <w:num w:numId="8" w16cid:durableId="1379402902">
    <w:abstractNumId w:val="3"/>
  </w:num>
  <w:num w:numId="9" w16cid:durableId="1995328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221A96"/>
    <w:rsid w:val="002B39A3"/>
    <w:rsid w:val="002B7D3B"/>
    <w:rsid w:val="003321F4"/>
    <w:rsid w:val="003B2C7B"/>
    <w:rsid w:val="003E1382"/>
    <w:rsid w:val="004133F7"/>
    <w:rsid w:val="00420224"/>
    <w:rsid w:val="00460202"/>
    <w:rsid w:val="00474EC4"/>
    <w:rsid w:val="0049326B"/>
    <w:rsid w:val="004A65DC"/>
    <w:rsid w:val="005529CC"/>
    <w:rsid w:val="00560293"/>
    <w:rsid w:val="00620842"/>
    <w:rsid w:val="00625CFC"/>
    <w:rsid w:val="006C428E"/>
    <w:rsid w:val="007B07AA"/>
    <w:rsid w:val="008D0121"/>
    <w:rsid w:val="00913DED"/>
    <w:rsid w:val="009A2B54"/>
    <w:rsid w:val="009F5693"/>
    <w:rsid w:val="00A30BA2"/>
    <w:rsid w:val="00AB0554"/>
    <w:rsid w:val="00AC186C"/>
    <w:rsid w:val="00AF2211"/>
    <w:rsid w:val="00B06016"/>
    <w:rsid w:val="00B539FC"/>
    <w:rsid w:val="00BB30BF"/>
    <w:rsid w:val="00BB34D4"/>
    <w:rsid w:val="00BC2711"/>
    <w:rsid w:val="00BD1705"/>
    <w:rsid w:val="00C66A0E"/>
    <w:rsid w:val="00C82128"/>
    <w:rsid w:val="00CA1C68"/>
    <w:rsid w:val="00CC4278"/>
    <w:rsid w:val="00CF624E"/>
    <w:rsid w:val="00D20F12"/>
    <w:rsid w:val="00E63734"/>
    <w:rsid w:val="00E829AD"/>
    <w:rsid w:val="00EA504B"/>
    <w:rsid w:val="00EA50CF"/>
    <w:rsid w:val="00F2680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A57F"/>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90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2153</Words>
  <Characters>12275</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Emil Hasanov</cp:lastModifiedBy>
  <cp:revision>39</cp:revision>
  <dcterms:created xsi:type="dcterms:W3CDTF">2022-02-11T10:43:00Z</dcterms:created>
  <dcterms:modified xsi:type="dcterms:W3CDTF">2024-05-30T04:45:00Z</dcterms:modified>
</cp:coreProperties>
</file>