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384C87EE" w:rsidR="00202D94" w:rsidRPr="00202D94" w:rsidRDefault="00202D94" w:rsidP="00B05A8D">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23D5B756" w:rsidR="00202D94" w:rsidRPr="00674831" w:rsidRDefault="0074007C" w:rsidP="00B05A8D">
      <w:pPr>
        <w:shd w:val="clear" w:color="auto" w:fill="FFFFFF"/>
        <w:tabs>
          <w:tab w:val="left" w:pos="331"/>
        </w:tabs>
        <w:spacing w:before="583" w:line="360" w:lineRule="auto"/>
        <w:rPr>
          <w:rFonts w:ascii="Arial" w:hAnsi="Arial" w:cs="Arial"/>
          <w:b/>
          <w:sz w:val="22"/>
          <w:szCs w:val="22"/>
          <w:vertAlign w:val="baseline"/>
          <w:lang w:val="az-Latn-AZ"/>
        </w:rPr>
      </w:pPr>
      <w:r w:rsidRPr="00674831">
        <w:rPr>
          <w:rFonts w:ascii="Arial" w:hAnsi="Arial" w:cs="Arial"/>
          <w:b/>
          <w:bCs/>
          <w:sz w:val="22"/>
          <w:szCs w:val="22"/>
          <w:vertAlign w:val="baseline"/>
          <w:lang w:val="az-Latn-AZ"/>
        </w:rPr>
        <w:t xml:space="preserve">         “Azərbaycan Xəzər Dəniz Gəmiçiliyi” Qapalı Səhmdar </w:t>
      </w:r>
      <w:r w:rsidR="00674831" w:rsidRPr="00674831">
        <w:rPr>
          <w:rFonts w:ascii="Arial" w:hAnsi="Arial" w:cs="Arial"/>
          <w:b/>
          <w:sz w:val="22"/>
          <w:szCs w:val="22"/>
          <w:vertAlign w:val="baseline"/>
          <w:lang w:val="az-Latn-AZ"/>
        </w:rPr>
        <w:t>struktur idarələri üçün müxtəlif ehtiyyat hissələri və avadanlıqların satınalınması</w:t>
      </w:r>
      <w:r w:rsidRPr="00674831">
        <w:rPr>
          <w:rFonts w:ascii="Arial" w:hAnsi="Arial" w:cs="Arial"/>
          <w:b/>
          <w:bCs/>
          <w:sz w:val="22"/>
          <w:szCs w:val="22"/>
          <w:vertAlign w:val="baseline"/>
          <w:lang w:val="az-Latn-AZ"/>
        </w:rPr>
        <w:t xml:space="preserve"> </w:t>
      </w:r>
      <w:r w:rsidR="00202D94" w:rsidRPr="00674831">
        <w:rPr>
          <w:rFonts w:ascii="Arial" w:hAnsi="Arial" w:cs="Arial"/>
          <w:b/>
          <w:sz w:val="22"/>
          <w:szCs w:val="22"/>
          <w:vertAlign w:val="baseline"/>
          <w:lang w:val="az-Latn-AZ"/>
        </w:rPr>
        <w:t>məqsədilə açıq müsabiqə elan edir:</w:t>
      </w:r>
    </w:p>
    <w:p w14:paraId="0A84ACC2" w14:textId="68A2D3D3" w:rsidR="00202D94" w:rsidRPr="00202D94" w:rsidRDefault="00202D94" w:rsidP="00B05A8D">
      <w:pPr>
        <w:jc w:val="center"/>
        <w:rPr>
          <w:rFonts w:ascii="Arial" w:hAnsi="Arial" w:cs="Arial"/>
          <w:b/>
          <w:sz w:val="32"/>
          <w:szCs w:val="32"/>
          <w:lang w:val="az-Latn-AZ"/>
        </w:rPr>
      </w:pPr>
      <w:r w:rsidRPr="0066018C">
        <w:rPr>
          <w:rFonts w:ascii="Arial" w:hAnsi="Arial" w:cs="Arial"/>
          <w:b/>
          <w:sz w:val="32"/>
          <w:szCs w:val="32"/>
          <w:lang w:val="az-Latn-AZ"/>
        </w:rPr>
        <w:t>Müsabiqə №AM</w:t>
      </w:r>
      <w:r w:rsidR="00674831">
        <w:rPr>
          <w:rFonts w:ascii="Arial" w:hAnsi="Arial" w:cs="Arial"/>
          <w:b/>
          <w:sz w:val="32"/>
          <w:szCs w:val="32"/>
          <w:lang w:val="az-Latn-AZ"/>
        </w:rPr>
        <w:t>073</w:t>
      </w:r>
      <w:r w:rsidRPr="0066018C">
        <w:rPr>
          <w:rFonts w:ascii="Arial" w:hAnsi="Arial" w:cs="Arial"/>
          <w:b/>
          <w:sz w:val="32"/>
          <w:szCs w:val="32"/>
          <w:lang w:val="az-Latn-AZ"/>
        </w:rPr>
        <w:t>/202</w:t>
      </w:r>
      <w:r w:rsidR="0074007C">
        <w:rPr>
          <w:rFonts w:ascii="Arial" w:hAnsi="Arial" w:cs="Arial"/>
          <w:b/>
          <w:sz w:val="32"/>
          <w:szCs w:val="32"/>
          <w:lang w:val="az-Latn-AZ"/>
        </w:rPr>
        <w:t>3</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30"/>
        <w:gridCol w:w="10080"/>
      </w:tblGrid>
      <w:tr w:rsidR="00202D94" w:rsidRPr="00674831" w14:paraId="2B18036C" w14:textId="77777777" w:rsidTr="00C47617">
        <w:trPr>
          <w:gridBefore w:val="1"/>
          <w:wBefore w:w="15" w:type="dxa"/>
          <w:trHeight w:val="953"/>
          <w:jc w:val="center"/>
        </w:trPr>
        <w:tc>
          <w:tcPr>
            <w:tcW w:w="630"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3C6C40AB"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674831">
              <w:rPr>
                <w:rFonts w:ascii="Arial" w:hAnsi="Arial" w:cs="Arial"/>
                <w:b/>
                <w:bCs/>
                <w:sz w:val="32"/>
                <w:szCs w:val="32"/>
                <w:lang w:val="az-Latn-AZ"/>
              </w:rPr>
              <w:t>24</w:t>
            </w:r>
            <w:r w:rsidR="00AD74DD">
              <w:rPr>
                <w:rFonts w:ascii="Arial" w:hAnsi="Arial" w:cs="Arial"/>
                <w:b/>
                <w:bCs/>
                <w:sz w:val="32"/>
                <w:szCs w:val="32"/>
                <w:lang w:val="az-Latn-AZ"/>
              </w:rPr>
              <w:t xml:space="preserve"> </w:t>
            </w:r>
            <w:r w:rsidR="00674831">
              <w:rPr>
                <w:rFonts w:ascii="Arial" w:hAnsi="Arial" w:cs="Arial"/>
                <w:b/>
                <w:sz w:val="32"/>
                <w:szCs w:val="32"/>
                <w:lang w:val="az-Latn-AZ"/>
              </w:rPr>
              <w:t>May</w:t>
            </w:r>
            <w:r w:rsidRPr="00202D94">
              <w:rPr>
                <w:rFonts w:ascii="Arial" w:hAnsi="Arial" w:cs="Arial"/>
                <w:b/>
                <w:sz w:val="32"/>
                <w:szCs w:val="32"/>
                <w:lang w:val="az-Latn-AZ"/>
              </w:rPr>
              <w:t xml:space="preserve"> 202</w:t>
            </w:r>
            <w:r w:rsidR="0074007C">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674831" w14:paraId="2B0FD76B" w14:textId="77777777" w:rsidTr="00C47617">
        <w:trPr>
          <w:gridBefore w:val="1"/>
          <w:wBefore w:w="15" w:type="dxa"/>
          <w:trHeight w:val="50"/>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1F9729C9"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0D6DC8" w:rsidRPr="000D6DC8">
              <w:rPr>
                <w:rFonts w:ascii="Arial" w:hAnsi="Arial" w:cs="Arial"/>
                <w:bCs/>
                <w:i/>
                <w:sz w:val="32"/>
                <w:szCs w:val="32"/>
                <w:lang w:val="az-Latn-AZ"/>
              </w:rPr>
              <w:t xml:space="preserve">tədbiq </w:t>
            </w:r>
            <w:r w:rsidR="000D6DC8" w:rsidRPr="000D6DC8">
              <w:rPr>
                <w:rFonts w:ascii="Arial" w:hAnsi="Arial" w:cs="Arial"/>
                <w:i/>
                <w:sz w:val="32"/>
                <w:szCs w:val="32"/>
                <w:lang w:val="az-Latn-AZ"/>
              </w:rPr>
              <w:t>olunmur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3BC4217A" w:rsidR="00202D94" w:rsidRPr="0074007C" w:rsidRDefault="00202D94" w:rsidP="0074007C">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674831" w14:paraId="505CDCC8" w14:textId="77777777" w:rsidTr="00C47617">
        <w:trPr>
          <w:gridBefore w:val="1"/>
          <w:wBefore w:w="15" w:type="dxa"/>
          <w:trHeight w:val="195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7FAA8DD"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2B5DB0">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2B5DB0">
              <w:rPr>
                <w:rFonts w:ascii="Arial" w:eastAsia="MS Mincho" w:hAnsi="Arial" w:cs="Arial"/>
                <w:i/>
                <w:sz w:val="32"/>
                <w:szCs w:val="32"/>
                <w:lang w:val="az-Latn-AZ"/>
              </w:rPr>
              <w:t>üç</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674831" w14:paraId="0AD2B6FE" w14:textId="77777777" w:rsidTr="00C47617">
        <w:trPr>
          <w:gridBefore w:val="1"/>
          <w:wBefore w:w="15" w:type="dxa"/>
          <w:trHeight w:val="204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1D2098E"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674831">
              <w:rPr>
                <w:rFonts w:ascii="Arial" w:hAnsi="Arial" w:cs="Arial"/>
                <w:b/>
                <w:bCs/>
                <w:sz w:val="32"/>
                <w:szCs w:val="32"/>
                <w:lang w:val="az-Latn-AZ"/>
              </w:rPr>
              <w:t>30</w:t>
            </w:r>
            <w:r w:rsidR="00125301">
              <w:rPr>
                <w:rFonts w:ascii="Arial" w:hAnsi="Arial" w:cs="Arial"/>
                <w:sz w:val="32"/>
                <w:szCs w:val="32"/>
                <w:lang w:val="az-Latn-AZ"/>
              </w:rPr>
              <w:t xml:space="preserve"> </w:t>
            </w:r>
            <w:r w:rsidR="00674831">
              <w:rPr>
                <w:rFonts w:ascii="Arial" w:hAnsi="Arial" w:cs="Arial"/>
                <w:b/>
                <w:sz w:val="32"/>
                <w:szCs w:val="32"/>
                <w:lang w:val="az-Latn-AZ"/>
              </w:rPr>
              <w:t>May</w:t>
            </w:r>
            <w:r w:rsidRPr="00202D94">
              <w:rPr>
                <w:rFonts w:ascii="Arial" w:hAnsi="Arial" w:cs="Arial"/>
                <w:b/>
                <w:sz w:val="32"/>
                <w:szCs w:val="32"/>
                <w:lang w:val="az-Latn-AZ"/>
              </w:rPr>
              <w:t xml:space="preserve"> 202</w:t>
            </w:r>
            <w:r w:rsidR="0074007C">
              <w:rPr>
                <w:rFonts w:ascii="Arial" w:hAnsi="Arial" w:cs="Arial"/>
                <w:b/>
                <w:sz w:val="32"/>
                <w:szCs w:val="32"/>
                <w:lang w:val="az-Latn-AZ"/>
              </w:rPr>
              <w:t xml:space="preserve">3-cü </w:t>
            </w:r>
            <w:r w:rsidRPr="00202D94">
              <w:rPr>
                <w:rFonts w:ascii="Arial" w:hAnsi="Arial" w:cs="Arial"/>
                <w:b/>
                <w:sz w:val="32"/>
                <w:szCs w:val="32"/>
                <w:lang w:val="az-Latn-AZ"/>
              </w:rPr>
              <w:t>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5DB0">
              <w:rPr>
                <w:rFonts w:ascii="Arial" w:hAnsi="Arial" w:cs="Arial"/>
                <w:b/>
                <w:sz w:val="32"/>
                <w:szCs w:val="32"/>
                <w:lang w:val="az-Latn-AZ"/>
              </w:rPr>
              <w:t>7</w:t>
            </w:r>
            <w:r w:rsidRPr="00202D94">
              <w:rPr>
                <w:rFonts w:ascii="Arial" w:hAnsi="Arial" w:cs="Arial"/>
                <w:b/>
                <w:sz w:val="32"/>
                <w:szCs w:val="32"/>
                <w:lang w:val="az-Latn-AZ"/>
              </w:rPr>
              <w:t>:</w:t>
            </w:r>
            <w:r w:rsidR="002B5DB0">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674831" w14:paraId="175939A1"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ABE10CE"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2B5DB0">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1A9E7D73"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674831" w14:paraId="07AF6074"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9E9F4A6"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B5DB0">
              <w:rPr>
                <w:rFonts w:ascii="Arial" w:hAnsi="Arial" w:cs="Arial"/>
                <w:b/>
                <w:sz w:val="32"/>
                <w:szCs w:val="32"/>
                <w:lang w:val="az-Latn-AZ"/>
              </w:rPr>
              <w:t xml:space="preserve"> </w:t>
            </w:r>
            <w:r w:rsidR="00674831">
              <w:rPr>
                <w:rFonts w:ascii="Arial" w:hAnsi="Arial" w:cs="Arial"/>
                <w:b/>
                <w:bCs/>
                <w:sz w:val="32"/>
                <w:szCs w:val="32"/>
                <w:lang w:val="az-Latn-AZ"/>
              </w:rPr>
              <w:t xml:space="preserve">31 </w:t>
            </w:r>
            <w:r w:rsidR="00674831">
              <w:rPr>
                <w:rFonts w:ascii="Arial" w:hAnsi="Arial" w:cs="Arial"/>
                <w:b/>
                <w:sz w:val="32"/>
                <w:szCs w:val="32"/>
                <w:lang w:val="az-Latn-AZ"/>
              </w:rPr>
              <w:t>May</w:t>
            </w:r>
            <w:r w:rsidR="0074007C" w:rsidRPr="00202D94">
              <w:rPr>
                <w:rFonts w:ascii="Arial" w:hAnsi="Arial" w:cs="Arial"/>
                <w:b/>
                <w:sz w:val="32"/>
                <w:szCs w:val="32"/>
                <w:lang w:val="az-Latn-AZ"/>
              </w:rPr>
              <w:t xml:space="preserve"> 202</w:t>
            </w:r>
            <w:r w:rsidR="0074007C">
              <w:rPr>
                <w:rFonts w:ascii="Arial" w:hAnsi="Arial" w:cs="Arial"/>
                <w:b/>
                <w:sz w:val="32"/>
                <w:szCs w:val="32"/>
                <w:lang w:val="az-Latn-AZ"/>
              </w:rPr>
              <w:t xml:space="preserve">3-cü </w:t>
            </w:r>
            <w:r w:rsidR="0074007C" w:rsidRPr="00202D94">
              <w:rPr>
                <w:rFonts w:ascii="Arial" w:hAnsi="Arial" w:cs="Arial"/>
                <w:b/>
                <w:sz w:val="32"/>
                <w:szCs w:val="32"/>
                <w:lang w:val="az-Latn-AZ"/>
              </w:rPr>
              <w:t>il</w:t>
            </w:r>
            <w:r w:rsidR="0074007C"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2B5DB0">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B5DB0">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674831" w14:paraId="69EF67A1" w14:textId="77777777" w:rsidTr="00C47617">
        <w:trPr>
          <w:trHeight w:val="380"/>
          <w:jc w:val="center"/>
        </w:trPr>
        <w:tc>
          <w:tcPr>
            <w:tcW w:w="645" w:type="dxa"/>
            <w:gridSpan w:val="2"/>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349" w:type="dxa"/>
        <w:tblInd w:w="-856" w:type="dxa"/>
        <w:tblLook w:val="04A0" w:firstRow="1" w:lastRow="0" w:firstColumn="1" w:lastColumn="0" w:noHBand="0" w:noVBand="1"/>
      </w:tblPr>
      <w:tblGrid>
        <w:gridCol w:w="567"/>
        <w:gridCol w:w="7514"/>
        <w:gridCol w:w="1421"/>
        <w:gridCol w:w="847"/>
      </w:tblGrid>
      <w:tr w:rsidR="00674831" w:rsidRPr="00674831" w14:paraId="341649E6" w14:textId="77777777" w:rsidTr="00674831">
        <w:trPr>
          <w:trHeight w:val="569"/>
        </w:trPr>
        <w:tc>
          <w:tcPr>
            <w:tcW w:w="567" w:type="dxa"/>
          </w:tcPr>
          <w:p w14:paraId="46231FAC" w14:textId="77777777" w:rsidR="00674831" w:rsidRPr="00674831" w:rsidRDefault="00674831" w:rsidP="0063155E">
            <w:pPr>
              <w:spacing w:line="360" w:lineRule="auto"/>
              <w:jc w:val="center"/>
              <w:rPr>
                <w:rFonts w:ascii="Palatino Linotype" w:hAnsi="Palatino Linotype" w:cs="Arial"/>
                <w:b/>
                <w:bCs/>
                <w:sz w:val="22"/>
                <w:szCs w:val="22"/>
                <w:vertAlign w:val="baseline"/>
                <w:lang w:val="az-Latn-AZ"/>
              </w:rPr>
            </w:pPr>
            <w:r w:rsidRPr="00674831">
              <w:rPr>
                <w:rFonts w:ascii="Palatino Linotype" w:hAnsi="Palatino Linotype" w:cs="Arial"/>
                <w:b/>
                <w:bCs/>
                <w:sz w:val="22"/>
                <w:szCs w:val="22"/>
                <w:vertAlign w:val="baseline"/>
                <w:lang w:val="az-Latn-AZ"/>
              </w:rPr>
              <w:t>№</w:t>
            </w:r>
          </w:p>
        </w:tc>
        <w:tc>
          <w:tcPr>
            <w:tcW w:w="7514" w:type="dxa"/>
          </w:tcPr>
          <w:p w14:paraId="4C82E56C" w14:textId="77777777" w:rsidR="00674831" w:rsidRPr="00674831" w:rsidRDefault="00674831" w:rsidP="0063155E">
            <w:pPr>
              <w:spacing w:line="360" w:lineRule="auto"/>
              <w:jc w:val="center"/>
              <w:rPr>
                <w:rFonts w:ascii="Palatino Linotype" w:hAnsi="Palatino Linotype" w:cs="Arial"/>
                <w:b/>
                <w:bCs/>
                <w:sz w:val="22"/>
                <w:szCs w:val="22"/>
                <w:vertAlign w:val="baseline"/>
                <w:lang w:val="az-Latn-AZ"/>
              </w:rPr>
            </w:pPr>
            <w:r w:rsidRPr="00674831">
              <w:rPr>
                <w:rFonts w:ascii="Palatino Linotype" w:hAnsi="Palatino Linotype" w:cs="Arial"/>
                <w:b/>
                <w:bCs/>
                <w:sz w:val="22"/>
                <w:szCs w:val="22"/>
                <w:vertAlign w:val="baseline"/>
                <w:lang w:val="az-Latn-AZ"/>
              </w:rPr>
              <w:t>Malların adı</w:t>
            </w:r>
          </w:p>
        </w:tc>
        <w:tc>
          <w:tcPr>
            <w:tcW w:w="1421" w:type="dxa"/>
          </w:tcPr>
          <w:p w14:paraId="54A83534" w14:textId="77777777" w:rsidR="00674831" w:rsidRPr="00674831" w:rsidRDefault="00674831" w:rsidP="0063155E">
            <w:pPr>
              <w:spacing w:line="360" w:lineRule="auto"/>
              <w:jc w:val="center"/>
              <w:rPr>
                <w:rFonts w:ascii="Palatino Linotype" w:hAnsi="Palatino Linotype" w:cs="Arial"/>
                <w:b/>
                <w:bCs/>
                <w:sz w:val="22"/>
                <w:szCs w:val="22"/>
                <w:vertAlign w:val="baseline"/>
                <w:lang w:val="az-Latn-AZ"/>
              </w:rPr>
            </w:pPr>
            <w:r w:rsidRPr="00674831">
              <w:rPr>
                <w:rFonts w:ascii="Palatino Linotype" w:hAnsi="Palatino Linotype" w:cs="Arial"/>
                <w:b/>
                <w:bCs/>
                <w:sz w:val="22"/>
                <w:szCs w:val="22"/>
                <w:vertAlign w:val="baseline"/>
                <w:lang w:val="az-Latn-AZ"/>
              </w:rPr>
              <w:t>Ölçü vahidi</w:t>
            </w:r>
          </w:p>
        </w:tc>
        <w:tc>
          <w:tcPr>
            <w:tcW w:w="847" w:type="dxa"/>
          </w:tcPr>
          <w:p w14:paraId="540DE4FB" w14:textId="77777777" w:rsidR="00674831" w:rsidRPr="00674831" w:rsidRDefault="00674831" w:rsidP="0063155E">
            <w:pPr>
              <w:spacing w:line="360" w:lineRule="auto"/>
              <w:jc w:val="center"/>
              <w:rPr>
                <w:rFonts w:ascii="Palatino Linotype" w:hAnsi="Palatino Linotype" w:cs="Arial"/>
                <w:b/>
                <w:bCs/>
                <w:sz w:val="22"/>
                <w:szCs w:val="22"/>
                <w:vertAlign w:val="baseline"/>
                <w:lang w:val="az-Latn-AZ"/>
              </w:rPr>
            </w:pPr>
            <w:r w:rsidRPr="00674831">
              <w:rPr>
                <w:rFonts w:ascii="Palatino Linotype" w:hAnsi="Palatino Linotype" w:cs="Arial"/>
                <w:b/>
                <w:bCs/>
                <w:sz w:val="22"/>
                <w:szCs w:val="22"/>
                <w:vertAlign w:val="baseline"/>
                <w:lang w:val="az-Latn-AZ"/>
              </w:rPr>
              <w:t>Sayı</w:t>
            </w:r>
          </w:p>
        </w:tc>
      </w:tr>
      <w:tr w:rsidR="00674831" w:rsidRPr="00674831" w14:paraId="5212AE39" w14:textId="77777777" w:rsidTr="00674831">
        <w:trPr>
          <w:trHeight w:val="523"/>
        </w:trPr>
        <w:tc>
          <w:tcPr>
            <w:tcW w:w="10349" w:type="dxa"/>
            <w:gridSpan w:val="4"/>
          </w:tcPr>
          <w:p w14:paraId="561DD8CA" w14:textId="77777777" w:rsidR="00674831" w:rsidRPr="00674831" w:rsidRDefault="00674831" w:rsidP="0063155E">
            <w:pPr>
              <w:jc w:val="center"/>
              <w:rPr>
                <w:rFonts w:ascii="Palatino Linotype" w:hAnsi="Palatino Linotype"/>
                <w:sz w:val="22"/>
                <w:szCs w:val="22"/>
                <w:vertAlign w:val="baseline"/>
              </w:rPr>
            </w:pPr>
            <w:r w:rsidRPr="00674831">
              <w:rPr>
                <w:rFonts w:ascii="Palatino Linotype" w:hAnsi="Palatino Linotype"/>
                <w:sz w:val="22"/>
                <w:szCs w:val="22"/>
                <w:vertAlign w:val="baseline"/>
              </w:rPr>
              <w:t>ZGTTZ 10061425</w:t>
            </w:r>
          </w:p>
        </w:tc>
      </w:tr>
      <w:tr w:rsidR="00674831" w:rsidRPr="00674831" w14:paraId="47590DEE" w14:textId="77777777" w:rsidTr="00674831">
        <w:tc>
          <w:tcPr>
            <w:tcW w:w="567" w:type="dxa"/>
          </w:tcPr>
          <w:p w14:paraId="31B2AFAD"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2F0A5A10"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3B2DE5F7"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6ADBF983"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14000D0E"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61018C4E"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13706B59"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5AD2F518"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w:t>
            </w:r>
          </w:p>
        </w:tc>
        <w:tc>
          <w:tcPr>
            <w:tcW w:w="7514" w:type="dxa"/>
            <w:vAlign w:val="center"/>
          </w:tcPr>
          <w:p w14:paraId="6A1189A9"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Təzyiq reduktoru (oksigen) 5401S:ø6-8 mm, G3/4"-G3/8",0-230bar/0-10bar "YILDIZ"  Təzyiq reduktoru Oxygen 5401S</w:t>
            </w:r>
          </w:p>
          <w:p w14:paraId="3DDB0078"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giriş bağlantısı: G 3/4"</w:t>
            </w:r>
          </w:p>
          <w:p w14:paraId="15ADE0E6"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çıxışı bağlantısı: G 3/8"</w:t>
            </w:r>
          </w:p>
          <w:p w14:paraId="4A99A135"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Giriş qaz təzyiqi: 0-230 bar                   </w:t>
            </w:r>
            <w:r w:rsidRPr="00674831">
              <w:rPr>
                <w:noProof/>
                <w:sz w:val="22"/>
                <w:szCs w:val="22"/>
                <w:vertAlign w:val="baseline"/>
              </w:rPr>
              <w:drawing>
                <wp:inline distT="0" distB="0" distL="0" distR="0" wp14:anchorId="1DAC6C1F" wp14:editId="7ABC9C87">
                  <wp:extent cx="391583" cy="381000"/>
                  <wp:effectExtent l="0" t="0" r="8890" b="0"/>
                  <wp:docPr id="65" name="Рисунок 64">
                    <a:extLst xmlns:a="http://schemas.openxmlformats.org/drawingml/2006/main">
                      <a:ext uri="{FF2B5EF4-FFF2-40B4-BE49-F238E27FC236}">
                        <a16:creationId xmlns:a16="http://schemas.microsoft.com/office/drawing/2014/main" id="{CD725A93-0F2A-4670-AC88-02FDC3AD1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64">
                            <a:extLst>
                              <a:ext uri="{FF2B5EF4-FFF2-40B4-BE49-F238E27FC236}">
                                <a16:creationId xmlns:a16="http://schemas.microsoft.com/office/drawing/2014/main" id="{CD725A93-0F2A-4670-AC88-02FDC3AD115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583"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2CA5D4D"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Çıxış qaz təzyiqi: 0-10 bar</w:t>
            </w:r>
          </w:p>
          <w:p w14:paraId="286A0DCB"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sərfiyyatı (p2 = 10 bar): 30 m3 /</w:t>
            </w:r>
          </w:p>
          <w:p w14:paraId="079FEEC8"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Kəsmə, qaynaq və lehimləmə</w:t>
            </w:r>
          </w:p>
          <w:p w14:paraId="1D982475"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EN ISO 2503 (TSE, APRAGAZ) ilə uyğunluq</w:t>
            </w:r>
          </w:p>
          <w:p w14:paraId="70BB6003"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Daha uzun məhsul ömrü üçün paslanmayan polad filtr</w:t>
            </w:r>
          </w:p>
          <w:p w14:paraId="5F5F462E"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Təzyiq azaldıcı korpusunun dizaynı</w:t>
            </w:r>
          </w:p>
          <w:p w14:paraId="65142C8C"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Təhlükəsizliyi təmin etmək üçün qabaqcıl sığorta sistemi</w:t>
            </w:r>
          </w:p>
          <w:p w14:paraId="51FDEEE5"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Boruları qorumaq üçün nəzərdə tutulmuş boru bağlantısı</w:t>
            </w:r>
          </w:p>
          <w:p w14:paraId="15C2A095"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Ø6 – Ø8 mm şlanqlar üçün uyğundur</w:t>
            </w:r>
          </w:p>
        </w:tc>
        <w:tc>
          <w:tcPr>
            <w:tcW w:w="1421" w:type="dxa"/>
          </w:tcPr>
          <w:p w14:paraId="6697425A" w14:textId="77777777" w:rsidR="00674831" w:rsidRPr="00674831" w:rsidRDefault="00674831" w:rsidP="0063155E">
            <w:pPr>
              <w:jc w:val="center"/>
              <w:rPr>
                <w:rFonts w:ascii="Palatino Linotype" w:hAnsi="Palatino Linotype"/>
                <w:sz w:val="22"/>
                <w:szCs w:val="22"/>
                <w:vertAlign w:val="baseline"/>
                <w:lang w:val="az-Latn-AZ"/>
              </w:rPr>
            </w:pPr>
          </w:p>
          <w:p w14:paraId="53D968CF" w14:textId="77777777" w:rsidR="00674831" w:rsidRPr="00674831" w:rsidRDefault="00674831" w:rsidP="0063155E">
            <w:pPr>
              <w:jc w:val="center"/>
              <w:rPr>
                <w:rFonts w:ascii="Palatino Linotype" w:hAnsi="Palatino Linotype"/>
                <w:sz w:val="22"/>
                <w:szCs w:val="22"/>
                <w:vertAlign w:val="baseline"/>
                <w:lang w:val="az-Latn-AZ"/>
              </w:rPr>
            </w:pPr>
          </w:p>
          <w:p w14:paraId="5696BF8A" w14:textId="77777777" w:rsidR="00674831" w:rsidRPr="00674831" w:rsidRDefault="00674831" w:rsidP="0063155E">
            <w:pPr>
              <w:jc w:val="center"/>
              <w:rPr>
                <w:rFonts w:ascii="Palatino Linotype" w:hAnsi="Palatino Linotype"/>
                <w:sz w:val="22"/>
                <w:szCs w:val="22"/>
                <w:vertAlign w:val="baseline"/>
                <w:lang w:val="az-Latn-AZ"/>
              </w:rPr>
            </w:pPr>
          </w:p>
          <w:p w14:paraId="703EF203" w14:textId="77777777" w:rsidR="00674831" w:rsidRPr="00674831" w:rsidRDefault="00674831" w:rsidP="0063155E">
            <w:pPr>
              <w:jc w:val="center"/>
              <w:rPr>
                <w:rFonts w:ascii="Palatino Linotype" w:hAnsi="Palatino Linotype"/>
                <w:sz w:val="22"/>
                <w:szCs w:val="22"/>
                <w:vertAlign w:val="baseline"/>
                <w:lang w:val="az-Latn-AZ"/>
              </w:rPr>
            </w:pPr>
          </w:p>
          <w:p w14:paraId="39D757F9" w14:textId="77777777" w:rsidR="00674831" w:rsidRPr="00674831" w:rsidRDefault="00674831" w:rsidP="0063155E">
            <w:pPr>
              <w:jc w:val="center"/>
              <w:rPr>
                <w:rFonts w:ascii="Palatino Linotype" w:hAnsi="Palatino Linotype"/>
                <w:sz w:val="22"/>
                <w:szCs w:val="22"/>
                <w:vertAlign w:val="baseline"/>
                <w:lang w:val="az-Latn-AZ"/>
              </w:rPr>
            </w:pPr>
          </w:p>
          <w:p w14:paraId="1556C11A" w14:textId="77777777" w:rsidR="00674831" w:rsidRPr="00674831" w:rsidRDefault="00674831" w:rsidP="0063155E">
            <w:pPr>
              <w:jc w:val="center"/>
              <w:rPr>
                <w:rFonts w:ascii="Palatino Linotype" w:hAnsi="Palatino Linotype"/>
                <w:sz w:val="22"/>
                <w:szCs w:val="22"/>
                <w:vertAlign w:val="baseline"/>
                <w:lang w:val="az-Latn-AZ"/>
              </w:rPr>
            </w:pPr>
          </w:p>
          <w:p w14:paraId="3C3ACD86" w14:textId="77777777" w:rsidR="00674831" w:rsidRPr="00674831" w:rsidRDefault="00674831" w:rsidP="0063155E">
            <w:pPr>
              <w:jc w:val="center"/>
              <w:rPr>
                <w:rFonts w:ascii="Palatino Linotype" w:hAnsi="Palatino Linotype"/>
                <w:sz w:val="22"/>
                <w:szCs w:val="22"/>
                <w:vertAlign w:val="baseline"/>
                <w:lang w:val="az-Latn-AZ"/>
              </w:rPr>
            </w:pPr>
          </w:p>
          <w:p w14:paraId="36EB67AB" w14:textId="77777777" w:rsidR="00674831" w:rsidRPr="00674831" w:rsidRDefault="00674831" w:rsidP="0063155E">
            <w:pPr>
              <w:jc w:val="center"/>
              <w:rPr>
                <w:rFonts w:ascii="Palatino Linotype" w:hAnsi="Palatino Linotype"/>
                <w:sz w:val="22"/>
                <w:szCs w:val="22"/>
                <w:vertAlign w:val="baseline"/>
                <w:lang w:val="az-Latn-AZ"/>
              </w:rPr>
            </w:pPr>
          </w:p>
          <w:p w14:paraId="7FF4EABA"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71DDD914" w14:textId="77777777" w:rsidR="00674831" w:rsidRPr="00674831" w:rsidRDefault="00674831" w:rsidP="0063155E">
            <w:pPr>
              <w:jc w:val="center"/>
              <w:rPr>
                <w:rFonts w:ascii="Palatino Linotype" w:hAnsi="Palatino Linotype"/>
                <w:sz w:val="22"/>
                <w:szCs w:val="22"/>
                <w:vertAlign w:val="baseline"/>
                <w:lang w:val="az-Latn-AZ"/>
              </w:rPr>
            </w:pPr>
          </w:p>
          <w:p w14:paraId="66DDC9AD" w14:textId="77777777" w:rsidR="00674831" w:rsidRPr="00674831" w:rsidRDefault="00674831" w:rsidP="0063155E">
            <w:pPr>
              <w:jc w:val="center"/>
              <w:rPr>
                <w:rFonts w:ascii="Palatino Linotype" w:hAnsi="Palatino Linotype"/>
                <w:sz w:val="22"/>
                <w:szCs w:val="22"/>
                <w:vertAlign w:val="baseline"/>
                <w:lang w:val="az-Latn-AZ"/>
              </w:rPr>
            </w:pPr>
          </w:p>
          <w:p w14:paraId="658EE3F6" w14:textId="77777777" w:rsidR="00674831" w:rsidRPr="00674831" w:rsidRDefault="00674831" w:rsidP="0063155E">
            <w:pPr>
              <w:jc w:val="center"/>
              <w:rPr>
                <w:rFonts w:ascii="Palatino Linotype" w:hAnsi="Palatino Linotype"/>
                <w:sz w:val="22"/>
                <w:szCs w:val="22"/>
                <w:vertAlign w:val="baseline"/>
                <w:lang w:val="az-Latn-AZ"/>
              </w:rPr>
            </w:pPr>
          </w:p>
          <w:p w14:paraId="35CC46B5" w14:textId="77777777" w:rsidR="00674831" w:rsidRPr="00674831" w:rsidRDefault="00674831" w:rsidP="0063155E">
            <w:pPr>
              <w:jc w:val="center"/>
              <w:rPr>
                <w:rFonts w:ascii="Palatino Linotype" w:hAnsi="Palatino Linotype"/>
                <w:sz w:val="22"/>
                <w:szCs w:val="22"/>
                <w:vertAlign w:val="baseline"/>
                <w:lang w:val="az-Latn-AZ"/>
              </w:rPr>
            </w:pPr>
          </w:p>
          <w:p w14:paraId="78C16EA2" w14:textId="77777777" w:rsidR="00674831" w:rsidRPr="00674831" w:rsidRDefault="00674831" w:rsidP="0063155E">
            <w:pPr>
              <w:jc w:val="center"/>
              <w:rPr>
                <w:rFonts w:ascii="Palatino Linotype" w:hAnsi="Palatino Linotype"/>
                <w:sz w:val="22"/>
                <w:szCs w:val="22"/>
                <w:vertAlign w:val="baseline"/>
                <w:lang w:val="az-Latn-AZ"/>
              </w:rPr>
            </w:pPr>
          </w:p>
          <w:p w14:paraId="2FBE37BC" w14:textId="77777777" w:rsidR="00674831" w:rsidRPr="00674831" w:rsidRDefault="00674831" w:rsidP="0063155E">
            <w:pPr>
              <w:jc w:val="center"/>
              <w:rPr>
                <w:rFonts w:ascii="Palatino Linotype" w:hAnsi="Palatino Linotype"/>
                <w:sz w:val="22"/>
                <w:szCs w:val="22"/>
                <w:vertAlign w:val="baseline"/>
                <w:lang w:val="az-Latn-AZ"/>
              </w:rPr>
            </w:pPr>
          </w:p>
          <w:p w14:paraId="2F6CFCF1" w14:textId="77777777" w:rsidR="00674831" w:rsidRPr="00674831" w:rsidRDefault="00674831" w:rsidP="0063155E">
            <w:pPr>
              <w:jc w:val="center"/>
              <w:rPr>
                <w:rFonts w:ascii="Palatino Linotype" w:hAnsi="Palatino Linotype"/>
                <w:sz w:val="22"/>
                <w:szCs w:val="22"/>
                <w:vertAlign w:val="baseline"/>
                <w:lang w:val="az-Latn-AZ"/>
              </w:rPr>
            </w:pPr>
          </w:p>
          <w:p w14:paraId="033074A2" w14:textId="77777777" w:rsidR="00674831" w:rsidRPr="00674831" w:rsidRDefault="00674831" w:rsidP="0063155E">
            <w:pPr>
              <w:jc w:val="center"/>
              <w:rPr>
                <w:rFonts w:ascii="Palatino Linotype" w:hAnsi="Palatino Linotype"/>
                <w:sz w:val="22"/>
                <w:szCs w:val="22"/>
                <w:vertAlign w:val="baseline"/>
                <w:lang w:val="az-Latn-AZ"/>
              </w:rPr>
            </w:pPr>
          </w:p>
          <w:p w14:paraId="74F71E79"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50</w:t>
            </w:r>
          </w:p>
        </w:tc>
      </w:tr>
      <w:tr w:rsidR="00674831" w:rsidRPr="00674831" w14:paraId="59BC144D" w14:textId="77777777" w:rsidTr="00674831">
        <w:tc>
          <w:tcPr>
            <w:tcW w:w="567" w:type="dxa"/>
          </w:tcPr>
          <w:p w14:paraId="3E784BB0"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27FC6BD1"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19C0F257"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1A1DBD0A"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01E9DC6A"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03B96F55"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7BF0B26B"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2</w:t>
            </w:r>
          </w:p>
        </w:tc>
        <w:tc>
          <w:tcPr>
            <w:tcW w:w="7514" w:type="dxa"/>
            <w:vAlign w:val="center"/>
          </w:tcPr>
          <w:p w14:paraId="5BF9BFF3"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Təzyiq reduktoru (propan) 5120:ø6-8 mm "YILDIZ"                                Qaz sərfi (P=1,5 bar): 5 m3/saat</w:t>
            </w:r>
          </w:p>
          <w:p w14:paraId="1745BF65"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Çıxış qaz təzyiqi: 0-1,5 bar</w:t>
            </w:r>
          </w:p>
          <w:p w14:paraId="69CC51AB"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Qaz çıxışı bağlantısı: şlanq 6 mm                             </w:t>
            </w:r>
            <w:r w:rsidRPr="00674831">
              <w:rPr>
                <w:noProof/>
                <w:sz w:val="22"/>
                <w:szCs w:val="22"/>
                <w:vertAlign w:val="baseline"/>
              </w:rPr>
              <w:drawing>
                <wp:inline distT="0" distB="0" distL="0" distR="0" wp14:anchorId="30CDDAE2" wp14:editId="6452E30C">
                  <wp:extent cx="328083" cy="329616"/>
                  <wp:effectExtent l="0" t="0" r="0" b="0"/>
                  <wp:docPr id="66" name="Рисунок 65" descr="Yıldız 5120 Propan Təzyiq Azaldıcı Saat">
                    <a:extLst xmlns:a="http://schemas.openxmlformats.org/drawingml/2006/main">
                      <a:ext uri="{FF2B5EF4-FFF2-40B4-BE49-F238E27FC236}">
                        <a16:creationId xmlns:a16="http://schemas.microsoft.com/office/drawing/2014/main" id="{C357B58D-C717-467C-A97B-2D7519344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5" descr="Yıldız 5120 Propan Təzyiq Azaldıcı Saat">
                            <a:extLst>
                              <a:ext uri="{FF2B5EF4-FFF2-40B4-BE49-F238E27FC236}">
                                <a16:creationId xmlns:a16="http://schemas.microsoft.com/office/drawing/2014/main" id="{C357B58D-C717-467C-A97B-2D7519344D3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083" cy="32961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E65EE00"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giriş bağlantısı: W 21.80x1/14'' sol</w:t>
            </w:r>
          </w:p>
          <w:p w14:paraId="076870E3"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növü: Propan-Lpg</w:t>
            </w:r>
          </w:p>
          <w:p w14:paraId="4CBF63BF"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Çıxış: təzyiqölçən ilə</w:t>
            </w:r>
          </w:p>
          <w:p w14:paraId="6562617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Kəsmə, tavlama, qaynaq və lehimləmə</w:t>
            </w:r>
          </w:p>
          <w:p w14:paraId="0A41EC39"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TS EN ISO 2503 (TSE) uyğundur</w:t>
            </w:r>
          </w:p>
          <w:p w14:paraId="1E0FFFF4"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Pirinç örtük və korpus dizaynı</w:t>
            </w:r>
          </w:p>
          <w:p w14:paraId="66DB04C9"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lastRenderedPageBreak/>
              <w:t>Ø 63 mm Çıxış təzyiqi ölçən</w:t>
            </w:r>
          </w:p>
          <w:p w14:paraId="7B53885B"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Xüsusi dizayn narıncı təzyiqölçən korpus</w:t>
            </w:r>
          </w:p>
          <w:p w14:paraId="4EA2F621"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Ø6 - Ø8 mm şlanqlar üçün uyğun birləşdirici fitinq</w:t>
            </w:r>
          </w:p>
        </w:tc>
        <w:tc>
          <w:tcPr>
            <w:tcW w:w="1421" w:type="dxa"/>
          </w:tcPr>
          <w:p w14:paraId="5CC93F8E" w14:textId="77777777" w:rsidR="00674831" w:rsidRPr="00674831" w:rsidRDefault="00674831" w:rsidP="0063155E">
            <w:pPr>
              <w:jc w:val="center"/>
              <w:rPr>
                <w:rFonts w:ascii="Palatino Linotype" w:hAnsi="Palatino Linotype"/>
                <w:sz w:val="22"/>
                <w:szCs w:val="22"/>
                <w:vertAlign w:val="baseline"/>
                <w:lang w:val="az-Latn-AZ"/>
              </w:rPr>
            </w:pPr>
          </w:p>
          <w:p w14:paraId="2F98162F" w14:textId="77777777" w:rsidR="00674831" w:rsidRPr="00674831" w:rsidRDefault="00674831" w:rsidP="0063155E">
            <w:pPr>
              <w:jc w:val="center"/>
              <w:rPr>
                <w:rFonts w:ascii="Palatino Linotype" w:hAnsi="Palatino Linotype"/>
                <w:sz w:val="22"/>
                <w:szCs w:val="22"/>
                <w:vertAlign w:val="baseline"/>
                <w:lang w:val="az-Latn-AZ"/>
              </w:rPr>
            </w:pPr>
          </w:p>
          <w:p w14:paraId="7897DC9E" w14:textId="77777777" w:rsidR="00674831" w:rsidRPr="00674831" w:rsidRDefault="00674831" w:rsidP="0063155E">
            <w:pPr>
              <w:jc w:val="center"/>
              <w:rPr>
                <w:rFonts w:ascii="Palatino Linotype" w:hAnsi="Palatino Linotype"/>
                <w:sz w:val="22"/>
                <w:szCs w:val="22"/>
                <w:vertAlign w:val="baseline"/>
                <w:lang w:val="az-Latn-AZ"/>
              </w:rPr>
            </w:pPr>
          </w:p>
          <w:p w14:paraId="74F7878A" w14:textId="77777777" w:rsidR="00674831" w:rsidRPr="00674831" w:rsidRDefault="00674831" w:rsidP="0063155E">
            <w:pPr>
              <w:jc w:val="center"/>
              <w:rPr>
                <w:rFonts w:ascii="Palatino Linotype" w:hAnsi="Palatino Linotype"/>
                <w:sz w:val="22"/>
                <w:szCs w:val="22"/>
                <w:vertAlign w:val="baseline"/>
                <w:lang w:val="az-Latn-AZ"/>
              </w:rPr>
            </w:pPr>
          </w:p>
          <w:p w14:paraId="5717B9EF" w14:textId="77777777" w:rsidR="00674831" w:rsidRPr="00674831" w:rsidRDefault="00674831" w:rsidP="0063155E">
            <w:pPr>
              <w:jc w:val="center"/>
              <w:rPr>
                <w:rFonts w:ascii="Palatino Linotype" w:hAnsi="Palatino Linotype"/>
                <w:sz w:val="22"/>
                <w:szCs w:val="22"/>
                <w:vertAlign w:val="baseline"/>
                <w:lang w:val="az-Latn-AZ"/>
              </w:rPr>
            </w:pPr>
          </w:p>
          <w:p w14:paraId="4444E8F4" w14:textId="77777777" w:rsidR="00674831" w:rsidRPr="00674831" w:rsidRDefault="00674831" w:rsidP="0063155E">
            <w:pPr>
              <w:jc w:val="center"/>
              <w:rPr>
                <w:rFonts w:ascii="Palatino Linotype" w:hAnsi="Palatino Linotype"/>
                <w:sz w:val="22"/>
                <w:szCs w:val="22"/>
                <w:vertAlign w:val="baseline"/>
                <w:lang w:val="az-Latn-AZ"/>
              </w:rPr>
            </w:pPr>
          </w:p>
          <w:p w14:paraId="22A9BE65" w14:textId="77777777" w:rsidR="00674831" w:rsidRPr="00674831" w:rsidRDefault="00674831" w:rsidP="0063155E">
            <w:pPr>
              <w:jc w:val="center"/>
              <w:rPr>
                <w:rFonts w:ascii="Palatino Linotype" w:hAnsi="Palatino Linotype"/>
                <w:sz w:val="22"/>
                <w:szCs w:val="22"/>
                <w:vertAlign w:val="baseline"/>
                <w:lang w:val="az-Latn-AZ"/>
              </w:rPr>
            </w:pPr>
          </w:p>
          <w:p w14:paraId="64F9F5CA" w14:textId="77777777" w:rsidR="00674831" w:rsidRPr="00674831" w:rsidRDefault="00674831" w:rsidP="0063155E">
            <w:pPr>
              <w:jc w:val="center"/>
              <w:rPr>
                <w:rFonts w:ascii="Palatino Linotype" w:hAnsi="Palatino Linotype"/>
                <w:sz w:val="22"/>
                <w:szCs w:val="22"/>
                <w:vertAlign w:val="baseline"/>
                <w:lang w:val="az-Latn-AZ"/>
              </w:rPr>
            </w:pPr>
          </w:p>
          <w:p w14:paraId="64574310" w14:textId="77777777" w:rsidR="00674831" w:rsidRPr="00674831" w:rsidRDefault="00674831" w:rsidP="0063155E">
            <w:pPr>
              <w:jc w:val="center"/>
              <w:rPr>
                <w:rFonts w:ascii="Palatino Linotype" w:hAnsi="Palatino Linotype"/>
                <w:sz w:val="22"/>
                <w:szCs w:val="22"/>
                <w:vertAlign w:val="baseline"/>
                <w:lang w:val="az-Latn-AZ"/>
              </w:rPr>
            </w:pPr>
          </w:p>
          <w:p w14:paraId="02B4A03F"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667445C9" w14:textId="77777777" w:rsidR="00674831" w:rsidRPr="00674831" w:rsidRDefault="00674831" w:rsidP="0063155E">
            <w:pPr>
              <w:jc w:val="center"/>
              <w:rPr>
                <w:rFonts w:ascii="Palatino Linotype" w:hAnsi="Palatino Linotype"/>
                <w:sz w:val="22"/>
                <w:szCs w:val="22"/>
                <w:vertAlign w:val="baseline"/>
                <w:lang w:val="az-Latn-AZ"/>
              </w:rPr>
            </w:pPr>
          </w:p>
          <w:p w14:paraId="15A61301" w14:textId="77777777" w:rsidR="00674831" w:rsidRPr="00674831" w:rsidRDefault="00674831" w:rsidP="0063155E">
            <w:pPr>
              <w:jc w:val="center"/>
              <w:rPr>
                <w:rFonts w:ascii="Palatino Linotype" w:hAnsi="Palatino Linotype"/>
                <w:sz w:val="22"/>
                <w:szCs w:val="22"/>
                <w:vertAlign w:val="baseline"/>
                <w:lang w:val="az-Latn-AZ"/>
              </w:rPr>
            </w:pPr>
          </w:p>
          <w:p w14:paraId="1F33D5D2" w14:textId="77777777" w:rsidR="00674831" w:rsidRPr="00674831" w:rsidRDefault="00674831" w:rsidP="0063155E">
            <w:pPr>
              <w:jc w:val="center"/>
              <w:rPr>
                <w:rFonts w:ascii="Palatino Linotype" w:hAnsi="Palatino Linotype"/>
                <w:sz w:val="22"/>
                <w:szCs w:val="22"/>
                <w:vertAlign w:val="baseline"/>
                <w:lang w:val="az-Latn-AZ"/>
              </w:rPr>
            </w:pPr>
          </w:p>
          <w:p w14:paraId="229EA591" w14:textId="77777777" w:rsidR="00674831" w:rsidRPr="00674831" w:rsidRDefault="00674831" w:rsidP="0063155E">
            <w:pPr>
              <w:jc w:val="center"/>
              <w:rPr>
                <w:rFonts w:ascii="Palatino Linotype" w:hAnsi="Palatino Linotype"/>
                <w:sz w:val="22"/>
                <w:szCs w:val="22"/>
                <w:vertAlign w:val="baseline"/>
                <w:lang w:val="az-Latn-AZ"/>
              </w:rPr>
            </w:pPr>
          </w:p>
          <w:p w14:paraId="3B428212" w14:textId="77777777" w:rsidR="00674831" w:rsidRPr="00674831" w:rsidRDefault="00674831" w:rsidP="0063155E">
            <w:pPr>
              <w:jc w:val="center"/>
              <w:rPr>
                <w:rFonts w:ascii="Palatino Linotype" w:hAnsi="Palatino Linotype"/>
                <w:sz w:val="22"/>
                <w:szCs w:val="22"/>
                <w:vertAlign w:val="baseline"/>
                <w:lang w:val="az-Latn-AZ"/>
              </w:rPr>
            </w:pPr>
          </w:p>
          <w:p w14:paraId="0184B094" w14:textId="77777777" w:rsidR="00674831" w:rsidRPr="00674831" w:rsidRDefault="00674831" w:rsidP="0063155E">
            <w:pPr>
              <w:jc w:val="center"/>
              <w:rPr>
                <w:rFonts w:ascii="Palatino Linotype" w:hAnsi="Palatino Linotype"/>
                <w:sz w:val="22"/>
                <w:szCs w:val="22"/>
                <w:vertAlign w:val="baseline"/>
                <w:lang w:val="az-Latn-AZ"/>
              </w:rPr>
            </w:pPr>
          </w:p>
          <w:p w14:paraId="5A76CE8B" w14:textId="77777777" w:rsidR="00674831" w:rsidRPr="00674831" w:rsidRDefault="00674831" w:rsidP="0063155E">
            <w:pPr>
              <w:jc w:val="center"/>
              <w:rPr>
                <w:rFonts w:ascii="Palatino Linotype" w:hAnsi="Palatino Linotype"/>
                <w:sz w:val="22"/>
                <w:szCs w:val="22"/>
                <w:vertAlign w:val="baseline"/>
                <w:lang w:val="az-Latn-AZ"/>
              </w:rPr>
            </w:pPr>
          </w:p>
          <w:p w14:paraId="1ADE8DDB" w14:textId="77777777" w:rsidR="00674831" w:rsidRPr="00674831" w:rsidRDefault="00674831" w:rsidP="0063155E">
            <w:pPr>
              <w:jc w:val="center"/>
              <w:rPr>
                <w:rFonts w:ascii="Palatino Linotype" w:hAnsi="Palatino Linotype"/>
                <w:sz w:val="22"/>
                <w:szCs w:val="22"/>
                <w:vertAlign w:val="baseline"/>
                <w:lang w:val="az-Latn-AZ"/>
              </w:rPr>
            </w:pPr>
          </w:p>
          <w:p w14:paraId="66F4C3F4" w14:textId="77777777" w:rsidR="00674831" w:rsidRPr="00674831" w:rsidRDefault="00674831" w:rsidP="0063155E">
            <w:pPr>
              <w:jc w:val="center"/>
              <w:rPr>
                <w:rFonts w:ascii="Palatino Linotype" w:hAnsi="Palatino Linotype"/>
                <w:sz w:val="22"/>
                <w:szCs w:val="22"/>
                <w:vertAlign w:val="baseline"/>
                <w:lang w:val="az-Latn-AZ"/>
              </w:rPr>
            </w:pPr>
          </w:p>
          <w:p w14:paraId="570E46B9"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50</w:t>
            </w:r>
          </w:p>
        </w:tc>
      </w:tr>
      <w:tr w:rsidR="00674831" w:rsidRPr="00674831" w14:paraId="2A4F0839" w14:textId="77777777" w:rsidTr="00674831">
        <w:tc>
          <w:tcPr>
            <w:tcW w:w="567" w:type="dxa"/>
          </w:tcPr>
          <w:p w14:paraId="1F63B9CC"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4FDB8932"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342B24F2"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76353353"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3</w:t>
            </w:r>
          </w:p>
        </w:tc>
        <w:tc>
          <w:tcPr>
            <w:tcW w:w="7514" w:type="dxa"/>
            <w:vAlign w:val="center"/>
          </w:tcPr>
          <w:p w14:paraId="71FEE811"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Kəsici məşəl "Yıldız": L=460mm,soplo-miks 0-250mm Baş bucağı: 90°                          </w:t>
            </w:r>
            <w:r w:rsidRPr="00674831">
              <w:rPr>
                <w:noProof/>
                <w:sz w:val="22"/>
                <w:szCs w:val="22"/>
                <w:vertAlign w:val="baseline"/>
              </w:rPr>
              <w:drawing>
                <wp:inline distT="0" distB="0" distL="0" distR="0" wp14:anchorId="5ADD201F" wp14:editId="70261A27">
                  <wp:extent cx="391583" cy="297241"/>
                  <wp:effectExtent l="0" t="0" r="8890" b="7620"/>
                  <wp:docPr id="67" name="Рисунок 66" descr="Təbii Qaz-Oksigen Nozzle-Mix Tipi Kəsici Məşəl">
                    <a:extLst xmlns:a="http://schemas.openxmlformats.org/drawingml/2006/main">
                      <a:ext uri="{FF2B5EF4-FFF2-40B4-BE49-F238E27FC236}">
                        <a16:creationId xmlns:a16="http://schemas.microsoft.com/office/drawing/2014/main" id="{9C452D4A-47B9-4DD7-AA3D-F03E00ABB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66" descr="Təbii Qaz-Oksigen Nozzle-Mix Tipi Kəsici Məşəl">
                            <a:extLst>
                              <a:ext uri="{FF2B5EF4-FFF2-40B4-BE49-F238E27FC236}">
                                <a16:creationId xmlns:a16="http://schemas.microsoft.com/office/drawing/2014/main" id="{9C452D4A-47B9-4DD7-AA3D-F03E00ABBD6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583" cy="29724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B19CA30"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Standart uzunluq: 460 mm   </w:t>
            </w:r>
          </w:p>
          <w:p w14:paraId="076E7094"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Kəsmə qabiliyyəti: 0-250mm</w:t>
            </w:r>
          </w:p>
          <w:p w14:paraId="32E188C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növü: Bütün yanacaq qazları üçün</w:t>
            </w:r>
          </w:p>
          <w:p w14:paraId="1148F7D0"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Əlavə spesifikasiya: Müxtəlif uzunluqlarda hazırlana bilər</w:t>
            </w:r>
          </w:p>
        </w:tc>
        <w:tc>
          <w:tcPr>
            <w:tcW w:w="1421" w:type="dxa"/>
          </w:tcPr>
          <w:p w14:paraId="37579EE9" w14:textId="77777777" w:rsidR="00674831" w:rsidRPr="00674831" w:rsidRDefault="00674831" w:rsidP="0063155E">
            <w:pPr>
              <w:jc w:val="center"/>
              <w:rPr>
                <w:rFonts w:ascii="Palatino Linotype" w:hAnsi="Palatino Linotype"/>
                <w:sz w:val="22"/>
                <w:szCs w:val="22"/>
                <w:vertAlign w:val="baseline"/>
                <w:lang w:val="az-Latn-AZ"/>
              </w:rPr>
            </w:pPr>
          </w:p>
          <w:p w14:paraId="37781AE6" w14:textId="77777777" w:rsidR="00674831" w:rsidRPr="00674831" w:rsidRDefault="00674831" w:rsidP="0063155E">
            <w:pPr>
              <w:jc w:val="center"/>
              <w:rPr>
                <w:rFonts w:ascii="Palatino Linotype" w:hAnsi="Palatino Linotype"/>
                <w:sz w:val="22"/>
                <w:szCs w:val="22"/>
                <w:vertAlign w:val="baseline"/>
                <w:lang w:val="az-Latn-AZ"/>
              </w:rPr>
            </w:pPr>
          </w:p>
          <w:p w14:paraId="15ACC39F" w14:textId="77777777" w:rsidR="00674831" w:rsidRPr="00674831" w:rsidRDefault="00674831" w:rsidP="0063155E">
            <w:pPr>
              <w:jc w:val="center"/>
              <w:rPr>
                <w:rFonts w:ascii="Palatino Linotype" w:hAnsi="Palatino Linotype"/>
                <w:sz w:val="22"/>
                <w:szCs w:val="22"/>
                <w:vertAlign w:val="baseline"/>
                <w:lang w:val="az-Latn-AZ"/>
              </w:rPr>
            </w:pPr>
          </w:p>
          <w:p w14:paraId="1FD96AFA" w14:textId="77777777" w:rsidR="00674831" w:rsidRPr="00674831" w:rsidRDefault="00674831" w:rsidP="0063155E">
            <w:pPr>
              <w:jc w:val="center"/>
              <w:rPr>
                <w:rFonts w:ascii="Palatino Linotype" w:hAnsi="Palatino Linotype"/>
                <w:sz w:val="22"/>
                <w:szCs w:val="22"/>
                <w:vertAlign w:val="baseline"/>
                <w:lang w:val="az-Latn-AZ"/>
              </w:rPr>
            </w:pPr>
          </w:p>
          <w:p w14:paraId="72E9C5D8" w14:textId="77777777" w:rsidR="00674831" w:rsidRPr="00674831" w:rsidRDefault="00674831" w:rsidP="0063155E">
            <w:pPr>
              <w:jc w:val="center"/>
              <w:rPr>
                <w:rFonts w:ascii="Palatino Linotype" w:hAnsi="Palatino Linotype"/>
                <w:sz w:val="22"/>
                <w:szCs w:val="22"/>
                <w:vertAlign w:val="baseline"/>
                <w:lang w:val="az-Latn-AZ"/>
              </w:rPr>
            </w:pPr>
          </w:p>
          <w:p w14:paraId="0D57E52F" w14:textId="77777777" w:rsidR="00674831" w:rsidRPr="00674831" w:rsidRDefault="00674831" w:rsidP="0063155E">
            <w:pPr>
              <w:jc w:val="center"/>
              <w:rPr>
                <w:rFonts w:ascii="Palatino Linotype" w:hAnsi="Palatino Linotype"/>
                <w:sz w:val="22"/>
                <w:szCs w:val="22"/>
                <w:vertAlign w:val="baseline"/>
                <w:lang w:val="az-Latn-AZ"/>
              </w:rPr>
            </w:pPr>
          </w:p>
          <w:p w14:paraId="7FFFFD55" w14:textId="77777777" w:rsidR="00674831" w:rsidRPr="00674831" w:rsidRDefault="00674831" w:rsidP="0063155E">
            <w:pPr>
              <w:jc w:val="center"/>
              <w:rPr>
                <w:rFonts w:ascii="Palatino Linotype" w:hAnsi="Palatino Linotype"/>
                <w:sz w:val="22"/>
                <w:szCs w:val="22"/>
                <w:vertAlign w:val="baseline"/>
                <w:lang w:val="az-Latn-AZ"/>
              </w:rPr>
            </w:pPr>
          </w:p>
          <w:p w14:paraId="1AA6AE1A" w14:textId="77777777" w:rsidR="00674831" w:rsidRPr="00674831" w:rsidRDefault="00674831" w:rsidP="0063155E">
            <w:pPr>
              <w:jc w:val="center"/>
              <w:rPr>
                <w:rFonts w:ascii="Palatino Linotype" w:hAnsi="Palatino Linotype"/>
                <w:sz w:val="22"/>
                <w:szCs w:val="22"/>
                <w:vertAlign w:val="baseline"/>
                <w:lang w:val="az-Latn-AZ"/>
              </w:rPr>
            </w:pPr>
          </w:p>
          <w:p w14:paraId="0771D79E" w14:textId="77777777" w:rsidR="00674831" w:rsidRPr="00674831" w:rsidRDefault="00674831" w:rsidP="0063155E">
            <w:pPr>
              <w:jc w:val="center"/>
              <w:rPr>
                <w:rFonts w:ascii="Palatino Linotype" w:hAnsi="Palatino Linotype"/>
                <w:sz w:val="22"/>
                <w:szCs w:val="22"/>
                <w:vertAlign w:val="baseline"/>
                <w:lang w:val="az-Latn-AZ"/>
              </w:rPr>
            </w:pPr>
          </w:p>
          <w:p w14:paraId="35697668"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29F03B7D" w14:textId="77777777" w:rsidR="00674831" w:rsidRPr="00674831" w:rsidRDefault="00674831" w:rsidP="0063155E">
            <w:pPr>
              <w:jc w:val="center"/>
              <w:rPr>
                <w:rFonts w:ascii="Palatino Linotype" w:hAnsi="Palatino Linotype"/>
                <w:sz w:val="22"/>
                <w:szCs w:val="22"/>
                <w:vertAlign w:val="baseline"/>
                <w:lang w:val="az-Latn-AZ"/>
              </w:rPr>
            </w:pPr>
          </w:p>
          <w:p w14:paraId="0026FDBC" w14:textId="77777777" w:rsidR="00674831" w:rsidRPr="00674831" w:rsidRDefault="00674831" w:rsidP="0063155E">
            <w:pPr>
              <w:jc w:val="center"/>
              <w:rPr>
                <w:rFonts w:ascii="Palatino Linotype" w:hAnsi="Palatino Linotype"/>
                <w:sz w:val="22"/>
                <w:szCs w:val="22"/>
                <w:vertAlign w:val="baseline"/>
                <w:lang w:val="az-Latn-AZ"/>
              </w:rPr>
            </w:pPr>
          </w:p>
          <w:p w14:paraId="72E0C82C" w14:textId="77777777" w:rsidR="00674831" w:rsidRPr="00674831" w:rsidRDefault="00674831" w:rsidP="0063155E">
            <w:pPr>
              <w:jc w:val="center"/>
              <w:rPr>
                <w:rFonts w:ascii="Palatino Linotype" w:hAnsi="Palatino Linotype"/>
                <w:sz w:val="22"/>
                <w:szCs w:val="22"/>
                <w:vertAlign w:val="baseline"/>
                <w:lang w:val="az-Latn-AZ"/>
              </w:rPr>
            </w:pPr>
          </w:p>
          <w:p w14:paraId="346C26A3" w14:textId="77777777" w:rsidR="00674831" w:rsidRPr="00674831" w:rsidRDefault="00674831" w:rsidP="0063155E">
            <w:pPr>
              <w:jc w:val="center"/>
              <w:rPr>
                <w:rFonts w:ascii="Palatino Linotype" w:hAnsi="Palatino Linotype"/>
                <w:sz w:val="22"/>
                <w:szCs w:val="22"/>
                <w:vertAlign w:val="baseline"/>
                <w:lang w:val="az-Latn-AZ"/>
              </w:rPr>
            </w:pPr>
          </w:p>
          <w:p w14:paraId="34131D99" w14:textId="77777777" w:rsidR="00674831" w:rsidRPr="00674831" w:rsidRDefault="00674831" w:rsidP="0063155E">
            <w:pPr>
              <w:jc w:val="center"/>
              <w:rPr>
                <w:rFonts w:ascii="Palatino Linotype" w:hAnsi="Palatino Linotype"/>
                <w:sz w:val="22"/>
                <w:szCs w:val="22"/>
                <w:vertAlign w:val="baseline"/>
                <w:lang w:val="az-Latn-AZ"/>
              </w:rPr>
            </w:pPr>
          </w:p>
          <w:p w14:paraId="5C633D03" w14:textId="77777777" w:rsidR="00674831" w:rsidRPr="00674831" w:rsidRDefault="00674831" w:rsidP="0063155E">
            <w:pPr>
              <w:jc w:val="center"/>
              <w:rPr>
                <w:rFonts w:ascii="Palatino Linotype" w:hAnsi="Palatino Linotype"/>
                <w:sz w:val="22"/>
                <w:szCs w:val="22"/>
                <w:vertAlign w:val="baseline"/>
                <w:lang w:val="az-Latn-AZ"/>
              </w:rPr>
            </w:pPr>
          </w:p>
          <w:p w14:paraId="66289266" w14:textId="77777777" w:rsidR="00674831" w:rsidRPr="00674831" w:rsidRDefault="00674831" w:rsidP="0063155E">
            <w:pPr>
              <w:jc w:val="center"/>
              <w:rPr>
                <w:rFonts w:ascii="Palatino Linotype" w:hAnsi="Palatino Linotype"/>
                <w:sz w:val="22"/>
                <w:szCs w:val="22"/>
                <w:vertAlign w:val="baseline"/>
                <w:lang w:val="az-Latn-AZ"/>
              </w:rPr>
            </w:pPr>
          </w:p>
          <w:p w14:paraId="3D854BFD" w14:textId="77777777" w:rsidR="00674831" w:rsidRPr="00674831" w:rsidRDefault="00674831" w:rsidP="0063155E">
            <w:pPr>
              <w:jc w:val="center"/>
              <w:rPr>
                <w:rFonts w:ascii="Palatino Linotype" w:hAnsi="Palatino Linotype"/>
                <w:sz w:val="22"/>
                <w:szCs w:val="22"/>
                <w:vertAlign w:val="baseline"/>
                <w:lang w:val="az-Latn-AZ"/>
              </w:rPr>
            </w:pPr>
          </w:p>
          <w:p w14:paraId="3DC10932" w14:textId="77777777" w:rsidR="00674831" w:rsidRPr="00674831" w:rsidRDefault="00674831" w:rsidP="0063155E">
            <w:pPr>
              <w:jc w:val="center"/>
              <w:rPr>
                <w:rFonts w:ascii="Palatino Linotype" w:hAnsi="Palatino Linotype"/>
                <w:sz w:val="22"/>
                <w:szCs w:val="22"/>
                <w:vertAlign w:val="baseline"/>
                <w:lang w:val="az-Latn-AZ"/>
              </w:rPr>
            </w:pPr>
          </w:p>
          <w:p w14:paraId="318A864D"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50</w:t>
            </w:r>
          </w:p>
        </w:tc>
      </w:tr>
      <w:tr w:rsidR="00674831" w:rsidRPr="00674831" w14:paraId="084EB55F" w14:textId="77777777" w:rsidTr="00674831">
        <w:trPr>
          <w:trHeight w:val="3534"/>
        </w:trPr>
        <w:tc>
          <w:tcPr>
            <w:tcW w:w="567" w:type="dxa"/>
          </w:tcPr>
          <w:p w14:paraId="34FB3ACA"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250B272F"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37EAFAB6"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4CA0DA47"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4</w:t>
            </w:r>
          </w:p>
        </w:tc>
        <w:tc>
          <w:tcPr>
            <w:tcW w:w="7514" w:type="dxa"/>
            <w:vAlign w:val="center"/>
          </w:tcPr>
          <w:p w14:paraId="51E2BE8B"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Oksigen reduktoru üçün əks klapan 1030-А Yildiz:10bar,G3/8                Giriş bağlantısı: G3/8</w:t>
            </w:r>
          </w:p>
          <w:p w14:paraId="02B4B1CB"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Axın sürəti: 50 m3/saat</w:t>
            </w:r>
          </w:p>
          <w:p w14:paraId="69155D4F"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Təzyiq: 10 bar                               </w:t>
            </w:r>
            <w:r w:rsidRPr="00674831">
              <w:rPr>
                <w:noProof/>
                <w:sz w:val="22"/>
                <w:szCs w:val="22"/>
                <w:vertAlign w:val="baseline"/>
              </w:rPr>
              <w:drawing>
                <wp:inline distT="0" distB="0" distL="0" distR="0" wp14:anchorId="00C642A8" wp14:editId="50F7DD81">
                  <wp:extent cx="359833" cy="243416"/>
                  <wp:effectExtent l="0" t="0" r="2540" b="4445"/>
                  <wp:docPr id="68" name="Рисунок 67" descr="Обратный клапан кислородного редуктора 1030-А Yildiz">
                    <a:extLst xmlns:a="http://schemas.openxmlformats.org/drawingml/2006/main">
                      <a:ext uri="{FF2B5EF4-FFF2-40B4-BE49-F238E27FC236}">
                        <a16:creationId xmlns:a16="http://schemas.microsoft.com/office/drawing/2014/main" id="{43255D0D-5D15-4660-9597-098B60A81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7" descr="Обратный клапан кислородного редуктора 1030-А Yildiz">
                            <a:extLst>
                              <a:ext uri="{FF2B5EF4-FFF2-40B4-BE49-F238E27FC236}">
                                <a16:creationId xmlns:a16="http://schemas.microsoft.com/office/drawing/2014/main" id="{43255D0D-5D15-4660-9597-098B60A81F7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833" cy="24341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3A9921D"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növü: oksigen</w:t>
            </w:r>
          </w:p>
          <w:p w14:paraId="4B576163"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Üçün istifadə olunur: Təzyiq tənzimləyiciləri üçün (oksigen)</w:t>
            </w:r>
          </w:p>
          <w:p w14:paraId="724000BB"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Çıxış bağlantısı: G3/8</w:t>
            </w:r>
          </w:p>
        </w:tc>
        <w:tc>
          <w:tcPr>
            <w:tcW w:w="1421" w:type="dxa"/>
          </w:tcPr>
          <w:p w14:paraId="1C690A1C" w14:textId="77777777" w:rsidR="00674831" w:rsidRPr="00674831" w:rsidRDefault="00674831" w:rsidP="0063155E">
            <w:pPr>
              <w:jc w:val="center"/>
              <w:rPr>
                <w:rFonts w:ascii="Palatino Linotype" w:hAnsi="Palatino Linotype"/>
                <w:sz w:val="22"/>
                <w:szCs w:val="22"/>
                <w:vertAlign w:val="baseline"/>
                <w:lang w:val="az-Latn-AZ"/>
              </w:rPr>
            </w:pPr>
          </w:p>
          <w:p w14:paraId="04B59789" w14:textId="77777777" w:rsidR="00674831" w:rsidRPr="00674831" w:rsidRDefault="00674831" w:rsidP="0063155E">
            <w:pPr>
              <w:jc w:val="center"/>
              <w:rPr>
                <w:rFonts w:ascii="Palatino Linotype" w:hAnsi="Palatino Linotype"/>
                <w:sz w:val="22"/>
                <w:szCs w:val="22"/>
                <w:vertAlign w:val="baseline"/>
                <w:lang w:val="az-Latn-AZ"/>
              </w:rPr>
            </w:pPr>
          </w:p>
          <w:p w14:paraId="4583218F" w14:textId="77777777" w:rsidR="00674831" w:rsidRPr="00674831" w:rsidRDefault="00674831" w:rsidP="0063155E">
            <w:pPr>
              <w:jc w:val="center"/>
              <w:rPr>
                <w:rFonts w:ascii="Palatino Linotype" w:hAnsi="Palatino Linotype"/>
                <w:sz w:val="22"/>
                <w:szCs w:val="22"/>
                <w:vertAlign w:val="baseline"/>
                <w:lang w:val="az-Latn-AZ"/>
              </w:rPr>
            </w:pPr>
          </w:p>
          <w:p w14:paraId="52AB4D08" w14:textId="77777777" w:rsidR="00674831" w:rsidRPr="00674831" w:rsidRDefault="00674831" w:rsidP="0063155E">
            <w:pPr>
              <w:jc w:val="center"/>
              <w:rPr>
                <w:rFonts w:ascii="Palatino Linotype" w:hAnsi="Palatino Linotype"/>
                <w:sz w:val="22"/>
                <w:szCs w:val="22"/>
                <w:vertAlign w:val="baseline"/>
              </w:rPr>
            </w:pPr>
          </w:p>
          <w:p w14:paraId="10B6FCD5" w14:textId="77777777" w:rsidR="00674831" w:rsidRPr="00674831" w:rsidRDefault="00674831" w:rsidP="0063155E">
            <w:pPr>
              <w:jc w:val="center"/>
              <w:rPr>
                <w:rFonts w:ascii="Palatino Linotype" w:hAnsi="Palatino Linotype"/>
                <w:sz w:val="22"/>
                <w:szCs w:val="22"/>
                <w:vertAlign w:val="baseline"/>
              </w:rPr>
            </w:pPr>
          </w:p>
          <w:p w14:paraId="570E3172" w14:textId="77777777" w:rsidR="00674831" w:rsidRPr="00674831" w:rsidRDefault="00674831" w:rsidP="0063155E">
            <w:pPr>
              <w:jc w:val="center"/>
              <w:rPr>
                <w:rFonts w:ascii="Palatino Linotype" w:hAnsi="Palatino Linotype"/>
                <w:sz w:val="22"/>
                <w:szCs w:val="22"/>
                <w:vertAlign w:val="baseline"/>
              </w:rPr>
            </w:pPr>
          </w:p>
          <w:p w14:paraId="568BD9D9" w14:textId="77777777" w:rsidR="00674831" w:rsidRPr="00674831" w:rsidRDefault="00674831" w:rsidP="0063155E">
            <w:pPr>
              <w:jc w:val="center"/>
              <w:rPr>
                <w:rFonts w:ascii="Palatino Linotype" w:hAnsi="Palatino Linotype"/>
                <w:sz w:val="22"/>
                <w:szCs w:val="22"/>
                <w:vertAlign w:val="baseline"/>
              </w:rPr>
            </w:pPr>
          </w:p>
          <w:p w14:paraId="4E314833" w14:textId="77777777" w:rsidR="00674831" w:rsidRPr="00674831" w:rsidRDefault="00674831" w:rsidP="0063155E">
            <w:pPr>
              <w:jc w:val="center"/>
              <w:rPr>
                <w:rFonts w:ascii="Palatino Linotype" w:hAnsi="Palatino Linotype"/>
                <w:sz w:val="22"/>
                <w:szCs w:val="22"/>
                <w:vertAlign w:val="baseline"/>
              </w:rPr>
            </w:pPr>
          </w:p>
          <w:p w14:paraId="53ABBBB8" w14:textId="77777777" w:rsidR="00674831" w:rsidRPr="00674831" w:rsidRDefault="00674831" w:rsidP="0063155E">
            <w:pPr>
              <w:jc w:val="center"/>
              <w:rPr>
                <w:rFonts w:ascii="Palatino Linotype" w:hAnsi="Palatino Linotype"/>
                <w:sz w:val="22"/>
                <w:szCs w:val="22"/>
                <w:vertAlign w:val="baseline"/>
              </w:rPr>
            </w:pPr>
          </w:p>
          <w:p w14:paraId="7E4D70F5"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7BF37584" w14:textId="77777777" w:rsidR="00674831" w:rsidRPr="00674831" w:rsidRDefault="00674831" w:rsidP="0063155E">
            <w:pPr>
              <w:jc w:val="center"/>
              <w:rPr>
                <w:rFonts w:ascii="Palatino Linotype" w:hAnsi="Palatino Linotype"/>
                <w:sz w:val="22"/>
                <w:szCs w:val="22"/>
                <w:vertAlign w:val="baseline"/>
                <w:lang w:val="az-Latn-AZ"/>
              </w:rPr>
            </w:pPr>
          </w:p>
          <w:p w14:paraId="45F03560" w14:textId="77777777" w:rsidR="00674831" w:rsidRPr="00674831" w:rsidRDefault="00674831" w:rsidP="0063155E">
            <w:pPr>
              <w:jc w:val="center"/>
              <w:rPr>
                <w:rFonts w:ascii="Palatino Linotype" w:hAnsi="Palatino Linotype"/>
                <w:sz w:val="22"/>
                <w:szCs w:val="22"/>
                <w:vertAlign w:val="baseline"/>
                <w:lang w:val="az-Latn-AZ"/>
              </w:rPr>
            </w:pPr>
          </w:p>
          <w:p w14:paraId="2B3C776C" w14:textId="77777777" w:rsidR="00674831" w:rsidRPr="00674831" w:rsidRDefault="00674831" w:rsidP="0063155E">
            <w:pPr>
              <w:jc w:val="center"/>
              <w:rPr>
                <w:rFonts w:ascii="Palatino Linotype" w:hAnsi="Palatino Linotype"/>
                <w:sz w:val="22"/>
                <w:szCs w:val="22"/>
                <w:vertAlign w:val="baseline"/>
                <w:lang w:val="az-Latn-AZ"/>
              </w:rPr>
            </w:pPr>
          </w:p>
          <w:p w14:paraId="49BE3204" w14:textId="77777777" w:rsidR="00674831" w:rsidRPr="00674831" w:rsidRDefault="00674831" w:rsidP="0063155E">
            <w:pPr>
              <w:jc w:val="center"/>
              <w:rPr>
                <w:rFonts w:ascii="Palatino Linotype" w:hAnsi="Palatino Linotype"/>
                <w:sz w:val="22"/>
                <w:szCs w:val="22"/>
                <w:vertAlign w:val="baseline"/>
                <w:lang w:val="az-Latn-AZ"/>
              </w:rPr>
            </w:pPr>
          </w:p>
          <w:p w14:paraId="20919DBE" w14:textId="77777777" w:rsidR="00674831" w:rsidRPr="00674831" w:rsidRDefault="00674831" w:rsidP="0063155E">
            <w:pPr>
              <w:jc w:val="center"/>
              <w:rPr>
                <w:rFonts w:ascii="Palatino Linotype" w:hAnsi="Palatino Linotype"/>
                <w:sz w:val="22"/>
                <w:szCs w:val="22"/>
                <w:vertAlign w:val="baseline"/>
                <w:lang w:val="az-Latn-AZ"/>
              </w:rPr>
            </w:pPr>
          </w:p>
          <w:p w14:paraId="0D5D5725" w14:textId="77777777" w:rsidR="00674831" w:rsidRPr="00674831" w:rsidRDefault="00674831" w:rsidP="0063155E">
            <w:pPr>
              <w:jc w:val="center"/>
              <w:rPr>
                <w:rFonts w:ascii="Palatino Linotype" w:hAnsi="Palatino Linotype"/>
                <w:sz w:val="22"/>
                <w:szCs w:val="22"/>
                <w:vertAlign w:val="baseline"/>
                <w:lang w:val="az-Latn-AZ"/>
              </w:rPr>
            </w:pPr>
          </w:p>
          <w:p w14:paraId="50E4E71B" w14:textId="77777777" w:rsidR="00674831" w:rsidRPr="00674831" w:rsidRDefault="00674831" w:rsidP="0063155E">
            <w:pPr>
              <w:jc w:val="center"/>
              <w:rPr>
                <w:rFonts w:ascii="Palatino Linotype" w:hAnsi="Palatino Linotype"/>
                <w:sz w:val="22"/>
                <w:szCs w:val="22"/>
                <w:vertAlign w:val="baseline"/>
                <w:lang w:val="az-Latn-AZ"/>
              </w:rPr>
            </w:pPr>
          </w:p>
          <w:p w14:paraId="7882C747" w14:textId="77777777" w:rsidR="00674831" w:rsidRPr="00674831" w:rsidRDefault="00674831" w:rsidP="0063155E">
            <w:pPr>
              <w:jc w:val="center"/>
              <w:rPr>
                <w:rFonts w:ascii="Palatino Linotype" w:hAnsi="Palatino Linotype"/>
                <w:sz w:val="22"/>
                <w:szCs w:val="22"/>
                <w:vertAlign w:val="baseline"/>
                <w:lang w:val="az-Latn-AZ"/>
              </w:rPr>
            </w:pPr>
          </w:p>
          <w:p w14:paraId="4C23F224" w14:textId="77777777" w:rsidR="00674831" w:rsidRPr="00674831" w:rsidRDefault="00674831" w:rsidP="0063155E">
            <w:pPr>
              <w:jc w:val="center"/>
              <w:rPr>
                <w:rFonts w:ascii="Palatino Linotype" w:hAnsi="Palatino Linotype"/>
                <w:sz w:val="22"/>
                <w:szCs w:val="22"/>
                <w:vertAlign w:val="baseline"/>
                <w:lang w:val="az-Latn-AZ"/>
              </w:rPr>
            </w:pPr>
          </w:p>
          <w:p w14:paraId="1A0D38F4"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50</w:t>
            </w:r>
          </w:p>
        </w:tc>
      </w:tr>
      <w:tr w:rsidR="00674831" w:rsidRPr="00674831" w14:paraId="2E326901" w14:textId="77777777" w:rsidTr="00674831">
        <w:tc>
          <w:tcPr>
            <w:tcW w:w="567" w:type="dxa"/>
          </w:tcPr>
          <w:p w14:paraId="4E90B0FD"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1FE2AB96"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55DD4C84"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25CD588B"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51CA983F"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643F9B3A"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5</w:t>
            </w:r>
          </w:p>
        </w:tc>
        <w:tc>
          <w:tcPr>
            <w:tcW w:w="7514" w:type="dxa"/>
            <w:vAlign w:val="center"/>
          </w:tcPr>
          <w:p w14:paraId="7732E0F3"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Propan reduktoru üçün əks klapan PA1130 Yildiz: G3/8 "                 Ulduz Yoxlama Valfi PA1130 Giriş: G 3/8” sol</w:t>
            </w:r>
          </w:p>
          <w:p w14:paraId="75ECC528"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İstifadə sürəti: Asetilen 10 m3/s - Propan 40 m3/s - Hidrogen 76 m3/s - Təbii qaz: 62 m3/s</w:t>
            </w:r>
          </w:p>
          <w:p w14:paraId="17548B8A"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İstifadə olunan təzyiq: asetilen 1,5 bar - propan 5 bar - hidrogen 3,5 bar - təbii qaz 5 bar</w:t>
            </w:r>
          </w:p>
          <w:p w14:paraId="2179F84A"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növü: asetilen-propan-hidrogen-təbii qaz</w:t>
            </w:r>
          </w:p>
          <w:p w14:paraId="5F36E97A"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İstifadəsi: Təzyiq azaltmaq üçün yanan qaz (5100-5200-5300-5400-5700)</w:t>
            </w:r>
          </w:p>
          <w:p w14:paraId="58A7C8CE"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Çıxış bağlantısı: G 3/8” sol  </w:t>
            </w:r>
            <w:r w:rsidRPr="00674831">
              <w:rPr>
                <w:noProof/>
                <w:sz w:val="22"/>
                <w:szCs w:val="22"/>
                <w:vertAlign w:val="baseline"/>
              </w:rPr>
              <w:drawing>
                <wp:inline distT="0" distB="0" distL="0" distR="0" wp14:anchorId="4FF979BA" wp14:editId="30BFAE09">
                  <wp:extent cx="624417" cy="352649"/>
                  <wp:effectExtent l="0" t="0" r="4445" b="9525"/>
                  <wp:docPr id="54" name="Рисунок 53" descr="https://cdn.vseinstrumenti.ru/images/goods/rashodnie-materialy/instrument/1585274/2400x1600/52780374.jpg">
                    <a:extLst xmlns:a="http://schemas.openxmlformats.org/drawingml/2006/main">
                      <a:ext uri="{FF2B5EF4-FFF2-40B4-BE49-F238E27FC236}">
                        <a16:creationId xmlns:a16="http://schemas.microsoft.com/office/drawing/2014/main" id="{64ECA102-8372-4023-9541-F6B11DFF98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3" descr="https://cdn.vseinstrumenti.ru/images/goods/rashodnie-materialy/instrument/1585274/2400x1600/52780374.jpg">
                            <a:extLst>
                              <a:ext uri="{FF2B5EF4-FFF2-40B4-BE49-F238E27FC236}">
                                <a16:creationId xmlns:a16="http://schemas.microsoft.com/office/drawing/2014/main" id="{64ECA102-8372-4023-9541-F6B11DFF9818}"/>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417" cy="3526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21" w:type="dxa"/>
          </w:tcPr>
          <w:p w14:paraId="37CF7EB9" w14:textId="77777777" w:rsidR="00674831" w:rsidRPr="00674831" w:rsidRDefault="00674831" w:rsidP="0063155E">
            <w:pPr>
              <w:jc w:val="center"/>
              <w:rPr>
                <w:rFonts w:ascii="Palatino Linotype" w:hAnsi="Palatino Linotype"/>
                <w:sz w:val="22"/>
                <w:szCs w:val="22"/>
                <w:vertAlign w:val="baseline"/>
                <w:lang w:val="az-Latn-AZ"/>
              </w:rPr>
            </w:pPr>
          </w:p>
          <w:p w14:paraId="2E3D4AA9" w14:textId="77777777" w:rsidR="00674831" w:rsidRPr="00674831" w:rsidRDefault="00674831" w:rsidP="0063155E">
            <w:pPr>
              <w:jc w:val="center"/>
              <w:rPr>
                <w:rFonts w:ascii="Palatino Linotype" w:hAnsi="Palatino Linotype"/>
                <w:sz w:val="22"/>
                <w:szCs w:val="22"/>
                <w:vertAlign w:val="baseline"/>
                <w:lang w:val="az-Latn-AZ"/>
              </w:rPr>
            </w:pPr>
          </w:p>
          <w:p w14:paraId="00660BDE" w14:textId="77777777" w:rsidR="00674831" w:rsidRPr="00674831" w:rsidRDefault="00674831" w:rsidP="0063155E">
            <w:pPr>
              <w:jc w:val="center"/>
              <w:rPr>
                <w:rFonts w:ascii="Palatino Linotype" w:hAnsi="Palatino Linotype"/>
                <w:sz w:val="22"/>
                <w:szCs w:val="22"/>
                <w:vertAlign w:val="baseline"/>
                <w:lang w:val="az-Latn-AZ"/>
              </w:rPr>
            </w:pPr>
          </w:p>
          <w:p w14:paraId="65E1E849" w14:textId="77777777" w:rsidR="00674831" w:rsidRPr="00674831" w:rsidRDefault="00674831" w:rsidP="0063155E">
            <w:pPr>
              <w:jc w:val="center"/>
              <w:rPr>
                <w:rFonts w:ascii="Palatino Linotype" w:hAnsi="Palatino Linotype"/>
                <w:sz w:val="22"/>
                <w:szCs w:val="22"/>
                <w:vertAlign w:val="baseline"/>
              </w:rPr>
            </w:pPr>
          </w:p>
          <w:p w14:paraId="269931E8" w14:textId="77777777" w:rsidR="00674831" w:rsidRPr="00674831" w:rsidRDefault="00674831" w:rsidP="0063155E">
            <w:pPr>
              <w:jc w:val="center"/>
              <w:rPr>
                <w:rFonts w:ascii="Palatino Linotype" w:hAnsi="Palatino Linotype"/>
                <w:sz w:val="22"/>
                <w:szCs w:val="22"/>
                <w:vertAlign w:val="baseline"/>
              </w:rPr>
            </w:pPr>
          </w:p>
          <w:p w14:paraId="5E1C5D08" w14:textId="77777777" w:rsidR="00674831" w:rsidRPr="00674831" w:rsidRDefault="00674831" w:rsidP="0063155E">
            <w:pPr>
              <w:jc w:val="center"/>
              <w:rPr>
                <w:rFonts w:ascii="Palatino Linotype" w:hAnsi="Palatino Linotype"/>
                <w:sz w:val="22"/>
                <w:szCs w:val="22"/>
                <w:vertAlign w:val="baseline"/>
              </w:rPr>
            </w:pPr>
          </w:p>
          <w:p w14:paraId="0129EE40" w14:textId="77777777" w:rsidR="00674831" w:rsidRPr="00674831" w:rsidRDefault="00674831" w:rsidP="0063155E">
            <w:pPr>
              <w:jc w:val="center"/>
              <w:rPr>
                <w:rFonts w:ascii="Palatino Linotype" w:hAnsi="Palatino Linotype"/>
                <w:sz w:val="22"/>
                <w:szCs w:val="22"/>
                <w:vertAlign w:val="baseline"/>
              </w:rPr>
            </w:pPr>
          </w:p>
          <w:p w14:paraId="40A5C7C5" w14:textId="77777777" w:rsidR="00674831" w:rsidRPr="00674831" w:rsidRDefault="00674831" w:rsidP="0063155E">
            <w:pPr>
              <w:jc w:val="center"/>
              <w:rPr>
                <w:rFonts w:ascii="Palatino Linotype" w:hAnsi="Palatino Linotype"/>
                <w:sz w:val="22"/>
                <w:szCs w:val="22"/>
                <w:vertAlign w:val="baseline"/>
              </w:rPr>
            </w:pPr>
          </w:p>
          <w:p w14:paraId="32EDA516" w14:textId="77777777" w:rsidR="00674831" w:rsidRPr="00674831" w:rsidRDefault="00674831" w:rsidP="0063155E">
            <w:pPr>
              <w:jc w:val="center"/>
              <w:rPr>
                <w:rFonts w:ascii="Palatino Linotype" w:hAnsi="Palatino Linotype"/>
                <w:sz w:val="22"/>
                <w:szCs w:val="22"/>
                <w:vertAlign w:val="baseline"/>
              </w:rPr>
            </w:pPr>
          </w:p>
          <w:p w14:paraId="61E31E19"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61068E81" w14:textId="77777777" w:rsidR="00674831" w:rsidRPr="00674831" w:rsidRDefault="00674831" w:rsidP="0063155E">
            <w:pPr>
              <w:jc w:val="center"/>
              <w:rPr>
                <w:rFonts w:ascii="Palatino Linotype" w:hAnsi="Palatino Linotype"/>
                <w:sz w:val="22"/>
                <w:szCs w:val="22"/>
                <w:vertAlign w:val="baseline"/>
                <w:lang w:val="az-Latn-AZ"/>
              </w:rPr>
            </w:pPr>
          </w:p>
          <w:p w14:paraId="5395DA81" w14:textId="77777777" w:rsidR="00674831" w:rsidRPr="00674831" w:rsidRDefault="00674831" w:rsidP="0063155E">
            <w:pPr>
              <w:jc w:val="center"/>
              <w:rPr>
                <w:rFonts w:ascii="Palatino Linotype" w:hAnsi="Palatino Linotype"/>
                <w:sz w:val="22"/>
                <w:szCs w:val="22"/>
                <w:vertAlign w:val="baseline"/>
                <w:lang w:val="az-Latn-AZ"/>
              </w:rPr>
            </w:pPr>
          </w:p>
          <w:p w14:paraId="36EC796E" w14:textId="77777777" w:rsidR="00674831" w:rsidRPr="00674831" w:rsidRDefault="00674831" w:rsidP="0063155E">
            <w:pPr>
              <w:jc w:val="center"/>
              <w:rPr>
                <w:rFonts w:ascii="Palatino Linotype" w:hAnsi="Palatino Linotype"/>
                <w:sz w:val="22"/>
                <w:szCs w:val="22"/>
                <w:vertAlign w:val="baseline"/>
                <w:lang w:val="az-Latn-AZ"/>
              </w:rPr>
            </w:pPr>
          </w:p>
          <w:p w14:paraId="28FB4063" w14:textId="77777777" w:rsidR="00674831" w:rsidRPr="00674831" w:rsidRDefault="00674831" w:rsidP="0063155E">
            <w:pPr>
              <w:jc w:val="center"/>
              <w:rPr>
                <w:rFonts w:ascii="Palatino Linotype" w:hAnsi="Palatino Linotype"/>
                <w:sz w:val="22"/>
                <w:szCs w:val="22"/>
                <w:vertAlign w:val="baseline"/>
                <w:lang w:val="az-Latn-AZ"/>
              </w:rPr>
            </w:pPr>
          </w:p>
          <w:p w14:paraId="49E1DE1F" w14:textId="77777777" w:rsidR="00674831" w:rsidRPr="00674831" w:rsidRDefault="00674831" w:rsidP="0063155E">
            <w:pPr>
              <w:jc w:val="center"/>
              <w:rPr>
                <w:rFonts w:ascii="Palatino Linotype" w:hAnsi="Palatino Linotype"/>
                <w:sz w:val="22"/>
                <w:szCs w:val="22"/>
                <w:vertAlign w:val="baseline"/>
                <w:lang w:val="az-Latn-AZ"/>
              </w:rPr>
            </w:pPr>
          </w:p>
          <w:p w14:paraId="79132207" w14:textId="77777777" w:rsidR="00674831" w:rsidRPr="00674831" w:rsidRDefault="00674831" w:rsidP="0063155E">
            <w:pPr>
              <w:jc w:val="center"/>
              <w:rPr>
                <w:rFonts w:ascii="Palatino Linotype" w:hAnsi="Palatino Linotype"/>
                <w:sz w:val="22"/>
                <w:szCs w:val="22"/>
                <w:vertAlign w:val="baseline"/>
                <w:lang w:val="az-Latn-AZ"/>
              </w:rPr>
            </w:pPr>
          </w:p>
          <w:p w14:paraId="6E0D4D6B" w14:textId="77777777" w:rsidR="00674831" w:rsidRPr="00674831" w:rsidRDefault="00674831" w:rsidP="0063155E">
            <w:pPr>
              <w:jc w:val="center"/>
              <w:rPr>
                <w:rFonts w:ascii="Palatino Linotype" w:hAnsi="Palatino Linotype"/>
                <w:sz w:val="22"/>
                <w:szCs w:val="22"/>
                <w:vertAlign w:val="baseline"/>
                <w:lang w:val="az-Latn-AZ"/>
              </w:rPr>
            </w:pPr>
          </w:p>
          <w:p w14:paraId="0F5FEAD9" w14:textId="77777777" w:rsidR="00674831" w:rsidRPr="00674831" w:rsidRDefault="00674831" w:rsidP="0063155E">
            <w:pPr>
              <w:jc w:val="center"/>
              <w:rPr>
                <w:rFonts w:ascii="Palatino Linotype" w:hAnsi="Palatino Linotype"/>
                <w:sz w:val="22"/>
                <w:szCs w:val="22"/>
                <w:vertAlign w:val="baseline"/>
                <w:lang w:val="az-Latn-AZ"/>
              </w:rPr>
            </w:pPr>
          </w:p>
          <w:p w14:paraId="6DC14CBD" w14:textId="77777777" w:rsidR="00674831" w:rsidRPr="00674831" w:rsidRDefault="00674831" w:rsidP="0063155E">
            <w:pPr>
              <w:jc w:val="center"/>
              <w:rPr>
                <w:rFonts w:ascii="Palatino Linotype" w:hAnsi="Palatino Linotype"/>
                <w:sz w:val="22"/>
                <w:szCs w:val="22"/>
                <w:vertAlign w:val="baseline"/>
                <w:lang w:val="az-Latn-AZ"/>
              </w:rPr>
            </w:pPr>
          </w:p>
          <w:p w14:paraId="2BA9DA8F"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50</w:t>
            </w:r>
          </w:p>
        </w:tc>
      </w:tr>
      <w:tr w:rsidR="00674831" w:rsidRPr="00674831" w14:paraId="356CA581" w14:textId="77777777" w:rsidTr="00674831">
        <w:tc>
          <w:tcPr>
            <w:tcW w:w="567" w:type="dxa"/>
          </w:tcPr>
          <w:p w14:paraId="5EF32906"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3179A6F8"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23073F21"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6</w:t>
            </w:r>
          </w:p>
        </w:tc>
        <w:tc>
          <w:tcPr>
            <w:tcW w:w="7514" w:type="dxa"/>
            <w:vAlign w:val="center"/>
          </w:tcPr>
          <w:p w14:paraId="680D8FF4"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Ucluq rezak üçün               Uyğundur/uyğundur: GK3 nozziləri</w:t>
            </w:r>
          </w:p>
          <w:p w14:paraId="6B5881F8"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Maddə Ref.GK3 №3</w:t>
            </w:r>
          </w:p>
          <w:p w14:paraId="3D7EEA60"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Tətbiq diapazonu 20-40 mm    </w:t>
            </w:r>
            <w:r w:rsidRPr="00674831">
              <w:rPr>
                <w:noProof/>
                <w:sz w:val="22"/>
                <w:szCs w:val="22"/>
                <w:vertAlign w:val="baseline"/>
              </w:rPr>
              <w:drawing>
                <wp:inline distT="0" distB="0" distL="0" distR="0" wp14:anchorId="44846477" wp14:editId="260EF0DD">
                  <wp:extent cx="465666" cy="310363"/>
                  <wp:effectExtent l="0" t="0" r="0" b="0"/>
                  <wp:docPr id="74" name="Рисунок 73" descr="Купить Сопло GK3 размер 3, газ Пропан (20-40 мм) по цене от 722.40 руб. с  доставкой по Санкт-Петербургу">
                    <a:extLst xmlns:a="http://schemas.openxmlformats.org/drawingml/2006/main">
                      <a:ext uri="{FF2B5EF4-FFF2-40B4-BE49-F238E27FC236}">
                        <a16:creationId xmlns:a16="http://schemas.microsoft.com/office/drawing/2014/main" id="{8999A6CC-E967-45BF-B94D-6C06466035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3" descr="Купить Сопло GK3 размер 3, газ Пропан (20-40 мм) по цене от 722.40 руб. с  доставкой по Санкт-Петербургу">
                            <a:extLst>
                              <a:ext uri="{FF2B5EF4-FFF2-40B4-BE49-F238E27FC236}">
                                <a16:creationId xmlns:a16="http://schemas.microsoft.com/office/drawing/2014/main" id="{8999A6CC-E967-45BF-B94D-6C06466035EC}"/>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666" cy="3103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8F2324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Kəsmə sürəti, mm/dəq;450-300</w:t>
            </w:r>
          </w:p>
        </w:tc>
        <w:tc>
          <w:tcPr>
            <w:tcW w:w="1421" w:type="dxa"/>
          </w:tcPr>
          <w:p w14:paraId="0E7F99A0" w14:textId="77777777" w:rsidR="00674831" w:rsidRPr="00674831" w:rsidRDefault="00674831" w:rsidP="0063155E">
            <w:pPr>
              <w:jc w:val="center"/>
              <w:rPr>
                <w:rFonts w:ascii="Palatino Linotype" w:hAnsi="Palatino Linotype"/>
                <w:sz w:val="22"/>
                <w:szCs w:val="22"/>
                <w:vertAlign w:val="baseline"/>
                <w:lang w:val="az-Latn-AZ"/>
              </w:rPr>
            </w:pPr>
          </w:p>
          <w:p w14:paraId="50353BB5" w14:textId="77777777" w:rsidR="00674831" w:rsidRPr="00674831" w:rsidRDefault="00674831" w:rsidP="0063155E">
            <w:pPr>
              <w:jc w:val="center"/>
              <w:rPr>
                <w:rFonts w:ascii="Palatino Linotype" w:hAnsi="Palatino Linotype"/>
                <w:sz w:val="22"/>
                <w:szCs w:val="22"/>
                <w:vertAlign w:val="baseline"/>
                <w:lang w:val="az-Latn-AZ"/>
              </w:rPr>
            </w:pPr>
          </w:p>
          <w:p w14:paraId="25406B84" w14:textId="77777777" w:rsidR="00674831" w:rsidRPr="00674831" w:rsidRDefault="00674831" w:rsidP="0063155E">
            <w:pPr>
              <w:jc w:val="center"/>
              <w:rPr>
                <w:rFonts w:ascii="Palatino Linotype" w:hAnsi="Palatino Linotype"/>
                <w:sz w:val="22"/>
                <w:szCs w:val="22"/>
                <w:vertAlign w:val="baseline"/>
                <w:lang w:val="az-Latn-AZ"/>
              </w:rPr>
            </w:pPr>
          </w:p>
          <w:p w14:paraId="33697BD9" w14:textId="77777777" w:rsidR="00674831" w:rsidRPr="00674831" w:rsidRDefault="00674831" w:rsidP="0063155E">
            <w:pPr>
              <w:jc w:val="center"/>
              <w:rPr>
                <w:rFonts w:ascii="Palatino Linotype" w:hAnsi="Palatino Linotype"/>
                <w:sz w:val="22"/>
                <w:szCs w:val="22"/>
                <w:vertAlign w:val="baseline"/>
              </w:rPr>
            </w:pPr>
          </w:p>
          <w:p w14:paraId="70C105F3"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380E3E7A" w14:textId="77777777" w:rsidR="00674831" w:rsidRPr="00674831" w:rsidRDefault="00674831" w:rsidP="0063155E">
            <w:pPr>
              <w:jc w:val="center"/>
              <w:rPr>
                <w:rFonts w:ascii="Palatino Linotype" w:hAnsi="Palatino Linotype"/>
                <w:sz w:val="22"/>
                <w:szCs w:val="22"/>
                <w:vertAlign w:val="baseline"/>
                <w:lang w:val="az-Latn-AZ"/>
              </w:rPr>
            </w:pPr>
          </w:p>
          <w:p w14:paraId="157FAA43" w14:textId="77777777" w:rsidR="00674831" w:rsidRPr="00674831" w:rsidRDefault="00674831" w:rsidP="0063155E">
            <w:pPr>
              <w:jc w:val="center"/>
              <w:rPr>
                <w:rFonts w:ascii="Palatino Linotype" w:hAnsi="Palatino Linotype"/>
                <w:sz w:val="22"/>
                <w:szCs w:val="22"/>
                <w:vertAlign w:val="baseline"/>
                <w:lang w:val="az-Latn-AZ"/>
              </w:rPr>
            </w:pPr>
          </w:p>
          <w:p w14:paraId="5DB37AF2" w14:textId="77777777" w:rsidR="00674831" w:rsidRPr="00674831" w:rsidRDefault="00674831" w:rsidP="0063155E">
            <w:pPr>
              <w:jc w:val="center"/>
              <w:rPr>
                <w:rFonts w:ascii="Palatino Linotype" w:hAnsi="Palatino Linotype"/>
                <w:sz w:val="22"/>
                <w:szCs w:val="22"/>
                <w:vertAlign w:val="baseline"/>
                <w:lang w:val="az-Latn-AZ"/>
              </w:rPr>
            </w:pPr>
          </w:p>
          <w:p w14:paraId="49806F01" w14:textId="77777777" w:rsidR="00674831" w:rsidRPr="00674831" w:rsidRDefault="00674831" w:rsidP="0063155E">
            <w:pPr>
              <w:jc w:val="center"/>
              <w:rPr>
                <w:rFonts w:ascii="Palatino Linotype" w:hAnsi="Palatino Linotype"/>
                <w:sz w:val="22"/>
                <w:szCs w:val="22"/>
                <w:vertAlign w:val="baseline"/>
                <w:lang w:val="az-Latn-AZ"/>
              </w:rPr>
            </w:pPr>
          </w:p>
          <w:p w14:paraId="5F2F5214"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300</w:t>
            </w:r>
          </w:p>
        </w:tc>
      </w:tr>
      <w:tr w:rsidR="00674831" w:rsidRPr="00674831" w14:paraId="7D7DC892" w14:textId="77777777" w:rsidTr="00674831">
        <w:tc>
          <w:tcPr>
            <w:tcW w:w="10349" w:type="dxa"/>
            <w:gridSpan w:val="4"/>
          </w:tcPr>
          <w:p w14:paraId="24161058"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lastRenderedPageBreak/>
              <w:t>ZGTTZ</w:t>
            </w:r>
          </w:p>
        </w:tc>
      </w:tr>
      <w:tr w:rsidR="00674831" w:rsidRPr="00674831" w14:paraId="7077F21B" w14:textId="77777777" w:rsidTr="00674831">
        <w:tc>
          <w:tcPr>
            <w:tcW w:w="567" w:type="dxa"/>
          </w:tcPr>
          <w:p w14:paraId="5D84899D"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40A0408D"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7</w:t>
            </w:r>
          </w:p>
        </w:tc>
        <w:tc>
          <w:tcPr>
            <w:tcW w:w="7514" w:type="dxa"/>
            <w:vAlign w:val="center"/>
          </w:tcPr>
          <w:p w14:paraId="5ED92601"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en-US"/>
              </w:rPr>
            </w:pPr>
            <w:r w:rsidRPr="00674831">
              <w:rPr>
                <w:rFonts w:ascii="Palatino Linotype" w:hAnsi="Palatino Linotype" w:cs="Calibri"/>
                <w:color w:val="000000"/>
                <w:sz w:val="22"/>
                <w:szCs w:val="22"/>
                <w:vertAlign w:val="baseline"/>
                <w:lang w:val="az-Latn-AZ"/>
              </w:rPr>
              <w:t>Qoşucu mufta ropan şlanqları üçün (Nitto S32 Sh)</w:t>
            </w:r>
            <w:r w:rsidRPr="00674831">
              <w:rPr>
                <w:noProof/>
                <w:sz w:val="22"/>
                <w:szCs w:val="22"/>
                <w:vertAlign w:val="baseline"/>
                <w:lang w:val="en-US"/>
              </w:rPr>
              <w:t xml:space="preserve"> </w:t>
            </w:r>
            <w:r w:rsidRPr="00674831">
              <w:rPr>
                <w:noProof/>
                <w:sz w:val="22"/>
                <w:szCs w:val="22"/>
                <w:vertAlign w:val="baseline"/>
              </w:rPr>
              <w:drawing>
                <wp:inline distT="0" distB="0" distL="0" distR="0" wp14:anchorId="263B1AA4" wp14:editId="4479BC93">
                  <wp:extent cx="259835" cy="323350"/>
                  <wp:effectExtent l="0" t="0" r="6985" b="635"/>
                  <wp:docPr id="3" name="Рисунок 2">
                    <a:extLst xmlns:a="http://schemas.openxmlformats.org/drawingml/2006/main">
                      <a:ext uri="{FF2B5EF4-FFF2-40B4-BE49-F238E27FC236}">
                        <a16:creationId xmlns:a16="http://schemas.microsoft.com/office/drawing/2014/main" id="{1D43C032-4C2D-45C8-975F-A112B0AEB4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1D43C032-4C2D-45C8-975F-A112B0AEB4D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835" cy="323350"/>
                          </a:xfrm>
                          <a:prstGeom prst="rect">
                            <a:avLst/>
                          </a:prstGeom>
                        </pic:spPr>
                      </pic:pic>
                    </a:graphicData>
                  </a:graphic>
                </wp:inline>
              </w:drawing>
            </w:r>
            <w:r w:rsidRPr="00674831">
              <w:rPr>
                <w:noProof/>
                <w:sz w:val="22"/>
                <w:szCs w:val="22"/>
                <w:vertAlign w:val="baseline"/>
                <w:lang w:val="en-US"/>
              </w:rPr>
              <w:t xml:space="preserve"> </w:t>
            </w:r>
            <w:r w:rsidRPr="00674831">
              <w:rPr>
                <w:noProof/>
                <w:sz w:val="22"/>
                <w:szCs w:val="22"/>
                <w:vertAlign w:val="baseline"/>
              </w:rPr>
              <w:drawing>
                <wp:inline distT="0" distB="0" distL="0" distR="0" wp14:anchorId="0D4439AF" wp14:editId="0D659FBB">
                  <wp:extent cx="282931" cy="329124"/>
                  <wp:effectExtent l="0" t="0" r="3175" b="0"/>
                  <wp:docPr id="20" name="Рисунок 19">
                    <a:extLst xmlns:a="http://schemas.openxmlformats.org/drawingml/2006/main">
                      <a:ext uri="{FF2B5EF4-FFF2-40B4-BE49-F238E27FC236}">
                        <a16:creationId xmlns:a16="http://schemas.microsoft.com/office/drawing/2014/main" id="{6B244516-DCAC-4DA7-83DD-81B351F3B1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6B244516-DCAC-4DA7-83DD-81B351F3B18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2931" cy="329124"/>
                          </a:xfrm>
                          <a:prstGeom prst="rect">
                            <a:avLst/>
                          </a:prstGeom>
                        </pic:spPr>
                      </pic:pic>
                    </a:graphicData>
                  </a:graphic>
                </wp:inline>
              </w:drawing>
            </w:r>
          </w:p>
        </w:tc>
        <w:tc>
          <w:tcPr>
            <w:tcW w:w="1421" w:type="dxa"/>
          </w:tcPr>
          <w:p w14:paraId="4B93EAD3" w14:textId="77777777" w:rsidR="00674831" w:rsidRPr="00674831" w:rsidRDefault="00674831" w:rsidP="0063155E">
            <w:pPr>
              <w:jc w:val="center"/>
              <w:rPr>
                <w:rFonts w:ascii="Palatino Linotype" w:hAnsi="Palatino Linotype"/>
                <w:sz w:val="22"/>
                <w:szCs w:val="22"/>
                <w:vertAlign w:val="baseline"/>
                <w:lang w:val="az-Latn-AZ"/>
              </w:rPr>
            </w:pPr>
          </w:p>
          <w:p w14:paraId="04A4812A"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35FBD9F0" w14:textId="77777777" w:rsidR="00674831" w:rsidRPr="00674831" w:rsidRDefault="00674831" w:rsidP="0063155E">
            <w:pPr>
              <w:jc w:val="center"/>
              <w:rPr>
                <w:rFonts w:ascii="Palatino Linotype" w:hAnsi="Palatino Linotype"/>
                <w:sz w:val="22"/>
                <w:szCs w:val="22"/>
                <w:vertAlign w:val="baseline"/>
                <w:lang w:val="az-Latn-AZ"/>
              </w:rPr>
            </w:pPr>
          </w:p>
          <w:p w14:paraId="19E49013"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50</w:t>
            </w:r>
          </w:p>
        </w:tc>
      </w:tr>
      <w:tr w:rsidR="00674831" w:rsidRPr="00674831" w14:paraId="5143C3A7" w14:textId="77777777" w:rsidTr="00674831">
        <w:tc>
          <w:tcPr>
            <w:tcW w:w="567" w:type="dxa"/>
          </w:tcPr>
          <w:p w14:paraId="448FE168"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5EC72653" w14:textId="77777777" w:rsidR="00674831" w:rsidRPr="00674831" w:rsidRDefault="00674831" w:rsidP="0063155E">
            <w:pPr>
              <w:spacing w:line="360" w:lineRule="auto"/>
              <w:jc w:val="center"/>
              <w:rPr>
                <w:rFonts w:ascii="Palatino Linotype" w:hAnsi="Palatino Linotype" w:cs="Arial"/>
                <w:bCs/>
                <w:sz w:val="22"/>
                <w:szCs w:val="22"/>
                <w:vertAlign w:val="baseline"/>
              </w:rPr>
            </w:pPr>
            <w:r w:rsidRPr="00674831">
              <w:rPr>
                <w:rFonts w:ascii="Palatino Linotype" w:hAnsi="Palatino Linotype" w:cs="Arial"/>
                <w:bCs/>
                <w:sz w:val="22"/>
                <w:szCs w:val="22"/>
                <w:vertAlign w:val="baseline"/>
                <w:lang w:val="az-Latn-AZ"/>
              </w:rPr>
              <w:t>8</w:t>
            </w:r>
          </w:p>
        </w:tc>
        <w:tc>
          <w:tcPr>
            <w:tcW w:w="7514" w:type="dxa"/>
            <w:vAlign w:val="center"/>
          </w:tcPr>
          <w:p w14:paraId="19162C4D" w14:textId="77777777" w:rsidR="00674831" w:rsidRPr="00674831" w:rsidRDefault="00674831" w:rsidP="0063155E">
            <w:pPr>
              <w:spacing w:line="360" w:lineRule="auto"/>
              <w:jc w:val="both"/>
              <w:rPr>
                <w:rFonts w:ascii="Palatino Linotype" w:hAnsi="Palatino Linotype" w:cs="Calibri"/>
                <w:color w:val="000000"/>
                <w:sz w:val="22"/>
                <w:szCs w:val="22"/>
                <w:vertAlign w:val="baseline"/>
              </w:rPr>
            </w:pPr>
            <w:r w:rsidRPr="00674831">
              <w:rPr>
                <w:rFonts w:ascii="Palatino Linotype" w:hAnsi="Palatino Linotype" w:cs="Calibri"/>
                <w:color w:val="000000"/>
                <w:sz w:val="22"/>
                <w:szCs w:val="22"/>
                <w:vertAlign w:val="baseline"/>
                <w:lang w:val="az-Latn-AZ"/>
              </w:rPr>
              <w:t>Qoşucu mufta Oksigen şlanqları üçün (Nitto Kohki Japan Hi Cupla)</w:t>
            </w:r>
            <w:r w:rsidRPr="00674831">
              <w:rPr>
                <w:noProof/>
                <w:sz w:val="22"/>
                <w:szCs w:val="22"/>
                <w:vertAlign w:val="baseline"/>
              </w:rPr>
              <w:t xml:space="preserve"> </w:t>
            </w:r>
            <w:r w:rsidRPr="00674831">
              <w:rPr>
                <w:noProof/>
                <w:sz w:val="22"/>
                <w:szCs w:val="22"/>
                <w:vertAlign w:val="baseline"/>
              </w:rPr>
              <w:drawing>
                <wp:inline distT="0" distB="0" distL="0" distR="0" wp14:anchorId="0EAD8268" wp14:editId="31708F79">
                  <wp:extent cx="282931" cy="329124"/>
                  <wp:effectExtent l="0" t="0" r="3175" b="0"/>
                  <wp:docPr id="2" name="Рисунок 19">
                    <a:extLst xmlns:a="http://schemas.openxmlformats.org/drawingml/2006/main">
                      <a:ext uri="{FF2B5EF4-FFF2-40B4-BE49-F238E27FC236}">
                        <a16:creationId xmlns:a16="http://schemas.microsoft.com/office/drawing/2014/main" id="{6B244516-DCAC-4DA7-83DD-81B351F3B1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6B244516-DCAC-4DA7-83DD-81B351F3B18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2931" cy="329124"/>
                          </a:xfrm>
                          <a:prstGeom prst="rect">
                            <a:avLst/>
                          </a:prstGeom>
                        </pic:spPr>
                      </pic:pic>
                    </a:graphicData>
                  </a:graphic>
                </wp:inline>
              </w:drawing>
            </w:r>
            <w:r w:rsidRPr="00674831">
              <w:rPr>
                <w:noProof/>
                <w:sz w:val="22"/>
                <w:szCs w:val="22"/>
                <w:vertAlign w:val="baseline"/>
              </w:rPr>
              <w:t xml:space="preserve"> </w:t>
            </w:r>
            <w:r w:rsidRPr="00674831">
              <w:rPr>
                <w:noProof/>
                <w:sz w:val="22"/>
                <w:szCs w:val="22"/>
                <w:vertAlign w:val="baseline"/>
              </w:rPr>
              <w:drawing>
                <wp:inline distT="0" distB="0" distL="0" distR="0" wp14:anchorId="463CD791" wp14:editId="2726C1E0">
                  <wp:extent cx="259835" cy="323350"/>
                  <wp:effectExtent l="0" t="0" r="6985" b="635"/>
                  <wp:docPr id="4" name="Рисунок 2">
                    <a:extLst xmlns:a="http://schemas.openxmlformats.org/drawingml/2006/main">
                      <a:ext uri="{FF2B5EF4-FFF2-40B4-BE49-F238E27FC236}">
                        <a16:creationId xmlns:a16="http://schemas.microsoft.com/office/drawing/2014/main" id="{1D43C032-4C2D-45C8-975F-A112B0AEB4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1D43C032-4C2D-45C8-975F-A112B0AEB4D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835" cy="323350"/>
                          </a:xfrm>
                          <a:prstGeom prst="rect">
                            <a:avLst/>
                          </a:prstGeom>
                        </pic:spPr>
                      </pic:pic>
                    </a:graphicData>
                  </a:graphic>
                </wp:inline>
              </w:drawing>
            </w:r>
          </w:p>
        </w:tc>
        <w:tc>
          <w:tcPr>
            <w:tcW w:w="1421" w:type="dxa"/>
          </w:tcPr>
          <w:p w14:paraId="02AE39E7" w14:textId="77777777" w:rsidR="00674831" w:rsidRPr="00674831" w:rsidRDefault="00674831" w:rsidP="0063155E">
            <w:pPr>
              <w:jc w:val="center"/>
              <w:rPr>
                <w:rFonts w:ascii="Palatino Linotype" w:hAnsi="Palatino Linotype"/>
                <w:sz w:val="22"/>
                <w:szCs w:val="22"/>
                <w:vertAlign w:val="baseline"/>
                <w:lang w:val="az-Latn-AZ"/>
              </w:rPr>
            </w:pPr>
          </w:p>
          <w:p w14:paraId="70F001AC" w14:textId="77777777" w:rsidR="00674831" w:rsidRPr="00674831" w:rsidRDefault="00674831" w:rsidP="0063155E">
            <w:pPr>
              <w:jc w:val="center"/>
              <w:rPr>
                <w:rFonts w:ascii="Palatino Linotype" w:hAnsi="Palatino Linotype"/>
                <w:sz w:val="22"/>
                <w:szCs w:val="22"/>
                <w:vertAlign w:val="baseline"/>
                <w:lang w:val="az-Latn-AZ"/>
              </w:rPr>
            </w:pPr>
          </w:p>
          <w:p w14:paraId="427D0A83"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52092B11" w14:textId="77777777" w:rsidR="00674831" w:rsidRPr="00674831" w:rsidRDefault="00674831" w:rsidP="0063155E">
            <w:pPr>
              <w:jc w:val="center"/>
              <w:rPr>
                <w:rFonts w:ascii="Palatino Linotype" w:hAnsi="Palatino Linotype"/>
                <w:sz w:val="22"/>
                <w:szCs w:val="22"/>
                <w:vertAlign w:val="baseline"/>
                <w:lang w:val="az-Latn-AZ"/>
              </w:rPr>
            </w:pPr>
          </w:p>
          <w:p w14:paraId="44C5FF18" w14:textId="77777777" w:rsidR="00674831" w:rsidRPr="00674831" w:rsidRDefault="00674831" w:rsidP="0063155E">
            <w:pPr>
              <w:jc w:val="center"/>
              <w:rPr>
                <w:rFonts w:ascii="Palatino Linotype" w:hAnsi="Palatino Linotype"/>
                <w:sz w:val="22"/>
                <w:szCs w:val="22"/>
                <w:vertAlign w:val="baseline"/>
                <w:lang w:val="az-Latn-AZ"/>
              </w:rPr>
            </w:pPr>
          </w:p>
          <w:p w14:paraId="7AD82657"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50</w:t>
            </w:r>
          </w:p>
        </w:tc>
      </w:tr>
      <w:tr w:rsidR="00674831" w:rsidRPr="00674831" w14:paraId="667A8C8F" w14:textId="77777777" w:rsidTr="00674831">
        <w:tc>
          <w:tcPr>
            <w:tcW w:w="567" w:type="dxa"/>
          </w:tcPr>
          <w:p w14:paraId="2FB5B4D0"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68E64C8D"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p>
          <w:p w14:paraId="6613B7E1" w14:textId="77777777" w:rsidR="00674831" w:rsidRPr="00674831" w:rsidRDefault="00674831" w:rsidP="0063155E">
            <w:pPr>
              <w:spacing w:line="360" w:lineRule="auto"/>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 xml:space="preserve">  9</w:t>
            </w:r>
          </w:p>
        </w:tc>
        <w:tc>
          <w:tcPr>
            <w:tcW w:w="7514" w:type="dxa"/>
            <w:vAlign w:val="center"/>
          </w:tcPr>
          <w:p w14:paraId="1D8219D8"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Propan qızdırıcı(qorelka)      Ocaq növü: Qaz-oksigen</w:t>
            </w:r>
          </w:p>
          <w:p w14:paraId="2326248D"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Yanan qaz: propan</w:t>
            </w:r>
          </w:p>
          <w:p w14:paraId="0954E7BA"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Maksimum alov temperaturu </w:t>
            </w:r>
            <w:r w:rsidRPr="00674831">
              <w:rPr>
                <w:color w:val="000000"/>
                <w:sz w:val="22"/>
                <w:szCs w:val="22"/>
                <w:vertAlign w:val="baseline"/>
                <w:lang w:val="az-Latn-AZ"/>
              </w:rPr>
              <w:t>℃</w:t>
            </w:r>
            <w:r w:rsidRPr="00674831">
              <w:rPr>
                <w:rFonts w:ascii="Palatino Linotype" w:hAnsi="Palatino Linotype" w:cs="Calibri"/>
                <w:color w:val="000000"/>
                <w:sz w:val="22"/>
                <w:szCs w:val="22"/>
                <w:vertAlign w:val="baseline"/>
                <w:lang w:val="az-Latn-AZ"/>
              </w:rPr>
              <w:t>: +2800</w:t>
            </w:r>
          </w:p>
          <w:p w14:paraId="194A8E62"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Qızdırılan metalın qalınlığı, mm: 50-ə qədər        </w:t>
            </w:r>
            <w:r w:rsidRPr="00674831">
              <w:rPr>
                <w:noProof/>
                <w:sz w:val="22"/>
                <w:szCs w:val="22"/>
                <w:vertAlign w:val="baseline"/>
              </w:rPr>
              <w:drawing>
                <wp:inline distT="0" distB="0" distL="0" distR="0" wp14:anchorId="14E86CF1" wp14:editId="33A826BA">
                  <wp:extent cx="525859" cy="316251"/>
                  <wp:effectExtent l="0" t="0" r="0" b="7620"/>
                  <wp:docPr id="5" name="Рисунок 3">
                    <a:extLst xmlns:a="http://schemas.openxmlformats.org/drawingml/2006/main">
                      <a:ext uri="{FF2B5EF4-FFF2-40B4-BE49-F238E27FC236}">
                        <a16:creationId xmlns:a16="http://schemas.microsoft.com/office/drawing/2014/main" id="{432B7D34-4A50-4BEF-A027-5078EC8CBC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432B7D34-4A50-4BEF-A027-5078EC8CBCDA}"/>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859" cy="316251"/>
                          </a:xfrm>
                          <a:prstGeom prst="rect">
                            <a:avLst/>
                          </a:prstGeom>
                        </pic:spPr>
                      </pic:pic>
                    </a:graphicData>
                  </a:graphic>
                </wp:inline>
              </w:drawing>
            </w:r>
          </w:p>
          <w:p w14:paraId="5C4507D6"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Oksigen giriş bağlantısı: Kişi yivli M16x1.5</w:t>
            </w:r>
          </w:p>
          <w:p w14:paraId="5F4A8C75"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Yanan qaz giriş bağlantısı: Kişi yivli M16x1,5 LH</w:t>
            </w:r>
          </w:p>
          <w:p w14:paraId="49FB5E0A"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 Qolu birləşdirmək üçün məmə diametri, mm: 9 Dəstdəki dəyişdirilə bilən ucların sayı, əd: 3 (№ 1).</w:t>
            </w:r>
          </w:p>
          <w:p w14:paraId="4B5370EF"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İş temperaturu, </w:t>
            </w:r>
            <w:r w:rsidRPr="00674831">
              <w:rPr>
                <w:color w:val="000000"/>
                <w:sz w:val="22"/>
                <w:szCs w:val="22"/>
                <w:vertAlign w:val="baseline"/>
                <w:lang w:val="az-Latn-AZ"/>
              </w:rPr>
              <w:t>℃</w:t>
            </w:r>
            <w:r w:rsidRPr="00674831">
              <w:rPr>
                <w:rFonts w:ascii="Palatino Linotype" w:hAnsi="Palatino Linotype" w:cs="Calibri"/>
                <w:color w:val="000000"/>
                <w:sz w:val="22"/>
                <w:szCs w:val="22"/>
                <w:vertAlign w:val="baseline"/>
                <w:lang w:val="az-Latn-AZ"/>
              </w:rPr>
              <w:t>: -15 ilə +45 arasında</w:t>
            </w:r>
          </w:p>
          <w:p w14:paraId="5B206FB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Ocaq uzunluğu, mm: 605 (№ 3PN-dən)     Çəki, kq: 1,2 (No 3PN ilə) Propan burner G3U-4 birləşmə qoz-fındıq və məmə ilə - 1 əd.</w:t>
            </w:r>
          </w:p>
          <w:p w14:paraId="066AB918"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No 1PN isitmə üçün qaz-alov ucu (14 mm-ə qədər qızdırma) - 1 ədəd.</w:t>
            </w:r>
          </w:p>
          <w:p w14:paraId="474B79A0"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No 2PN (30 mm-ə qədər qızdırma) isitmə üçün qaz-alov ucu - 1 ədəd.</w:t>
            </w:r>
          </w:p>
          <w:p w14:paraId="3585D9E6"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No 3PN isitmə üçün qaz-alov ağızlığı (50 mm-ə qədər qızdırmaq) - 1 əd. Enjektor - 1 ədəd Təlimat - 1 ədəd</w:t>
            </w:r>
          </w:p>
        </w:tc>
        <w:tc>
          <w:tcPr>
            <w:tcW w:w="1421" w:type="dxa"/>
          </w:tcPr>
          <w:p w14:paraId="6B05202C" w14:textId="77777777" w:rsidR="00674831" w:rsidRPr="00674831" w:rsidRDefault="00674831" w:rsidP="0063155E">
            <w:pPr>
              <w:jc w:val="center"/>
              <w:rPr>
                <w:rFonts w:ascii="Palatino Linotype" w:hAnsi="Palatino Linotype"/>
                <w:sz w:val="22"/>
                <w:szCs w:val="22"/>
                <w:vertAlign w:val="baseline"/>
                <w:lang w:val="az-Latn-AZ"/>
              </w:rPr>
            </w:pPr>
          </w:p>
          <w:p w14:paraId="3EB02D19" w14:textId="77777777" w:rsidR="00674831" w:rsidRPr="00674831" w:rsidRDefault="00674831" w:rsidP="0063155E">
            <w:pPr>
              <w:jc w:val="center"/>
              <w:rPr>
                <w:rFonts w:ascii="Palatino Linotype" w:hAnsi="Palatino Linotype"/>
                <w:sz w:val="22"/>
                <w:szCs w:val="22"/>
                <w:vertAlign w:val="baseline"/>
                <w:lang w:val="az-Latn-AZ"/>
              </w:rPr>
            </w:pPr>
          </w:p>
          <w:p w14:paraId="07BEEE54" w14:textId="77777777" w:rsidR="00674831" w:rsidRPr="00674831" w:rsidRDefault="00674831" w:rsidP="0063155E">
            <w:pPr>
              <w:jc w:val="center"/>
              <w:rPr>
                <w:rFonts w:ascii="Palatino Linotype" w:hAnsi="Palatino Linotype"/>
                <w:sz w:val="22"/>
                <w:szCs w:val="22"/>
                <w:vertAlign w:val="baseline"/>
                <w:lang w:val="az-Latn-AZ"/>
              </w:rPr>
            </w:pPr>
          </w:p>
          <w:p w14:paraId="42C9C29D" w14:textId="77777777" w:rsidR="00674831" w:rsidRPr="00674831" w:rsidRDefault="00674831" w:rsidP="0063155E">
            <w:pPr>
              <w:jc w:val="center"/>
              <w:rPr>
                <w:rFonts w:ascii="Palatino Linotype" w:hAnsi="Palatino Linotype"/>
                <w:sz w:val="22"/>
                <w:szCs w:val="22"/>
                <w:vertAlign w:val="baseline"/>
                <w:lang w:val="az-Latn-AZ"/>
              </w:rPr>
            </w:pPr>
          </w:p>
          <w:p w14:paraId="513BE06B" w14:textId="77777777" w:rsidR="00674831" w:rsidRPr="00674831" w:rsidRDefault="00674831" w:rsidP="0063155E">
            <w:pPr>
              <w:jc w:val="center"/>
              <w:rPr>
                <w:rFonts w:ascii="Palatino Linotype" w:hAnsi="Palatino Linotype"/>
                <w:sz w:val="22"/>
                <w:szCs w:val="22"/>
                <w:vertAlign w:val="baseline"/>
              </w:rPr>
            </w:pPr>
          </w:p>
          <w:p w14:paraId="011D4B7B" w14:textId="77777777" w:rsidR="00674831" w:rsidRPr="00674831" w:rsidRDefault="00674831" w:rsidP="0063155E">
            <w:pPr>
              <w:jc w:val="center"/>
              <w:rPr>
                <w:rFonts w:ascii="Palatino Linotype" w:hAnsi="Palatino Linotype"/>
                <w:sz w:val="22"/>
                <w:szCs w:val="22"/>
                <w:vertAlign w:val="baseline"/>
              </w:rPr>
            </w:pPr>
          </w:p>
          <w:p w14:paraId="5BE562A8"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0A06B0FC" w14:textId="77777777" w:rsidR="00674831" w:rsidRPr="00674831" w:rsidRDefault="00674831" w:rsidP="0063155E">
            <w:pPr>
              <w:jc w:val="center"/>
              <w:rPr>
                <w:rFonts w:ascii="Palatino Linotype" w:hAnsi="Palatino Linotype"/>
                <w:sz w:val="22"/>
                <w:szCs w:val="22"/>
                <w:vertAlign w:val="baseline"/>
                <w:lang w:val="az-Latn-AZ"/>
              </w:rPr>
            </w:pPr>
          </w:p>
          <w:p w14:paraId="3DC06C58" w14:textId="77777777" w:rsidR="00674831" w:rsidRPr="00674831" w:rsidRDefault="00674831" w:rsidP="0063155E">
            <w:pPr>
              <w:jc w:val="center"/>
              <w:rPr>
                <w:rFonts w:ascii="Palatino Linotype" w:hAnsi="Palatino Linotype"/>
                <w:sz w:val="22"/>
                <w:szCs w:val="22"/>
                <w:vertAlign w:val="baseline"/>
                <w:lang w:val="az-Latn-AZ"/>
              </w:rPr>
            </w:pPr>
          </w:p>
          <w:p w14:paraId="1A0939AC" w14:textId="77777777" w:rsidR="00674831" w:rsidRPr="00674831" w:rsidRDefault="00674831" w:rsidP="0063155E">
            <w:pPr>
              <w:jc w:val="center"/>
              <w:rPr>
                <w:rFonts w:ascii="Palatino Linotype" w:hAnsi="Palatino Linotype"/>
                <w:sz w:val="22"/>
                <w:szCs w:val="22"/>
                <w:vertAlign w:val="baseline"/>
                <w:lang w:val="az-Latn-AZ"/>
              </w:rPr>
            </w:pPr>
          </w:p>
          <w:p w14:paraId="6EF63CD2" w14:textId="77777777" w:rsidR="00674831" w:rsidRPr="00674831" w:rsidRDefault="00674831" w:rsidP="0063155E">
            <w:pPr>
              <w:jc w:val="center"/>
              <w:rPr>
                <w:rFonts w:ascii="Palatino Linotype" w:hAnsi="Palatino Linotype"/>
                <w:sz w:val="22"/>
                <w:szCs w:val="22"/>
                <w:vertAlign w:val="baseline"/>
                <w:lang w:val="az-Latn-AZ"/>
              </w:rPr>
            </w:pPr>
          </w:p>
          <w:p w14:paraId="77882D1C" w14:textId="77777777" w:rsidR="00674831" w:rsidRPr="00674831" w:rsidRDefault="00674831" w:rsidP="0063155E">
            <w:pPr>
              <w:jc w:val="center"/>
              <w:rPr>
                <w:rFonts w:ascii="Palatino Linotype" w:hAnsi="Palatino Linotype"/>
                <w:sz w:val="22"/>
                <w:szCs w:val="22"/>
                <w:vertAlign w:val="baseline"/>
                <w:lang w:val="az-Latn-AZ"/>
              </w:rPr>
            </w:pPr>
          </w:p>
          <w:p w14:paraId="3E378FDF" w14:textId="77777777" w:rsidR="00674831" w:rsidRPr="00674831" w:rsidRDefault="00674831" w:rsidP="0063155E">
            <w:pPr>
              <w:jc w:val="center"/>
              <w:rPr>
                <w:rFonts w:ascii="Palatino Linotype" w:hAnsi="Palatino Linotype"/>
                <w:sz w:val="22"/>
                <w:szCs w:val="22"/>
                <w:vertAlign w:val="baseline"/>
                <w:lang w:val="az-Latn-AZ"/>
              </w:rPr>
            </w:pPr>
          </w:p>
          <w:p w14:paraId="74972BDC"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50</w:t>
            </w:r>
          </w:p>
        </w:tc>
      </w:tr>
      <w:tr w:rsidR="00674831" w:rsidRPr="00674831" w14:paraId="71C54227" w14:textId="77777777" w:rsidTr="00674831">
        <w:tc>
          <w:tcPr>
            <w:tcW w:w="10349" w:type="dxa"/>
            <w:gridSpan w:val="4"/>
          </w:tcPr>
          <w:p w14:paraId="066F2AAF"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BGTZ 10063928</w:t>
            </w:r>
          </w:p>
        </w:tc>
      </w:tr>
      <w:tr w:rsidR="00674831" w:rsidRPr="00674831" w14:paraId="68750562" w14:textId="77777777" w:rsidTr="00674831">
        <w:tc>
          <w:tcPr>
            <w:tcW w:w="567" w:type="dxa"/>
          </w:tcPr>
          <w:p w14:paraId="3787D66B"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10</w:t>
            </w:r>
          </w:p>
        </w:tc>
        <w:tc>
          <w:tcPr>
            <w:tcW w:w="7514" w:type="dxa"/>
            <w:vAlign w:val="center"/>
          </w:tcPr>
          <w:p w14:paraId="71399146" w14:textId="77777777" w:rsidR="00674831" w:rsidRPr="00674831" w:rsidRDefault="00674831" w:rsidP="0063155E">
            <w:pPr>
              <w:spacing w:line="360" w:lineRule="auto"/>
              <w:jc w:val="both"/>
              <w:rPr>
                <w:rFonts w:ascii="Palatino Linotype" w:hAnsi="Palatino Linotype" w:cs="Calibri"/>
                <w:color w:val="000000"/>
                <w:sz w:val="22"/>
                <w:szCs w:val="22"/>
                <w:vertAlign w:val="baseline"/>
              </w:rPr>
            </w:pPr>
            <w:proofErr w:type="spellStart"/>
            <w:r w:rsidRPr="00674831">
              <w:rPr>
                <w:rFonts w:ascii="Palatino Linotype" w:hAnsi="Palatino Linotype" w:cs="Calibri"/>
                <w:color w:val="000000"/>
                <w:sz w:val="22"/>
                <w:szCs w:val="22"/>
                <w:vertAlign w:val="baseline"/>
              </w:rPr>
              <w:t>Kəsici</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məşəl</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Yıldız</w:t>
            </w:r>
            <w:proofErr w:type="spellEnd"/>
            <w:r w:rsidRPr="00674831">
              <w:rPr>
                <w:rFonts w:ascii="Palatino Linotype" w:hAnsi="Palatino Linotype" w:cs="Calibri"/>
                <w:color w:val="000000"/>
                <w:sz w:val="22"/>
                <w:szCs w:val="22"/>
                <w:vertAlign w:val="baseline"/>
              </w:rPr>
              <w:t xml:space="preserve"> 4512, 0-500mm</w:t>
            </w:r>
          </w:p>
        </w:tc>
        <w:tc>
          <w:tcPr>
            <w:tcW w:w="1421" w:type="dxa"/>
          </w:tcPr>
          <w:p w14:paraId="4887126E"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center"/>
          </w:tcPr>
          <w:p w14:paraId="00DAE44D" w14:textId="77777777" w:rsidR="00674831" w:rsidRPr="00674831" w:rsidRDefault="00674831" w:rsidP="0063155E">
            <w:pPr>
              <w:jc w:val="center"/>
              <w:rPr>
                <w:rFonts w:ascii="Calibri" w:hAnsi="Calibri" w:cs="Calibri"/>
                <w:color w:val="000000"/>
                <w:sz w:val="22"/>
                <w:szCs w:val="22"/>
                <w:vertAlign w:val="baseline"/>
              </w:rPr>
            </w:pPr>
            <w:r w:rsidRPr="00674831">
              <w:rPr>
                <w:rFonts w:ascii="Calibri" w:hAnsi="Calibri" w:cs="Calibri"/>
                <w:color w:val="000000"/>
                <w:sz w:val="22"/>
                <w:szCs w:val="22"/>
                <w:vertAlign w:val="baseline"/>
              </w:rPr>
              <w:t>60</w:t>
            </w:r>
          </w:p>
        </w:tc>
      </w:tr>
      <w:tr w:rsidR="00674831" w:rsidRPr="00674831" w14:paraId="7849D571" w14:textId="77777777" w:rsidTr="00674831">
        <w:tc>
          <w:tcPr>
            <w:tcW w:w="567" w:type="dxa"/>
          </w:tcPr>
          <w:p w14:paraId="6C5C6F45"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11</w:t>
            </w:r>
          </w:p>
        </w:tc>
        <w:tc>
          <w:tcPr>
            <w:tcW w:w="7514" w:type="dxa"/>
            <w:vAlign w:val="bottom"/>
          </w:tcPr>
          <w:p w14:paraId="31259A3C"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proofErr w:type="spellStart"/>
            <w:r w:rsidRPr="00674831">
              <w:rPr>
                <w:rFonts w:ascii="Palatino Linotype" w:hAnsi="Palatino Linotype" w:cs="Calibri"/>
                <w:color w:val="000000"/>
                <w:sz w:val="22"/>
                <w:szCs w:val="22"/>
                <w:vertAlign w:val="baseline"/>
              </w:rPr>
              <w:t>Saplo</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ucluq</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Yıldız</w:t>
            </w:r>
            <w:proofErr w:type="spellEnd"/>
            <w:r w:rsidRPr="00674831">
              <w:rPr>
                <w:rFonts w:ascii="Palatino Linotype" w:hAnsi="Palatino Linotype" w:cs="Calibri"/>
                <w:color w:val="000000"/>
                <w:sz w:val="22"/>
                <w:szCs w:val="22"/>
                <w:vertAlign w:val="baseline"/>
              </w:rPr>
              <w:t xml:space="preserve"> 4531P</w:t>
            </w:r>
          </w:p>
        </w:tc>
        <w:tc>
          <w:tcPr>
            <w:tcW w:w="1421" w:type="dxa"/>
          </w:tcPr>
          <w:p w14:paraId="0A9AC67E"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center"/>
          </w:tcPr>
          <w:p w14:paraId="6EBD8951"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Calibri" w:hAnsi="Calibri" w:cs="Calibri"/>
                <w:color w:val="000000"/>
                <w:sz w:val="22"/>
                <w:szCs w:val="22"/>
                <w:vertAlign w:val="baseline"/>
              </w:rPr>
              <w:t>10</w:t>
            </w:r>
          </w:p>
        </w:tc>
      </w:tr>
      <w:tr w:rsidR="00674831" w:rsidRPr="00674831" w14:paraId="22B6CD95" w14:textId="77777777" w:rsidTr="00674831">
        <w:tc>
          <w:tcPr>
            <w:tcW w:w="567" w:type="dxa"/>
          </w:tcPr>
          <w:p w14:paraId="438E5B58"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12</w:t>
            </w:r>
          </w:p>
        </w:tc>
        <w:tc>
          <w:tcPr>
            <w:tcW w:w="7514" w:type="dxa"/>
            <w:vAlign w:val="bottom"/>
          </w:tcPr>
          <w:p w14:paraId="47530C38"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proofErr w:type="spellStart"/>
            <w:r w:rsidRPr="00674831">
              <w:rPr>
                <w:rFonts w:ascii="Palatino Linotype" w:hAnsi="Palatino Linotype" w:cs="Calibri"/>
                <w:color w:val="000000"/>
                <w:sz w:val="22"/>
                <w:szCs w:val="22"/>
                <w:vertAlign w:val="baseline"/>
              </w:rPr>
              <w:t>Saplo</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ucluq</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Yıldız</w:t>
            </w:r>
            <w:proofErr w:type="spellEnd"/>
            <w:r w:rsidRPr="00674831">
              <w:rPr>
                <w:rFonts w:ascii="Palatino Linotype" w:hAnsi="Palatino Linotype" w:cs="Calibri"/>
                <w:color w:val="000000"/>
                <w:sz w:val="22"/>
                <w:szCs w:val="22"/>
                <w:vertAlign w:val="baseline"/>
              </w:rPr>
              <w:t xml:space="preserve"> 4532P</w:t>
            </w:r>
          </w:p>
        </w:tc>
        <w:tc>
          <w:tcPr>
            <w:tcW w:w="1421" w:type="dxa"/>
          </w:tcPr>
          <w:p w14:paraId="5808A499"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bottom"/>
          </w:tcPr>
          <w:p w14:paraId="5E9F5CC5"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Calibri" w:hAnsi="Calibri" w:cs="Calibri"/>
                <w:color w:val="000000"/>
                <w:sz w:val="22"/>
                <w:szCs w:val="22"/>
                <w:vertAlign w:val="baseline"/>
              </w:rPr>
              <w:t>100</w:t>
            </w:r>
          </w:p>
        </w:tc>
      </w:tr>
      <w:tr w:rsidR="00674831" w:rsidRPr="00674831" w14:paraId="1A3C3893" w14:textId="77777777" w:rsidTr="00674831">
        <w:tc>
          <w:tcPr>
            <w:tcW w:w="567" w:type="dxa"/>
          </w:tcPr>
          <w:p w14:paraId="59F982B4"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13</w:t>
            </w:r>
          </w:p>
        </w:tc>
        <w:tc>
          <w:tcPr>
            <w:tcW w:w="7514" w:type="dxa"/>
            <w:vAlign w:val="bottom"/>
          </w:tcPr>
          <w:p w14:paraId="5418085C"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proofErr w:type="spellStart"/>
            <w:r w:rsidRPr="00674831">
              <w:rPr>
                <w:rFonts w:ascii="Palatino Linotype" w:hAnsi="Palatino Linotype" w:cs="Calibri"/>
                <w:color w:val="000000"/>
                <w:sz w:val="22"/>
                <w:szCs w:val="22"/>
                <w:vertAlign w:val="baseline"/>
              </w:rPr>
              <w:t>Saplo</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ucluq</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Yıldız</w:t>
            </w:r>
            <w:proofErr w:type="spellEnd"/>
            <w:r w:rsidRPr="00674831">
              <w:rPr>
                <w:rFonts w:ascii="Palatino Linotype" w:hAnsi="Palatino Linotype" w:cs="Calibri"/>
                <w:color w:val="000000"/>
                <w:sz w:val="22"/>
                <w:szCs w:val="22"/>
                <w:vertAlign w:val="baseline"/>
              </w:rPr>
              <w:t xml:space="preserve"> 4533P</w:t>
            </w:r>
          </w:p>
        </w:tc>
        <w:tc>
          <w:tcPr>
            <w:tcW w:w="1421" w:type="dxa"/>
          </w:tcPr>
          <w:p w14:paraId="39058A83"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bottom"/>
          </w:tcPr>
          <w:p w14:paraId="249F9C4F"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Calibri" w:hAnsi="Calibri" w:cs="Calibri"/>
                <w:color w:val="000000"/>
                <w:sz w:val="22"/>
                <w:szCs w:val="22"/>
                <w:vertAlign w:val="baseline"/>
              </w:rPr>
              <w:t>140</w:t>
            </w:r>
          </w:p>
        </w:tc>
      </w:tr>
      <w:tr w:rsidR="00674831" w:rsidRPr="00674831" w14:paraId="2B4185AC" w14:textId="77777777" w:rsidTr="00674831">
        <w:tc>
          <w:tcPr>
            <w:tcW w:w="567" w:type="dxa"/>
          </w:tcPr>
          <w:p w14:paraId="135329E2"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14</w:t>
            </w:r>
          </w:p>
        </w:tc>
        <w:tc>
          <w:tcPr>
            <w:tcW w:w="7514" w:type="dxa"/>
            <w:vAlign w:val="bottom"/>
          </w:tcPr>
          <w:p w14:paraId="787A8BB4"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proofErr w:type="spellStart"/>
            <w:r w:rsidRPr="00674831">
              <w:rPr>
                <w:rFonts w:ascii="Palatino Linotype" w:hAnsi="Palatino Linotype" w:cs="Calibri"/>
                <w:color w:val="000000"/>
                <w:sz w:val="22"/>
                <w:szCs w:val="22"/>
                <w:vertAlign w:val="baseline"/>
                <w:lang w:val="en-US"/>
              </w:rPr>
              <w:t>Oksigen</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reduktoru</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üçün</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əks</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klapan</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Yıldız</w:t>
            </w:r>
            <w:proofErr w:type="spellEnd"/>
            <w:r w:rsidRPr="00674831">
              <w:rPr>
                <w:rFonts w:ascii="Palatino Linotype" w:hAnsi="Palatino Linotype" w:cs="Calibri"/>
                <w:color w:val="000000"/>
                <w:sz w:val="22"/>
                <w:szCs w:val="22"/>
                <w:vertAlign w:val="baseline"/>
                <w:lang w:val="en-US"/>
              </w:rPr>
              <w:t xml:space="preserve"> 1030</w:t>
            </w:r>
          </w:p>
        </w:tc>
        <w:tc>
          <w:tcPr>
            <w:tcW w:w="1421" w:type="dxa"/>
          </w:tcPr>
          <w:p w14:paraId="104E78F9"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bottom"/>
          </w:tcPr>
          <w:p w14:paraId="2D83903F"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Calibri" w:hAnsi="Calibri" w:cs="Calibri"/>
                <w:color w:val="000000"/>
                <w:sz w:val="22"/>
                <w:szCs w:val="22"/>
                <w:vertAlign w:val="baseline"/>
              </w:rPr>
              <w:t>50</w:t>
            </w:r>
          </w:p>
        </w:tc>
      </w:tr>
      <w:tr w:rsidR="00674831" w:rsidRPr="00674831" w14:paraId="02E55A7F" w14:textId="77777777" w:rsidTr="00674831">
        <w:tc>
          <w:tcPr>
            <w:tcW w:w="567" w:type="dxa"/>
          </w:tcPr>
          <w:p w14:paraId="0BB1E796"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15</w:t>
            </w:r>
          </w:p>
        </w:tc>
        <w:tc>
          <w:tcPr>
            <w:tcW w:w="7514" w:type="dxa"/>
            <w:vAlign w:val="bottom"/>
          </w:tcPr>
          <w:p w14:paraId="430E1FA3"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proofErr w:type="spellStart"/>
            <w:r w:rsidRPr="00674831">
              <w:rPr>
                <w:rFonts w:ascii="Palatino Linotype" w:hAnsi="Palatino Linotype" w:cs="Calibri"/>
                <w:color w:val="000000"/>
                <w:sz w:val="22"/>
                <w:szCs w:val="22"/>
                <w:vertAlign w:val="baseline"/>
                <w:lang w:val="en-US"/>
              </w:rPr>
              <w:t>Oksigen</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reduktor</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əks</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klapanı</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Yıldız</w:t>
            </w:r>
            <w:proofErr w:type="spellEnd"/>
            <w:r w:rsidRPr="00674831">
              <w:rPr>
                <w:rFonts w:ascii="Palatino Linotype" w:hAnsi="Palatino Linotype" w:cs="Calibri"/>
                <w:color w:val="000000"/>
                <w:sz w:val="22"/>
                <w:szCs w:val="22"/>
                <w:vertAlign w:val="baseline"/>
                <w:lang w:val="en-US"/>
              </w:rPr>
              <w:t xml:space="preserve"> 1128</w:t>
            </w:r>
          </w:p>
        </w:tc>
        <w:tc>
          <w:tcPr>
            <w:tcW w:w="1421" w:type="dxa"/>
          </w:tcPr>
          <w:p w14:paraId="0FE08842"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bottom"/>
          </w:tcPr>
          <w:p w14:paraId="33D80FDD"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Calibri" w:hAnsi="Calibri" w:cs="Calibri"/>
                <w:color w:val="000000"/>
                <w:sz w:val="22"/>
                <w:szCs w:val="22"/>
                <w:vertAlign w:val="baseline"/>
              </w:rPr>
              <w:t>50</w:t>
            </w:r>
          </w:p>
        </w:tc>
      </w:tr>
      <w:tr w:rsidR="00674831" w:rsidRPr="00674831" w14:paraId="6BEE98D5" w14:textId="77777777" w:rsidTr="00674831">
        <w:tc>
          <w:tcPr>
            <w:tcW w:w="567" w:type="dxa"/>
          </w:tcPr>
          <w:p w14:paraId="33CD5902"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16</w:t>
            </w:r>
          </w:p>
        </w:tc>
        <w:tc>
          <w:tcPr>
            <w:tcW w:w="7514" w:type="dxa"/>
            <w:vAlign w:val="bottom"/>
          </w:tcPr>
          <w:p w14:paraId="67DC7546"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Maye qaz əks klapanı Yıldız 1231</w:t>
            </w:r>
          </w:p>
        </w:tc>
        <w:tc>
          <w:tcPr>
            <w:tcW w:w="1421" w:type="dxa"/>
          </w:tcPr>
          <w:p w14:paraId="0F8BDD38"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bottom"/>
          </w:tcPr>
          <w:p w14:paraId="03B25835"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Calibri" w:hAnsi="Calibri" w:cs="Calibri"/>
                <w:color w:val="000000"/>
                <w:sz w:val="22"/>
                <w:szCs w:val="22"/>
                <w:vertAlign w:val="baseline"/>
              </w:rPr>
              <w:t>50</w:t>
            </w:r>
          </w:p>
        </w:tc>
      </w:tr>
      <w:tr w:rsidR="00674831" w:rsidRPr="00674831" w14:paraId="584F2B23" w14:textId="77777777" w:rsidTr="00674831">
        <w:tc>
          <w:tcPr>
            <w:tcW w:w="567" w:type="dxa"/>
          </w:tcPr>
          <w:p w14:paraId="3B6A0A55"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17</w:t>
            </w:r>
          </w:p>
        </w:tc>
        <w:tc>
          <w:tcPr>
            <w:tcW w:w="7514" w:type="dxa"/>
            <w:vAlign w:val="bottom"/>
          </w:tcPr>
          <w:p w14:paraId="6E1B2888"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Maye qaz əks klapanı Yıldız 1118</w:t>
            </w:r>
          </w:p>
        </w:tc>
        <w:tc>
          <w:tcPr>
            <w:tcW w:w="1421" w:type="dxa"/>
          </w:tcPr>
          <w:p w14:paraId="22EED874"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bottom"/>
          </w:tcPr>
          <w:p w14:paraId="3FF2951C"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Calibri" w:hAnsi="Calibri" w:cs="Calibri"/>
                <w:color w:val="000000"/>
                <w:sz w:val="22"/>
                <w:szCs w:val="22"/>
                <w:vertAlign w:val="baseline"/>
              </w:rPr>
              <w:t>50</w:t>
            </w:r>
          </w:p>
        </w:tc>
      </w:tr>
      <w:tr w:rsidR="00674831" w:rsidRPr="00674831" w14:paraId="0CC72BFF" w14:textId="77777777" w:rsidTr="00674831">
        <w:tc>
          <w:tcPr>
            <w:tcW w:w="567" w:type="dxa"/>
          </w:tcPr>
          <w:p w14:paraId="7036C0FE"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18</w:t>
            </w:r>
          </w:p>
        </w:tc>
        <w:tc>
          <w:tcPr>
            <w:tcW w:w="7514" w:type="dxa"/>
            <w:vAlign w:val="bottom"/>
          </w:tcPr>
          <w:p w14:paraId="7F96C3F6"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Maye qaz reduktoru Yıldız 5120 manometrlə</w:t>
            </w:r>
          </w:p>
        </w:tc>
        <w:tc>
          <w:tcPr>
            <w:tcW w:w="1421" w:type="dxa"/>
          </w:tcPr>
          <w:p w14:paraId="55E89F97"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bottom"/>
          </w:tcPr>
          <w:p w14:paraId="583F3AFF"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Calibri" w:hAnsi="Calibri" w:cs="Calibri"/>
                <w:color w:val="000000"/>
                <w:sz w:val="22"/>
                <w:szCs w:val="22"/>
                <w:vertAlign w:val="baseline"/>
              </w:rPr>
              <w:t>55</w:t>
            </w:r>
          </w:p>
        </w:tc>
      </w:tr>
      <w:tr w:rsidR="00674831" w:rsidRPr="00674831" w14:paraId="42AFA938" w14:textId="77777777" w:rsidTr="00674831">
        <w:tc>
          <w:tcPr>
            <w:tcW w:w="567" w:type="dxa"/>
          </w:tcPr>
          <w:p w14:paraId="4FEF8391"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t>19</w:t>
            </w:r>
          </w:p>
        </w:tc>
        <w:tc>
          <w:tcPr>
            <w:tcW w:w="7514" w:type="dxa"/>
            <w:vAlign w:val="bottom"/>
          </w:tcPr>
          <w:p w14:paraId="329738C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proofErr w:type="spellStart"/>
            <w:r w:rsidRPr="00674831">
              <w:rPr>
                <w:rFonts w:ascii="Palatino Linotype" w:hAnsi="Palatino Linotype" w:cs="Calibri"/>
                <w:color w:val="000000"/>
                <w:sz w:val="22"/>
                <w:szCs w:val="22"/>
                <w:vertAlign w:val="baseline"/>
              </w:rPr>
              <w:t>Oksigen</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reduktoru</w:t>
            </w:r>
            <w:proofErr w:type="spellEnd"/>
            <w:r w:rsidRPr="00674831">
              <w:rPr>
                <w:rFonts w:ascii="Palatino Linotype" w:hAnsi="Palatino Linotype" w:cs="Calibri"/>
                <w:color w:val="000000"/>
                <w:sz w:val="22"/>
                <w:szCs w:val="22"/>
                <w:vertAlign w:val="baseline"/>
              </w:rPr>
              <w:t xml:space="preserve"> </w:t>
            </w:r>
            <w:proofErr w:type="spellStart"/>
            <w:r w:rsidRPr="00674831">
              <w:rPr>
                <w:rFonts w:ascii="Palatino Linotype" w:hAnsi="Palatino Linotype" w:cs="Calibri"/>
                <w:color w:val="000000"/>
                <w:sz w:val="22"/>
                <w:szCs w:val="22"/>
                <w:vertAlign w:val="baseline"/>
              </w:rPr>
              <w:t>Yıldız</w:t>
            </w:r>
            <w:proofErr w:type="spellEnd"/>
            <w:r w:rsidRPr="00674831">
              <w:rPr>
                <w:rFonts w:ascii="Palatino Linotype" w:hAnsi="Palatino Linotype" w:cs="Calibri"/>
                <w:color w:val="000000"/>
                <w:sz w:val="22"/>
                <w:szCs w:val="22"/>
                <w:vertAlign w:val="baseline"/>
              </w:rPr>
              <w:t xml:space="preserve"> 5301S</w:t>
            </w:r>
          </w:p>
        </w:tc>
        <w:tc>
          <w:tcPr>
            <w:tcW w:w="1421" w:type="dxa"/>
          </w:tcPr>
          <w:p w14:paraId="6E6A01BB"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bottom"/>
          </w:tcPr>
          <w:p w14:paraId="73D16229"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Calibri" w:hAnsi="Calibri" w:cs="Calibri"/>
                <w:color w:val="000000"/>
                <w:sz w:val="22"/>
                <w:szCs w:val="22"/>
                <w:vertAlign w:val="baseline"/>
              </w:rPr>
              <w:t>55</w:t>
            </w:r>
          </w:p>
        </w:tc>
      </w:tr>
      <w:tr w:rsidR="00674831" w:rsidRPr="00674831" w14:paraId="5860C1D6" w14:textId="77777777" w:rsidTr="00674831">
        <w:tc>
          <w:tcPr>
            <w:tcW w:w="567" w:type="dxa"/>
          </w:tcPr>
          <w:p w14:paraId="67FB9997" w14:textId="77777777" w:rsidR="00674831" w:rsidRPr="00674831" w:rsidRDefault="00674831" w:rsidP="0063155E">
            <w:pPr>
              <w:spacing w:line="360" w:lineRule="auto"/>
              <w:jc w:val="center"/>
              <w:rPr>
                <w:rFonts w:ascii="Palatino Linotype" w:hAnsi="Palatino Linotype" w:cs="Arial"/>
                <w:bCs/>
                <w:sz w:val="22"/>
                <w:szCs w:val="22"/>
                <w:vertAlign w:val="baseline"/>
                <w:lang w:val="az-Latn-AZ"/>
              </w:rPr>
            </w:pPr>
            <w:r w:rsidRPr="00674831">
              <w:rPr>
                <w:rFonts w:ascii="Palatino Linotype" w:hAnsi="Palatino Linotype" w:cs="Arial"/>
                <w:bCs/>
                <w:sz w:val="22"/>
                <w:szCs w:val="22"/>
                <w:vertAlign w:val="baseline"/>
                <w:lang w:val="az-Latn-AZ"/>
              </w:rPr>
              <w:lastRenderedPageBreak/>
              <w:t>20</w:t>
            </w:r>
          </w:p>
        </w:tc>
        <w:tc>
          <w:tcPr>
            <w:tcW w:w="7514" w:type="dxa"/>
            <w:vAlign w:val="bottom"/>
          </w:tcPr>
          <w:p w14:paraId="3A40244D"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en-US"/>
              </w:rPr>
            </w:pPr>
            <w:proofErr w:type="spellStart"/>
            <w:r w:rsidRPr="00674831">
              <w:rPr>
                <w:rFonts w:ascii="Palatino Linotype" w:hAnsi="Palatino Linotype" w:cs="Calibri"/>
                <w:color w:val="000000"/>
                <w:sz w:val="22"/>
                <w:szCs w:val="22"/>
                <w:vertAlign w:val="baseline"/>
                <w:lang w:val="en-US"/>
              </w:rPr>
              <w:t>Səyyar</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qaynaq</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aparatı</w:t>
            </w:r>
            <w:proofErr w:type="spellEnd"/>
            <w:r w:rsidRPr="00674831">
              <w:rPr>
                <w:rFonts w:ascii="Palatino Linotype" w:hAnsi="Palatino Linotype" w:cs="Calibri"/>
                <w:color w:val="000000"/>
                <w:sz w:val="22"/>
                <w:szCs w:val="22"/>
                <w:vertAlign w:val="baseline"/>
                <w:lang w:val="en-US"/>
              </w:rPr>
              <w:t xml:space="preserve"> </w:t>
            </w:r>
            <w:proofErr w:type="spellStart"/>
            <w:r w:rsidRPr="00674831">
              <w:rPr>
                <w:rFonts w:ascii="Palatino Linotype" w:hAnsi="Palatino Linotype" w:cs="Calibri"/>
                <w:color w:val="000000"/>
                <w:sz w:val="22"/>
                <w:szCs w:val="22"/>
                <w:vertAlign w:val="baseline"/>
                <w:lang w:val="en-US"/>
              </w:rPr>
              <w:t>Geka</w:t>
            </w:r>
            <w:proofErr w:type="spellEnd"/>
            <w:r w:rsidRPr="00674831">
              <w:rPr>
                <w:rFonts w:ascii="Palatino Linotype" w:hAnsi="Palatino Linotype" w:cs="Calibri"/>
                <w:color w:val="000000"/>
                <w:sz w:val="22"/>
                <w:szCs w:val="22"/>
                <w:vertAlign w:val="baseline"/>
                <w:lang w:val="en-US"/>
              </w:rPr>
              <w:t xml:space="preserve"> Mak.220V,160A</w:t>
            </w:r>
          </w:p>
        </w:tc>
        <w:tc>
          <w:tcPr>
            <w:tcW w:w="1421" w:type="dxa"/>
          </w:tcPr>
          <w:p w14:paraId="49BD6DC5"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vAlign w:val="bottom"/>
          </w:tcPr>
          <w:p w14:paraId="03290991" w14:textId="77777777" w:rsidR="00674831" w:rsidRPr="00674831" w:rsidRDefault="00674831" w:rsidP="0063155E">
            <w:pPr>
              <w:jc w:val="center"/>
              <w:rPr>
                <w:rFonts w:ascii="Calibri" w:hAnsi="Calibri" w:cs="Calibri"/>
                <w:color w:val="000000"/>
                <w:sz w:val="22"/>
                <w:szCs w:val="22"/>
                <w:vertAlign w:val="baseline"/>
              </w:rPr>
            </w:pPr>
            <w:r w:rsidRPr="00674831">
              <w:rPr>
                <w:rFonts w:ascii="Calibri" w:hAnsi="Calibri" w:cs="Calibri"/>
                <w:color w:val="000000"/>
                <w:sz w:val="22"/>
                <w:szCs w:val="22"/>
                <w:vertAlign w:val="baseline"/>
              </w:rPr>
              <w:t>2</w:t>
            </w:r>
          </w:p>
        </w:tc>
      </w:tr>
      <w:tr w:rsidR="00674831" w:rsidRPr="00674831" w14:paraId="79072B11" w14:textId="77777777" w:rsidTr="00674831">
        <w:tc>
          <w:tcPr>
            <w:tcW w:w="10349" w:type="dxa"/>
            <w:gridSpan w:val="4"/>
          </w:tcPr>
          <w:p w14:paraId="12F9177F" w14:textId="77777777" w:rsidR="00674831" w:rsidRPr="00674831" w:rsidRDefault="00674831" w:rsidP="0063155E">
            <w:pPr>
              <w:jc w:val="center"/>
              <w:rPr>
                <w:rFonts w:ascii="Calibri" w:hAnsi="Calibri" w:cs="Calibri"/>
                <w:color w:val="000000"/>
                <w:sz w:val="22"/>
                <w:szCs w:val="22"/>
                <w:vertAlign w:val="baseline"/>
              </w:rPr>
            </w:pPr>
            <w:r w:rsidRPr="00674831">
              <w:rPr>
                <w:rFonts w:ascii="Calibri" w:hAnsi="Calibri" w:cs="Calibri"/>
                <w:color w:val="000000"/>
                <w:sz w:val="22"/>
                <w:szCs w:val="22"/>
                <w:vertAlign w:val="baseline"/>
              </w:rPr>
              <w:t>ZGTTZ 10063530</w:t>
            </w:r>
          </w:p>
        </w:tc>
      </w:tr>
      <w:tr w:rsidR="00674831" w:rsidRPr="00674831" w14:paraId="61462593" w14:textId="77777777" w:rsidTr="00674831">
        <w:trPr>
          <w:trHeight w:val="1674"/>
        </w:trPr>
        <w:tc>
          <w:tcPr>
            <w:tcW w:w="567" w:type="dxa"/>
          </w:tcPr>
          <w:p w14:paraId="230C1367" w14:textId="77777777" w:rsidR="00674831" w:rsidRPr="00674831" w:rsidRDefault="00674831" w:rsidP="0063155E">
            <w:pPr>
              <w:jc w:val="center"/>
              <w:rPr>
                <w:rFonts w:ascii="Calibri" w:hAnsi="Calibri" w:cs="Calibri"/>
                <w:color w:val="000000"/>
                <w:sz w:val="22"/>
                <w:szCs w:val="22"/>
                <w:vertAlign w:val="baseline"/>
              </w:rPr>
            </w:pPr>
          </w:p>
          <w:p w14:paraId="2151235F" w14:textId="77777777" w:rsidR="00674831" w:rsidRPr="00674831" w:rsidRDefault="00674831" w:rsidP="0063155E">
            <w:pPr>
              <w:jc w:val="center"/>
              <w:rPr>
                <w:rFonts w:ascii="Calibri" w:hAnsi="Calibri" w:cs="Calibri"/>
                <w:color w:val="000000"/>
                <w:sz w:val="22"/>
                <w:szCs w:val="22"/>
                <w:vertAlign w:val="baseline"/>
              </w:rPr>
            </w:pPr>
          </w:p>
          <w:p w14:paraId="40C6BBE5" w14:textId="77777777" w:rsidR="00674831" w:rsidRPr="00674831" w:rsidRDefault="00674831" w:rsidP="0063155E">
            <w:pPr>
              <w:jc w:val="center"/>
              <w:rPr>
                <w:rFonts w:ascii="Calibri" w:hAnsi="Calibri" w:cs="Calibri"/>
                <w:color w:val="000000"/>
                <w:sz w:val="22"/>
                <w:szCs w:val="22"/>
                <w:vertAlign w:val="baseline"/>
              </w:rPr>
            </w:pPr>
          </w:p>
          <w:p w14:paraId="23230581" w14:textId="77777777" w:rsidR="00674831" w:rsidRPr="00674831" w:rsidRDefault="00674831" w:rsidP="0063155E">
            <w:pPr>
              <w:jc w:val="center"/>
              <w:rPr>
                <w:rFonts w:ascii="Calibri" w:hAnsi="Calibri" w:cs="Calibri"/>
                <w:color w:val="000000"/>
                <w:sz w:val="22"/>
                <w:szCs w:val="22"/>
                <w:vertAlign w:val="baseline"/>
              </w:rPr>
            </w:pPr>
            <w:r w:rsidRPr="00674831">
              <w:rPr>
                <w:rFonts w:ascii="Calibri" w:hAnsi="Calibri" w:cs="Calibri"/>
                <w:color w:val="000000"/>
                <w:sz w:val="22"/>
                <w:szCs w:val="22"/>
                <w:vertAlign w:val="baseline"/>
              </w:rPr>
              <w:t>21</w:t>
            </w:r>
          </w:p>
        </w:tc>
        <w:tc>
          <w:tcPr>
            <w:tcW w:w="7514" w:type="dxa"/>
          </w:tcPr>
          <w:p w14:paraId="1196DA04" w14:textId="77777777" w:rsidR="00674831" w:rsidRPr="00674831" w:rsidRDefault="00674831" w:rsidP="0063155E">
            <w:pPr>
              <w:spacing w:line="360" w:lineRule="auto"/>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Ucluq rezak üçün                Uyğundur/uyğundur: GK3 nozziləri</w:t>
            </w:r>
          </w:p>
          <w:p w14:paraId="63368F1D" w14:textId="77777777" w:rsidR="00674831" w:rsidRPr="00674831" w:rsidRDefault="00674831" w:rsidP="0063155E">
            <w:pPr>
              <w:spacing w:line="360" w:lineRule="auto"/>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Maddə Ref.GK3 №3</w:t>
            </w:r>
          </w:p>
          <w:p w14:paraId="3F1D2633" w14:textId="77777777" w:rsidR="00674831" w:rsidRPr="00674831" w:rsidRDefault="00674831" w:rsidP="0063155E">
            <w:pPr>
              <w:spacing w:line="360" w:lineRule="auto"/>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Tətbiq diapazonu 20-40 mm    </w:t>
            </w:r>
            <w:r w:rsidRPr="00674831">
              <w:rPr>
                <w:noProof/>
                <w:sz w:val="22"/>
                <w:szCs w:val="22"/>
                <w:vertAlign w:val="baseline"/>
              </w:rPr>
              <w:drawing>
                <wp:inline distT="0" distB="0" distL="0" distR="0" wp14:anchorId="54E28ADB" wp14:editId="11F5D2DF">
                  <wp:extent cx="465666" cy="310363"/>
                  <wp:effectExtent l="0" t="0" r="0" b="0"/>
                  <wp:docPr id="6" name="Рисунок 73" descr="Купить Сопло GK3 размер 3, газ Пропан (20-40 мм) по цене от 722.40 руб. с  доставкой по Санкт-Петербургу">
                    <a:extLst xmlns:a="http://schemas.openxmlformats.org/drawingml/2006/main">
                      <a:ext uri="{FF2B5EF4-FFF2-40B4-BE49-F238E27FC236}">
                        <a16:creationId xmlns:a16="http://schemas.microsoft.com/office/drawing/2014/main" id="{8999A6CC-E967-45BF-B94D-6C06466035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3" descr="Купить Сопло GK3 размер 3, газ Пропан (20-40 мм) по цене от 722.40 руб. с  доставкой по Санкт-Петербургу">
                            <a:extLst>
                              <a:ext uri="{FF2B5EF4-FFF2-40B4-BE49-F238E27FC236}">
                                <a16:creationId xmlns:a16="http://schemas.microsoft.com/office/drawing/2014/main" id="{8999A6CC-E967-45BF-B94D-6C06466035EC}"/>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666" cy="3103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C4F441F" w14:textId="77777777" w:rsidR="00674831" w:rsidRPr="00674831" w:rsidRDefault="00674831" w:rsidP="0063155E">
            <w:pPr>
              <w:rPr>
                <w:rFonts w:ascii="Calibri" w:hAnsi="Calibri" w:cs="Calibri"/>
                <w:color w:val="000000"/>
                <w:sz w:val="22"/>
                <w:szCs w:val="22"/>
                <w:vertAlign w:val="baseline"/>
              </w:rPr>
            </w:pPr>
            <w:r w:rsidRPr="00674831">
              <w:rPr>
                <w:rFonts w:ascii="Palatino Linotype" w:hAnsi="Palatino Linotype" w:cs="Calibri"/>
                <w:color w:val="000000"/>
                <w:sz w:val="22"/>
                <w:szCs w:val="22"/>
                <w:vertAlign w:val="baseline"/>
                <w:lang w:val="az-Latn-AZ"/>
              </w:rPr>
              <w:t>Kəsmə sürəti, mm/dəq;450-300</w:t>
            </w:r>
          </w:p>
        </w:tc>
        <w:tc>
          <w:tcPr>
            <w:tcW w:w="1421" w:type="dxa"/>
          </w:tcPr>
          <w:p w14:paraId="67F5520B" w14:textId="77777777" w:rsidR="00674831" w:rsidRPr="00674831" w:rsidRDefault="00674831" w:rsidP="0063155E">
            <w:pPr>
              <w:jc w:val="center"/>
              <w:rPr>
                <w:rFonts w:ascii="Calibri" w:hAnsi="Calibri" w:cs="Calibri"/>
                <w:color w:val="000000"/>
                <w:sz w:val="22"/>
                <w:szCs w:val="22"/>
                <w:vertAlign w:val="baseline"/>
              </w:rPr>
            </w:pPr>
          </w:p>
          <w:p w14:paraId="495968B5" w14:textId="77777777" w:rsidR="00674831" w:rsidRPr="00674831" w:rsidRDefault="00674831" w:rsidP="0063155E">
            <w:pPr>
              <w:jc w:val="center"/>
              <w:rPr>
                <w:rFonts w:ascii="Calibri" w:hAnsi="Calibri" w:cs="Calibri"/>
                <w:color w:val="000000"/>
                <w:sz w:val="22"/>
                <w:szCs w:val="22"/>
                <w:vertAlign w:val="baseline"/>
              </w:rPr>
            </w:pPr>
          </w:p>
          <w:p w14:paraId="0612B323" w14:textId="77777777" w:rsidR="00674831" w:rsidRPr="00674831" w:rsidRDefault="00674831" w:rsidP="0063155E">
            <w:pPr>
              <w:jc w:val="center"/>
              <w:rPr>
                <w:rFonts w:ascii="Calibri" w:hAnsi="Calibri" w:cs="Calibri"/>
                <w:color w:val="000000"/>
                <w:sz w:val="22"/>
                <w:szCs w:val="22"/>
                <w:vertAlign w:val="baseline"/>
              </w:rPr>
            </w:pPr>
            <w:r w:rsidRPr="00674831">
              <w:rPr>
                <w:rFonts w:ascii="Palatino Linotype" w:hAnsi="Palatino Linotype"/>
                <w:sz w:val="22"/>
                <w:szCs w:val="22"/>
                <w:vertAlign w:val="baseline"/>
                <w:lang w:val="az-Latn-AZ"/>
              </w:rPr>
              <w:t>ədəd</w:t>
            </w:r>
          </w:p>
        </w:tc>
        <w:tc>
          <w:tcPr>
            <w:tcW w:w="847" w:type="dxa"/>
          </w:tcPr>
          <w:p w14:paraId="166EEEDA" w14:textId="77777777" w:rsidR="00674831" w:rsidRPr="00674831" w:rsidRDefault="00674831" w:rsidP="0063155E">
            <w:pPr>
              <w:jc w:val="center"/>
              <w:rPr>
                <w:rFonts w:ascii="Calibri" w:hAnsi="Calibri" w:cs="Calibri"/>
                <w:color w:val="000000"/>
                <w:sz w:val="22"/>
                <w:szCs w:val="22"/>
                <w:vertAlign w:val="baseline"/>
              </w:rPr>
            </w:pPr>
          </w:p>
          <w:p w14:paraId="38CDF052" w14:textId="77777777" w:rsidR="00674831" w:rsidRPr="00674831" w:rsidRDefault="00674831" w:rsidP="0063155E">
            <w:pPr>
              <w:jc w:val="center"/>
              <w:rPr>
                <w:rFonts w:ascii="Calibri" w:hAnsi="Calibri" w:cs="Calibri"/>
                <w:color w:val="000000"/>
                <w:sz w:val="22"/>
                <w:szCs w:val="22"/>
                <w:vertAlign w:val="baseline"/>
              </w:rPr>
            </w:pPr>
          </w:p>
          <w:p w14:paraId="4F894C6F" w14:textId="77777777" w:rsidR="00674831" w:rsidRPr="00674831" w:rsidRDefault="00674831" w:rsidP="0063155E">
            <w:pPr>
              <w:jc w:val="center"/>
              <w:rPr>
                <w:rFonts w:ascii="Calibri" w:hAnsi="Calibri" w:cs="Calibri"/>
                <w:color w:val="000000"/>
                <w:sz w:val="22"/>
                <w:szCs w:val="22"/>
                <w:vertAlign w:val="baseline"/>
              </w:rPr>
            </w:pPr>
            <w:r w:rsidRPr="00674831">
              <w:rPr>
                <w:rFonts w:ascii="Calibri" w:hAnsi="Calibri" w:cs="Calibri"/>
                <w:color w:val="000000"/>
                <w:sz w:val="22"/>
                <w:szCs w:val="22"/>
                <w:vertAlign w:val="baseline"/>
              </w:rPr>
              <w:t>14</w:t>
            </w:r>
          </w:p>
        </w:tc>
      </w:tr>
      <w:tr w:rsidR="00674831" w:rsidRPr="00674831" w14:paraId="11DA54C6" w14:textId="77777777" w:rsidTr="00674831">
        <w:tc>
          <w:tcPr>
            <w:tcW w:w="567" w:type="dxa"/>
          </w:tcPr>
          <w:p w14:paraId="5B1C5DC7" w14:textId="77777777" w:rsidR="00674831" w:rsidRPr="00674831" w:rsidRDefault="00674831" w:rsidP="0063155E">
            <w:pPr>
              <w:jc w:val="center"/>
              <w:rPr>
                <w:rFonts w:ascii="Calibri" w:hAnsi="Calibri" w:cs="Calibri"/>
                <w:color w:val="000000"/>
                <w:sz w:val="22"/>
                <w:szCs w:val="22"/>
                <w:vertAlign w:val="baseline"/>
              </w:rPr>
            </w:pPr>
          </w:p>
          <w:p w14:paraId="6A469247" w14:textId="77777777" w:rsidR="00674831" w:rsidRPr="00674831" w:rsidRDefault="00674831" w:rsidP="0063155E">
            <w:pPr>
              <w:jc w:val="center"/>
              <w:rPr>
                <w:rFonts w:ascii="Calibri" w:hAnsi="Calibri" w:cs="Calibri"/>
                <w:color w:val="000000"/>
                <w:sz w:val="22"/>
                <w:szCs w:val="22"/>
                <w:vertAlign w:val="baseline"/>
              </w:rPr>
            </w:pPr>
          </w:p>
          <w:p w14:paraId="306698B8" w14:textId="77777777" w:rsidR="00674831" w:rsidRPr="00674831" w:rsidRDefault="00674831" w:rsidP="0063155E">
            <w:pPr>
              <w:jc w:val="center"/>
              <w:rPr>
                <w:rFonts w:ascii="Calibri" w:hAnsi="Calibri" w:cs="Calibri"/>
                <w:color w:val="000000"/>
                <w:sz w:val="22"/>
                <w:szCs w:val="22"/>
                <w:vertAlign w:val="baseline"/>
              </w:rPr>
            </w:pPr>
          </w:p>
          <w:p w14:paraId="6AFD8609" w14:textId="77777777" w:rsidR="00674831" w:rsidRPr="00674831" w:rsidRDefault="00674831" w:rsidP="0063155E">
            <w:pPr>
              <w:jc w:val="center"/>
              <w:rPr>
                <w:rFonts w:ascii="Calibri" w:hAnsi="Calibri" w:cs="Calibri"/>
                <w:color w:val="000000"/>
                <w:sz w:val="22"/>
                <w:szCs w:val="22"/>
                <w:vertAlign w:val="baseline"/>
              </w:rPr>
            </w:pPr>
          </w:p>
          <w:p w14:paraId="1B0BF425" w14:textId="77777777" w:rsidR="00674831" w:rsidRPr="00674831" w:rsidRDefault="00674831" w:rsidP="0063155E">
            <w:pPr>
              <w:jc w:val="center"/>
              <w:rPr>
                <w:rFonts w:ascii="Calibri" w:hAnsi="Calibri" w:cs="Calibri"/>
                <w:color w:val="000000"/>
                <w:sz w:val="22"/>
                <w:szCs w:val="22"/>
                <w:vertAlign w:val="baseline"/>
              </w:rPr>
            </w:pPr>
          </w:p>
          <w:p w14:paraId="34A1E012" w14:textId="77777777" w:rsidR="00674831" w:rsidRPr="00674831" w:rsidRDefault="00674831" w:rsidP="0063155E">
            <w:pPr>
              <w:jc w:val="center"/>
              <w:rPr>
                <w:rFonts w:ascii="Calibri" w:hAnsi="Calibri" w:cs="Calibri"/>
                <w:color w:val="000000"/>
                <w:sz w:val="22"/>
                <w:szCs w:val="22"/>
                <w:vertAlign w:val="baseline"/>
              </w:rPr>
            </w:pPr>
          </w:p>
          <w:p w14:paraId="411DE7F5" w14:textId="77777777" w:rsidR="00674831" w:rsidRPr="00674831" w:rsidRDefault="00674831" w:rsidP="0063155E">
            <w:pPr>
              <w:jc w:val="center"/>
              <w:rPr>
                <w:rFonts w:ascii="Calibri" w:hAnsi="Calibri" w:cs="Calibri"/>
                <w:color w:val="000000"/>
                <w:sz w:val="22"/>
                <w:szCs w:val="22"/>
                <w:vertAlign w:val="baseline"/>
              </w:rPr>
            </w:pPr>
          </w:p>
          <w:p w14:paraId="33587E8B" w14:textId="77777777" w:rsidR="00674831" w:rsidRPr="00674831" w:rsidRDefault="00674831" w:rsidP="0063155E">
            <w:pPr>
              <w:jc w:val="center"/>
              <w:rPr>
                <w:rFonts w:ascii="Calibri" w:hAnsi="Calibri" w:cs="Calibri"/>
                <w:color w:val="000000"/>
                <w:sz w:val="22"/>
                <w:szCs w:val="22"/>
                <w:vertAlign w:val="baseline"/>
              </w:rPr>
            </w:pPr>
          </w:p>
          <w:p w14:paraId="64FB5A7C" w14:textId="77777777" w:rsidR="00674831" w:rsidRPr="00674831" w:rsidRDefault="00674831" w:rsidP="0063155E">
            <w:pPr>
              <w:jc w:val="center"/>
              <w:rPr>
                <w:rFonts w:ascii="Calibri" w:hAnsi="Calibri" w:cs="Calibri"/>
                <w:color w:val="000000"/>
                <w:sz w:val="22"/>
                <w:szCs w:val="22"/>
                <w:vertAlign w:val="baseline"/>
              </w:rPr>
            </w:pPr>
          </w:p>
          <w:p w14:paraId="19CB2589" w14:textId="77777777" w:rsidR="00674831" w:rsidRPr="00674831" w:rsidRDefault="00674831" w:rsidP="0063155E">
            <w:pPr>
              <w:jc w:val="center"/>
              <w:rPr>
                <w:rFonts w:ascii="Calibri" w:hAnsi="Calibri" w:cs="Calibri"/>
                <w:color w:val="000000"/>
                <w:sz w:val="22"/>
                <w:szCs w:val="22"/>
                <w:vertAlign w:val="baseline"/>
              </w:rPr>
            </w:pPr>
          </w:p>
          <w:p w14:paraId="216BAE1F" w14:textId="77777777" w:rsidR="00674831" w:rsidRPr="00674831" w:rsidRDefault="00674831" w:rsidP="0063155E">
            <w:pPr>
              <w:jc w:val="center"/>
              <w:rPr>
                <w:rFonts w:ascii="Calibri" w:hAnsi="Calibri" w:cs="Calibri"/>
                <w:color w:val="000000"/>
                <w:sz w:val="22"/>
                <w:szCs w:val="22"/>
                <w:vertAlign w:val="baseline"/>
              </w:rPr>
            </w:pPr>
            <w:r w:rsidRPr="00674831">
              <w:rPr>
                <w:rFonts w:ascii="Calibri" w:hAnsi="Calibri" w:cs="Calibri"/>
                <w:color w:val="000000"/>
                <w:sz w:val="22"/>
                <w:szCs w:val="22"/>
                <w:vertAlign w:val="baseline"/>
              </w:rPr>
              <w:t>22</w:t>
            </w:r>
          </w:p>
        </w:tc>
        <w:tc>
          <w:tcPr>
            <w:tcW w:w="7514" w:type="dxa"/>
          </w:tcPr>
          <w:p w14:paraId="3B039B53"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Təzyiq reduktoru (oksigen) 5401S:ø6-8 mm, G3/4"-G3/8",0-230bar/0-10bar "YILDIZ"  Təzyiq reduktoru Oxygen 5401S</w:t>
            </w:r>
          </w:p>
          <w:p w14:paraId="146AA49C"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giriş bağlantısı: G 3/4"</w:t>
            </w:r>
          </w:p>
          <w:p w14:paraId="5A39A5E6"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çıxışı bağlantısı: G 3/8"</w:t>
            </w:r>
          </w:p>
          <w:p w14:paraId="709E4F5B"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Giriş qaz təzyiqi: 0-230 bar                   </w:t>
            </w:r>
            <w:r w:rsidRPr="00674831">
              <w:rPr>
                <w:noProof/>
                <w:sz w:val="22"/>
                <w:szCs w:val="22"/>
                <w:vertAlign w:val="baseline"/>
              </w:rPr>
              <w:drawing>
                <wp:inline distT="0" distB="0" distL="0" distR="0" wp14:anchorId="1EA76A4A" wp14:editId="17A551FB">
                  <wp:extent cx="391583" cy="381000"/>
                  <wp:effectExtent l="0" t="0" r="8890" b="0"/>
                  <wp:docPr id="7" name="Рисунок 64">
                    <a:extLst xmlns:a="http://schemas.openxmlformats.org/drawingml/2006/main">
                      <a:ext uri="{FF2B5EF4-FFF2-40B4-BE49-F238E27FC236}">
                        <a16:creationId xmlns:a16="http://schemas.microsoft.com/office/drawing/2014/main" id="{CD725A93-0F2A-4670-AC88-02FDC3AD1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64">
                            <a:extLst>
                              <a:ext uri="{FF2B5EF4-FFF2-40B4-BE49-F238E27FC236}">
                                <a16:creationId xmlns:a16="http://schemas.microsoft.com/office/drawing/2014/main" id="{CD725A93-0F2A-4670-AC88-02FDC3AD115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583"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45737FE"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Çıxış qaz təzyiqi: 0-10 bar</w:t>
            </w:r>
          </w:p>
          <w:p w14:paraId="210BCE56"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sərfiyyatı (p2 = 10 bar): 30 m3 /</w:t>
            </w:r>
          </w:p>
          <w:p w14:paraId="5CF78285"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Kəsmə, qaynaq və lehimləmə</w:t>
            </w:r>
          </w:p>
          <w:p w14:paraId="1E571AE2"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EN ISO 2503 (TSE, APRAGAZ) ilə uyğunluq</w:t>
            </w:r>
          </w:p>
          <w:p w14:paraId="0EAF1F8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Daha uzun məhsul ömrü üçün paslanmayan polad filtr</w:t>
            </w:r>
          </w:p>
          <w:p w14:paraId="6F594632"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Təzyiq azaldıcı korpusunun dizaynı</w:t>
            </w:r>
          </w:p>
          <w:p w14:paraId="4EE6E94B"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Təhlükəsizliyi təmin etmək üçün qabaqcıl sığorta sistemi</w:t>
            </w:r>
          </w:p>
          <w:p w14:paraId="0B90C94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Boruları qorumaq üçün nəzərdə tutulmuş boru bağlantısı</w:t>
            </w:r>
          </w:p>
          <w:p w14:paraId="4C8652E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Ø6 – Ø8 mm şlanqlar üçün uyğundur</w:t>
            </w:r>
          </w:p>
        </w:tc>
        <w:tc>
          <w:tcPr>
            <w:tcW w:w="1421" w:type="dxa"/>
          </w:tcPr>
          <w:p w14:paraId="582744E7" w14:textId="77777777" w:rsidR="00674831" w:rsidRPr="00674831" w:rsidRDefault="00674831" w:rsidP="0063155E">
            <w:pPr>
              <w:jc w:val="center"/>
              <w:rPr>
                <w:rFonts w:ascii="Calibri" w:hAnsi="Calibri" w:cs="Calibri"/>
                <w:color w:val="000000"/>
                <w:sz w:val="22"/>
                <w:szCs w:val="22"/>
                <w:vertAlign w:val="baseline"/>
                <w:lang w:val="az-Latn-AZ"/>
              </w:rPr>
            </w:pPr>
          </w:p>
          <w:p w14:paraId="758B3BB7" w14:textId="77777777" w:rsidR="00674831" w:rsidRPr="00674831" w:rsidRDefault="00674831" w:rsidP="0063155E">
            <w:pPr>
              <w:jc w:val="center"/>
              <w:rPr>
                <w:rFonts w:ascii="Calibri" w:hAnsi="Calibri" w:cs="Calibri"/>
                <w:color w:val="000000"/>
                <w:sz w:val="22"/>
                <w:szCs w:val="22"/>
                <w:vertAlign w:val="baseline"/>
                <w:lang w:val="az-Latn-AZ"/>
              </w:rPr>
            </w:pPr>
          </w:p>
          <w:p w14:paraId="797EC799" w14:textId="77777777" w:rsidR="00674831" w:rsidRPr="00674831" w:rsidRDefault="00674831" w:rsidP="0063155E">
            <w:pPr>
              <w:jc w:val="center"/>
              <w:rPr>
                <w:rFonts w:ascii="Calibri" w:hAnsi="Calibri" w:cs="Calibri"/>
                <w:color w:val="000000"/>
                <w:sz w:val="22"/>
                <w:szCs w:val="22"/>
                <w:vertAlign w:val="baseline"/>
                <w:lang w:val="az-Latn-AZ"/>
              </w:rPr>
            </w:pPr>
            <w:r w:rsidRPr="00674831">
              <w:rPr>
                <w:rFonts w:ascii="Palatino Linotype" w:hAnsi="Palatino Linotype"/>
                <w:sz w:val="22"/>
                <w:szCs w:val="22"/>
                <w:vertAlign w:val="baseline"/>
                <w:lang w:val="az-Latn-AZ"/>
              </w:rPr>
              <w:t>ədəd</w:t>
            </w:r>
          </w:p>
        </w:tc>
        <w:tc>
          <w:tcPr>
            <w:tcW w:w="847" w:type="dxa"/>
          </w:tcPr>
          <w:p w14:paraId="0FBC3CFC" w14:textId="77777777" w:rsidR="00674831" w:rsidRPr="00674831" w:rsidRDefault="00674831" w:rsidP="0063155E">
            <w:pPr>
              <w:jc w:val="center"/>
              <w:rPr>
                <w:rFonts w:ascii="Calibri" w:hAnsi="Calibri" w:cs="Calibri"/>
                <w:color w:val="000000"/>
                <w:sz w:val="22"/>
                <w:szCs w:val="22"/>
                <w:vertAlign w:val="baseline"/>
              </w:rPr>
            </w:pPr>
          </w:p>
          <w:p w14:paraId="437C4186" w14:textId="77777777" w:rsidR="00674831" w:rsidRPr="00674831" w:rsidRDefault="00674831" w:rsidP="0063155E">
            <w:pPr>
              <w:jc w:val="center"/>
              <w:rPr>
                <w:rFonts w:ascii="Calibri" w:hAnsi="Calibri" w:cs="Calibri"/>
                <w:color w:val="000000"/>
                <w:sz w:val="22"/>
                <w:szCs w:val="22"/>
                <w:vertAlign w:val="baseline"/>
              </w:rPr>
            </w:pPr>
          </w:p>
          <w:p w14:paraId="10EA9171" w14:textId="77777777" w:rsidR="00674831" w:rsidRPr="00674831" w:rsidRDefault="00674831" w:rsidP="0063155E">
            <w:pPr>
              <w:jc w:val="center"/>
              <w:rPr>
                <w:rFonts w:ascii="Calibri" w:hAnsi="Calibri" w:cs="Calibri"/>
                <w:color w:val="000000"/>
                <w:sz w:val="22"/>
                <w:szCs w:val="22"/>
                <w:vertAlign w:val="baseline"/>
                <w:lang w:val="az-Latn-AZ"/>
              </w:rPr>
            </w:pPr>
            <w:r w:rsidRPr="00674831">
              <w:rPr>
                <w:rFonts w:ascii="Calibri" w:hAnsi="Calibri" w:cs="Calibri"/>
                <w:color w:val="000000"/>
                <w:sz w:val="22"/>
                <w:szCs w:val="22"/>
                <w:vertAlign w:val="baseline"/>
              </w:rPr>
              <w:t>20</w:t>
            </w:r>
          </w:p>
        </w:tc>
      </w:tr>
      <w:tr w:rsidR="00674831" w:rsidRPr="00674831" w14:paraId="478998A4" w14:textId="77777777" w:rsidTr="00674831">
        <w:tc>
          <w:tcPr>
            <w:tcW w:w="567" w:type="dxa"/>
          </w:tcPr>
          <w:p w14:paraId="7FF2F6A9" w14:textId="77777777" w:rsidR="00674831" w:rsidRPr="00674831" w:rsidRDefault="00674831" w:rsidP="0063155E">
            <w:pPr>
              <w:jc w:val="center"/>
              <w:rPr>
                <w:rFonts w:ascii="Calibri" w:hAnsi="Calibri" w:cs="Calibri"/>
                <w:color w:val="000000"/>
                <w:sz w:val="22"/>
                <w:szCs w:val="22"/>
                <w:vertAlign w:val="baseline"/>
                <w:lang w:val="az-Latn-AZ"/>
              </w:rPr>
            </w:pPr>
          </w:p>
          <w:p w14:paraId="26ED9D38" w14:textId="77777777" w:rsidR="00674831" w:rsidRPr="00674831" w:rsidRDefault="00674831" w:rsidP="0063155E">
            <w:pPr>
              <w:jc w:val="center"/>
              <w:rPr>
                <w:rFonts w:ascii="Calibri" w:hAnsi="Calibri" w:cs="Calibri"/>
                <w:color w:val="000000"/>
                <w:sz w:val="22"/>
                <w:szCs w:val="22"/>
                <w:vertAlign w:val="baseline"/>
                <w:lang w:val="az-Latn-AZ"/>
              </w:rPr>
            </w:pPr>
          </w:p>
          <w:p w14:paraId="04B52F82" w14:textId="77777777" w:rsidR="00674831" w:rsidRPr="00674831" w:rsidRDefault="00674831" w:rsidP="0063155E">
            <w:pPr>
              <w:jc w:val="center"/>
              <w:rPr>
                <w:rFonts w:ascii="Calibri" w:hAnsi="Calibri" w:cs="Calibri"/>
                <w:color w:val="000000"/>
                <w:sz w:val="22"/>
                <w:szCs w:val="22"/>
                <w:vertAlign w:val="baseline"/>
                <w:lang w:val="az-Latn-AZ"/>
              </w:rPr>
            </w:pPr>
          </w:p>
          <w:p w14:paraId="35EC509D" w14:textId="77777777" w:rsidR="00674831" w:rsidRPr="00674831" w:rsidRDefault="00674831" w:rsidP="0063155E">
            <w:pPr>
              <w:jc w:val="center"/>
              <w:rPr>
                <w:rFonts w:ascii="Calibri" w:hAnsi="Calibri" w:cs="Calibri"/>
                <w:color w:val="000000"/>
                <w:sz w:val="22"/>
                <w:szCs w:val="22"/>
                <w:vertAlign w:val="baseline"/>
                <w:lang w:val="az-Latn-AZ"/>
              </w:rPr>
            </w:pPr>
          </w:p>
          <w:p w14:paraId="45DD6E54" w14:textId="77777777" w:rsidR="00674831" w:rsidRPr="00674831" w:rsidRDefault="00674831" w:rsidP="0063155E">
            <w:pPr>
              <w:jc w:val="center"/>
              <w:rPr>
                <w:rFonts w:ascii="Calibri" w:hAnsi="Calibri" w:cs="Calibri"/>
                <w:color w:val="000000"/>
                <w:sz w:val="22"/>
                <w:szCs w:val="22"/>
                <w:vertAlign w:val="baseline"/>
                <w:lang w:val="az-Latn-AZ"/>
              </w:rPr>
            </w:pPr>
          </w:p>
          <w:p w14:paraId="5ADE5771" w14:textId="77777777" w:rsidR="00674831" w:rsidRPr="00674831" w:rsidRDefault="00674831" w:rsidP="0063155E">
            <w:pPr>
              <w:jc w:val="center"/>
              <w:rPr>
                <w:rFonts w:ascii="Calibri" w:hAnsi="Calibri" w:cs="Calibri"/>
                <w:color w:val="000000"/>
                <w:sz w:val="22"/>
                <w:szCs w:val="22"/>
                <w:vertAlign w:val="baseline"/>
                <w:lang w:val="az-Latn-AZ"/>
              </w:rPr>
            </w:pPr>
          </w:p>
          <w:p w14:paraId="1ECD7C78" w14:textId="77777777" w:rsidR="00674831" w:rsidRPr="00674831" w:rsidRDefault="00674831" w:rsidP="0063155E">
            <w:pPr>
              <w:jc w:val="center"/>
              <w:rPr>
                <w:rFonts w:ascii="Calibri" w:hAnsi="Calibri" w:cs="Calibri"/>
                <w:color w:val="000000"/>
                <w:sz w:val="22"/>
                <w:szCs w:val="22"/>
                <w:vertAlign w:val="baseline"/>
                <w:lang w:val="az-Latn-AZ"/>
              </w:rPr>
            </w:pPr>
          </w:p>
          <w:p w14:paraId="4C2CC915" w14:textId="77777777" w:rsidR="00674831" w:rsidRPr="00674831" w:rsidRDefault="00674831" w:rsidP="0063155E">
            <w:pPr>
              <w:jc w:val="center"/>
              <w:rPr>
                <w:rFonts w:ascii="Calibri" w:hAnsi="Calibri" w:cs="Calibri"/>
                <w:color w:val="000000"/>
                <w:sz w:val="22"/>
                <w:szCs w:val="22"/>
                <w:vertAlign w:val="baseline"/>
                <w:lang w:val="az-Latn-AZ"/>
              </w:rPr>
            </w:pPr>
          </w:p>
          <w:p w14:paraId="6D2AFB06" w14:textId="77777777" w:rsidR="00674831" w:rsidRPr="00674831" w:rsidRDefault="00674831" w:rsidP="0063155E">
            <w:pPr>
              <w:jc w:val="center"/>
              <w:rPr>
                <w:rFonts w:ascii="Calibri" w:hAnsi="Calibri" w:cs="Calibri"/>
                <w:color w:val="000000"/>
                <w:sz w:val="22"/>
                <w:szCs w:val="22"/>
                <w:vertAlign w:val="baseline"/>
                <w:lang w:val="az-Latn-AZ"/>
              </w:rPr>
            </w:pPr>
          </w:p>
          <w:p w14:paraId="24ED1190" w14:textId="77777777" w:rsidR="00674831" w:rsidRPr="00674831" w:rsidRDefault="00674831" w:rsidP="0063155E">
            <w:pPr>
              <w:jc w:val="center"/>
              <w:rPr>
                <w:rFonts w:ascii="Calibri" w:hAnsi="Calibri" w:cs="Calibri"/>
                <w:color w:val="000000"/>
                <w:sz w:val="22"/>
                <w:szCs w:val="22"/>
                <w:vertAlign w:val="baseline"/>
                <w:lang w:val="az-Latn-AZ"/>
              </w:rPr>
            </w:pPr>
            <w:r w:rsidRPr="00674831">
              <w:rPr>
                <w:rFonts w:ascii="Calibri" w:hAnsi="Calibri" w:cs="Calibri"/>
                <w:color w:val="000000"/>
                <w:sz w:val="22"/>
                <w:szCs w:val="22"/>
                <w:vertAlign w:val="baseline"/>
                <w:lang w:val="az-Latn-AZ"/>
              </w:rPr>
              <w:t>23</w:t>
            </w:r>
          </w:p>
        </w:tc>
        <w:tc>
          <w:tcPr>
            <w:tcW w:w="7514" w:type="dxa"/>
            <w:vAlign w:val="center"/>
          </w:tcPr>
          <w:p w14:paraId="35C788DF"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Təzyiq reduktoru (propan) 5120:ø6-8 mm "YILDIZ"                                Qaz sərfi (P=1,5 bar): 5 m3/saat</w:t>
            </w:r>
          </w:p>
          <w:p w14:paraId="42DA9865"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Çıxış qaz təzyiqi: 0-1,5 bar</w:t>
            </w:r>
          </w:p>
          <w:p w14:paraId="57153C2C"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 xml:space="preserve">Qaz çıxışı bağlantısı: şlanq 6 mm                             </w:t>
            </w:r>
            <w:r w:rsidRPr="00674831">
              <w:rPr>
                <w:noProof/>
                <w:sz w:val="22"/>
                <w:szCs w:val="22"/>
                <w:vertAlign w:val="baseline"/>
              </w:rPr>
              <w:drawing>
                <wp:inline distT="0" distB="0" distL="0" distR="0" wp14:anchorId="3C46CD65" wp14:editId="034272E9">
                  <wp:extent cx="328083" cy="329616"/>
                  <wp:effectExtent l="0" t="0" r="0" b="0"/>
                  <wp:docPr id="8" name="Рисунок 65" descr="Yıldız 5120 Propan Təzyiq Azaldıcı Saat">
                    <a:extLst xmlns:a="http://schemas.openxmlformats.org/drawingml/2006/main">
                      <a:ext uri="{FF2B5EF4-FFF2-40B4-BE49-F238E27FC236}">
                        <a16:creationId xmlns:a16="http://schemas.microsoft.com/office/drawing/2014/main" id="{C357B58D-C717-467C-A97B-2D7519344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5" descr="Yıldız 5120 Propan Təzyiq Azaldıcı Saat">
                            <a:extLst>
                              <a:ext uri="{FF2B5EF4-FFF2-40B4-BE49-F238E27FC236}">
                                <a16:creationId xmlns:a16="http://schemas.microsoft.com/office/drawing/2014/main" id="{C357B58D-C717-467C-A97B-2D7519344D3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083" cy="32961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4B249E3"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giriş bağlantısı: W 21.80x1/14'' sol</w:t>
            </w:r>
          </w:p>
          <w:p w14:paraId="26C96481"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Qaz növü: Propan-Lpg</w:t>
            </w:r>
          </w:p>
          <w:p w14:paraId="172176F1"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Çıxış: təzyiqölçən ilə</w:t>
            </w:r>
          </w:p>
          <w:p w14:paraId="79DCB95D"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Kəsmə, tavlama, qaynaq və lehimləmə</w:t>
            </w:r>
          </w:p>
          <w:p w14:paraId="23C01F5F"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TS EN ISO 2503 (TSE) uyğundur</w:t>
            </w:r>
          </w:p>
          <w:p w14:paraId="1C803949"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Pirinç örtük və korpus dizaynı</w:t>
            </w:r>
          </w:p>
          <w:p w14:paraId="7E225AB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Ø 63 mm Çıxış təzyiqi ölçən</w:t>
            </w:r>
          </w:p>
          <w:p w14:paraId="06FF1D56"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lastRenderedPageBreak/>
              <w:t>Xüsusi dizayn narıncı təzyiqölçən korpus</w:t>
            </w:r>
          </w:p>
          <w:p w14:paraId="041533A7"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Ø6 - Ø8 mm şlanqlar üçün uyğun birləşdirici fitinq</w:t>
            </w:r>
          </w:p>
        </w:tc>
        <w:tc>
          <w:tcPr>
            <w:tcW w:w="1421" w:type="dxa"/>
          </w:tcPr>
          <w:p w14:paraId="3C6B451E" w14:textId="77777777" w:rsidR="00674831" w:rsidRPr="00674831" w:rsidRDefault="00674831" w:rsidP="0063155E">
            <w:pPr>
              <w:jc w:val="center"/>
              <w:rPr>
                <w:rFonts w:ascii="Palatino Linotype" w:hAnsi="Palatino Linotype"/>
                <w:sz w:val="22"/>
                <w:szCs w:val="22"/>
                <w:vertAlign w:val="baseline"/>
                <w:lang w:val="az-Latn-AZ"/>
              </w:rPr>
            </w:pPr>
          </w:p>
          <w:p w14:paraId="7A475341" w14:textId="77777777" w:rsidR="00674831" w:rsidRPr="00674831" w:rsidRDefault="00674831" w:rsidP="0063155E">
            <w:pPr>
              <w:jc w:val="center"/>
              <w:rPr>
                <w:rFonts w:ascii="Palatino Linotype" w:hAnsi="Palatino Linotype"/>
                <w:sz w:val="22"/>
                <w:szCs w:val="22"/>
                <w:vertAlign w:val="baseline"/>
                <w:lang w:val="az-Latn-AZ"/>
              </w:rPr>
            </w:pPr>
          </w:p>
          <w:p w14:paraId="1D51F022" w14:textId="77777777" w:rsidR="00674831" w:rsidRPr="00674831" w:rsidRDefault="00674831" w:rsidP="0063155E">
            <w:pPr>
              <w:jc w:val="center"/>
              <w:rPr>
                <w:rFonts w:ascii="Palatino Linotype" w:hAnsi="Palatino Linotype"/>
                <w:sz w:val="22"/>
                <w:szCs w:val="22"/>
                <w:vertAlign w:val="baseline"/>
                <w:lang w:val="az-Latn-AZ"/>
              </w:rPr>
            </w:pPr>
          </w:p>
          <w:p w14:paraId="6B760438" w14:textId="77777777" w:rsidR="00674831" w:rsidRPr="00674831" w:rsidRDefault="00674831" w:rsidP="0063155E">
            <w:pPr>
              <w:jc w:val="center"/>
              <w:rPr>
                <w:rFonts w:ascii="Palatino Linotype" w:hAnsi="Palatino Linotype"/>
                <w:sz w:val="22"/>
                <w:szCs w:val="22"/>
                <w:vertAlign w:val="baseline"/>
                <w:lang w:val="az-Latn-AZ"/>
              </w:rPr>
            </w:pPr>
          </w:p>
          <w:p w14:paraId="298CB734" w14:textId="77777777" w:rsidR="00674831" w:rsidRPr="00674831" w:rsidRDefault="00674831" w:rsidP="0063155E">
            <w:pPr>
              <w:jc w:val="center"/>
              <w:rPr>
                <w:rFonts w:ascii="Palatino Linotype" w:hAnsi="Palatino Linotype"/>
                <w:sz w:val="22"/>
                <w:szCs w:val="22"/>
                <w:vertAlign w:val="baseline"/>
                <w:lang w:val="az-Latn-AZ"/>
              </w:rPr>
            </w:pPr>
          </w:p>
          <w:p w14:paraId="165D1E3C" w14:textId="77777777" w:rsidR="00674831" w:rsidRPr="00674831" w:rsidRDefault="00674831" w:rsidP="0063155E">
            <w:pPr>
              <w:jc w:val="center"/>
              <w:rPr>
                <w:rFonts w:ascii="Palatino Linotype" w:hAnsi="Palatino Linotype"/>
                <w:sz w:val="22"/>
                <w:szCs w:val="22"/>
                <w:vertAlign w:val="baseline"/>
                <w:lang w:val="az-Latn-AZ"/>
              </w:rPr>
            </w:pPr>
          </w:p>
          <w:p w14:paraId="0D5D9D32" w14:textId="77777777" w:rsidR="00674831" w:rsidRPr="00674831" w:rsidRDefault="00674831" w:rsidP="0063155E">
            <w:pPr>
              <w:jc w:val="center"/>
              <w:rPr>
                <w:rFonts w:ascii="Palatino Linotype" w:hAnsi="Palatino Linotype"/>
                <w:sz w:val="22"/>
                <w:szCs w:val="22"/>
                <w:vertAlign w:val="baseline"/>
                <w:lang w:val="az-Latn-AZ"/>
              </w:rPr>
            </w:pPr>
          </w:p>
          <w:p w14:paraId="5B643FE2" w14:textId="77777777" w:rsidR="00674831" w:rsidRPr="00674831" w:rsidRDefault="00674831" w:rsidP="0063155E">
            <w:pPr>
              <w:jc w:val="center"/>
              <w:rPr>
                <w:rFonts w:ascii="Palatino Linotype" w:hAnsi="Palatino Linotype"/>
                <w:sz w:val="22"/>
                <w:szCs w:val="22"/>
                <w:vertAlign w:val="baseline"/>
                <w:lang w:val="az-Latn-AZ"/>
              </w:rPr>
            </w:pPr>
          </w:p>
          <w:p w14:paraId="2FF3AE33" w14:textId="77777777" w:rsidR="00674831" w:rsidRPr="00674831" w:rsidRDefault="00674831" w:rsidP="0063155E">
            <w:pPr>
              <w:jc w:val="center"/>
              <w:rPr>
                <w:rFonts w:ascii="Palatino Linotype" w:hAnsi="Palatino Linotype"/>
                <w:sz w:val="22"/>
                <w:szCs w:val="22"/>
                <w:vertAlign w:val="baseline"/>
                <w:lang w:val="az-Latn-AZ"/>
              </w:rPr>
            </w:pPr>
          </w:p>
          <w:p w14:paraId="326E9FFD" w14:textId="77777777" w:rsidR="00674831" w:rsidRPr="00674831" w:rsidRDefault="00674831" w:rsidP="0063155E">
            <w:pPr>
              <w:jc w:val="center"/>
              <w:rPr>
                <w:rFonts w:ascii="Calibri" w:hAnsi="Calibri" w:cs="Calibri"/>
                <w:color w:val="000000"/>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58FC6EFF" w14:textId="77777777" w:rsidR="00674831" w:rsidRPr="00674831" w:rsidRDefault="00674831" w:rsidP="0063155E">
            <w:pPr>
              <w:jc w:val="center"/>
              <w:rPr>
                <w:rFonts w:ascii="Palatino Linotype" w:hAnsi="Palatino Linotype"/>
                <w:sz w:val="22"/>
                <w:szCs w:val="22"/>
                <w:vertAlign w:val="baseline"/>
                <w:lang w:val="az-Latn-AZ"/>
              </w:rPr>
            </w:pPr>
          </w:p>
          <w:p w14:paraId="673B0E6B" w14:textId="77777777" w:rsidR="00674831" w:rsidRPr="00674831" w:rsidRDefault="00674831" w:rsidP="0063155E">
            <w:pPr>
              <w:jc w:val="center"/>
              <w:rPr>
                <w:rFonts w:ascii="Palatino Linotype" w:hAnsi="Palatino Linotype"/>
                <w:sz w:val="22"/>
                <w:szCs w:val="22"/>
                <w:vertAlign w:val="baseline"/>
                <w:lang w:val="az-Latn-AZ"/>
              </w:rPr>
            </w:pPr>
          </w:p>
          <w:p w14:paraId="5FA4FA48" w14:textId="77777777" w:rsidR="00674831" w:rsidRPr="00674831" w:rsidRDefault="00674831" w:rsidP="0063155E">
            <w:pPr>
              <w:jc w:val="center"/>
              <w:rPr>
                <w:rFonts w:ascii="Palatino Linotype" w:hAnsi="Palatino Linotype"/>
                <w:sz w:val="22"/>
                <w:szCs w:val="22"/>
                <w:vertAlign w:val="baseline"/>
                <w:lang w:val="az-Latn-AZ"/>
              </w:rPr>
            </w:pPr>
          </w:p>
          <w:p w14:paraId="57228D12" w14:textId="77777777" w:rsidR="00674831" w:rsidRPr="00674831" w:rsidRDefault="00674831" w:rsidP="0063155E">
            <w:pPr>
              <w:jc w:val="center"/>
              <w:rPr>
                <w:rFonts w:ascii="Palatino Linotype" w:hAnsi="Palatino Linotype"/>
                <w:sz w:val="22"/>
                <w:szCs w:val="22"/>
                <w:vertAlign w:val="baseline"/>
                <w:lang w:val="az-Latn-AZ"/>
              </w:rPr>
            </w:pPr>
          </w:p>
          <w:p w14:paraId="638AE179" w14:textId="77777777" w:rsidR="00674831" w:rsidRPr="00674831" w:rsidRDefault="00674831" w:rsidP="0063155E">
            <w:pPr>
              <w:jc w:val="center"/>
              <w:rPr>
                <w:rFonts w:ascii="Palatino Linotype" w:hAnsi="Palatino Linotype"/>
                <w:sz w:val="22"/>
                <w:szCs w:val="22"/>
                <w:vertAlign w:val="baseline"/>
                <w:lang w:val="az-Latn-AZ"/>
              </w:rPr>
            </w:pPr>
          </w:p>
          <w:p w14:paraId="61F8DB69" w14:textId="77777777" w:rsidR="00674831" w:rsidRPr="00674831" w:rsidRDefault="00674831" w:rsidP="0063155E">
            <w:pPr>
              <w:jc w:val="center"/>
              <w:rPr>
                <w:rFonts w:ascii="Palatino Linotype" w:hAnsi="Palatino Linotype"/>
                <w:sz w:val="22"/>
                <w:szCs w:val="22"/>
                <w:vertAlign w:val="baseline"/>
                <w:lang w:val="az-Latn-AZ"/>
              </w:rPr>
            </w:pPr>
          </w:p>
          <w:p w14:paraId="23064009" w14:textId="77777777" w:rsidR="00674831" w:rsidRPr="00674831" w:rsidRDefault="00674831" w:rsidP="0063155E">
            <w:pPr>
              <w:jc w:val="center"/>
              <w:rPr>
                <w:rFonts w:ascii="Palatino Linotype" w:hAnsi="Palatino Linotype"/>
                <w:sz w:val="22"/>
                <w:szCs w:val="22"/>
                <w:vertAlign w:val="baseline"/>
                <w:lang w:val="az-Latn-AZ"/>
              </w:rPr>
            </w:pPr>
          </w:p>
          <w:p w14:paraId="41D35A88" w14:textId="77777777" w:rsidR="00674831" w:rsidRPr="00674831" w:rsidRDefault="00674831" w:rsidP="0063155E">
            <w:pPr>
              <w:jc w:val="center"/>
              <w:rPr>
                <w:rFonts w:ascii="Palatino Linotype" w:hAnsi="Palatino Linotype"/>
                <w:sz w:val="22"/>
                <w:szCs w:val="22"/>
                <w:vertAlign w:val="baseline"/>
                <w:lang w:val="az-Latn-AZ"/>
              </w:rPr>
            </w:pPr>
          </w:p>
          <w:p w14:paraId="6444F543" w14:textId="77777777" w:rsidR="00674831" w:rsidRPr="00674831" w:rsidRDefault="00674831" w:rsidP="0063155E">
            <w:pPr>
              <w:jc w:val="center"/>
              <w:rPr>
                <w:rFonts w:ascii="Palatino Linotype" w:hAnsi="Palatino Linotype"/>
                <w:sz w:val="22"/>
                <w:szCs w:val="22"/>
                <w:vertAlign w:val="baseline"/>
                <w:lang w:val="az-Latn-AZ"/>
              </w:rPr>
            </w:pPr>
          </w:p>
          <w:p w14:paraId="4481EDB9" w14:textId="77777777" w:rsidR="00674831" w:rsidRPr="00674831" w:rsidRDefault="00674831" w:rsidP="0063155E">
            <w:pPr>
              <w:jc w:val="center"/>
              <w:rPr>
                <w:rFonts w:ascii="Calibri" w:hAnsi="Calibri" w:cs="Calibri"/>
                <w:color w:val="000000"/>
                <w:sz w:val="22"/>
                <w:szCs w:val="22"/>
                <w:vertAlign w:val="baseline"/>
                <w:lang w:val="az-Latn-AZ"/>
              </w:rPr>
            </w:pPr>
            <w:r w:rsidRPr="00674831">
              <w:rPr>
                <w:rFonts w:ascii="Palatino Linotype" w:hAnsi="Palatino Linotype"/>
                <w:sz w:val="22"/>
                <w:szCs w:val="22"/>
                <w:vertAlign w:val="baseline"/>
                <w:lang w:val="az-Latn-AZ"/>
              </w:rPr>
              <w:t>20</w:t>
            </w:r>
          </w:p>
        </w:tc>
      </w:tr>
      <w:tr w:rsidR="00674831" w:rsidRPr="00674831" w14:paraId="7820CEDA" w14:textId="77777777" w:rsidTr="00674831">
        <w:tc>
          <w:tcPr>
            <w:tcW w:w="567" w:type="dxa"/>
          </w:tcPr>
          <w:p w14:paraId="04B19B88" w14:textId="77777777" w:rsidR="00674831" w:rsidRPr="00674831" w:rsidRDefault="00674831" w:rsidP="0063155E">
            <w:pPr>
              <w:jc w:val="center"/>
              <w:rPr>
                <w:rFonts w:ascii="Calibri" w:hAnsi="Calibri" w:cs="Calibri"/>
                <w:color w:val="000000"/>
                <w:sz w:val="22"/>
                <w:szCs w:val="22"/>
                <w:vertAlign w:val="baseline"/>
                <w:lang w:val="az-Latn-AZ"/>
              </w:rPr>
            </w:pPr>
          </w:p>
          <w:p w14:paraId="2CA85C9E" w14:textId="77777777" w:rsidR="00674831" w:rsidRPr="00674831" w:rsidRDefault="00674831" w:rsidP="0063155E">
            <w:pPr>
              <w:jc w:val="center"/>
              <w:rPr>
                <w:rFonts w:ascii="Calibri" w:hAnsi="Calibri" w:cs="Calibri"/>
                <w:color w:val="000000"/>
                <w:sz w:val="22"/>
                <w:szCs w:val="22"/>
                <w:vertAlign w:val="baseline"/>
                <w:lang w:val="az-Latn-AZ"/>
              </w:rPr>
            </w:pPr>
          </w:p>
          <w:p w14:paraId="51F5D351" w14:textId="77777777" w:rsidR="00674831" w:rsidRPr="00674831" w:rsidRDefault="00674831" w:rsidP="0063155E">
            <w:pPr>
              <w:jc w:val="center"/>
              <w:rPr>
                <w:rFonts w:ascii="Calibri" w:hAnsi="Calibri" w:cs="Calibri"/>
                <w:color w:val="000000"/>
                <w:sz w:val="22"/>
                <w:szCs w:val="22"/>
                <w:vertAlign w:val="baseline"/>
                <w:lang w:val="az-Latn-AZ"/>
              </w:rPr>
            </w:pPr>
            <w:r w:rsidRPr="00674831">
              <w:rPr>
                <w:rFonts w:ascii="Calibri" w:hAnsi="Calibri" w:cs="Calibri"/>
                <w:color w:val="000000"/>
                <w:sz w:val="22"/>
                <w:szCs w:val="22"/>
                <w:vertAlign w:val="baseline"/>
                <w:lang w:val="az-Latn-AZ"/>
              </w:rPr>
              <w:t>24</w:t>
            </w:r>
          </w:p>
        </w:tc>
        <w:tc>
          <w:tcPr>
            <w:tcW w:w="7514" w:type="dxa"/>
            <w:vAlign w:val="center"/>
          </w:tcPr>
          <w:p w14:paraId="5EB8B3EC" w14:textId="77777777" w:rsidR="00674831" w:rsidRPr="00674831" w:rsidRDefault="00674831" w:rsidP="0063155E">
            <w:pPr>
              <w:spacing w:line="360" w:lineRule="auto"/>
              <w:jc w:val="both"/>
              <w:rPr>
                <w:rFonts w:ascii="Palatino Linotype" w:hAnsi="Palatino Linotype" w:cs="Calibri"/>
                <w:color w:val="000000"/>
                <w:sz w:val="22"/>
                <w:szCs w:val="22"/>
                <w:vertAlign w:val="baseline"/>
                <w:lang w:val="az-Latn-AZ"/>
              </w:rPr>
            </w:pPr>
            <w:r w:rsidRPr="00674831">
              <w:rPr>
                <w:rFonts w:ascii="Palatino Linotype" w:hAnsi="Palatino Linotype" w:cs="Calibri"/>
                <w:color w:val="000000"/>
                <w:sz w:val="22"/>
                <w:szCs w:val="22"/>
                <w:vertAlign w:val="baseline"/>
                <w:lang w:val="az-Latn-AZ"/>
              </w:rPr>
              <w:t>Tutqac ( Держатель электродов ) (Amerkanka) , tekstolit ,latun ucluq, ölçüsü 30x240, professional, nominal cərəyan 800A, elektrod diametri 3mm</w:t>
            </w:r>
          </w:p>
        </w:tc>
        <w:tc>
          <w:tcPr>
            <w:tcW w:w="1421" w:type="dxa"/>
          </w:tcPr>
          <w:p w14:paraId="6EDB5B58" w14:textId="77777777" w:rsidR="00674831" w:rsidRPr="00674831" w:rsidRDefault="00674831" w:rsidP="0063155E">
            <w:pPr>
              <w:jc w:val="center"/>
              <w:rPr>
                <w:rFonts w:ascii="Palatino Linotype" w:hAnsi="Palatino Linotype"/>
                <w:sz w:val="22"/>
                <w:szCs w:val="22"/>
                <w:vertAlign w:val="baseline"/>
                <w:lang w:val="az-Latn-AZ"/>
              </w:rPr>
            </w:pPr>
          </w:p>
          <w:p w14:paraId="704C2D69" w14:textId="77777777" w:rsidR="00674831" w:rsidRPr="00674831" w:rsidRDefault="00674831" w:rsidP="0063155E">
            <w:pPr>
              <w:jc w:val="center"/>
              <w:rPr>
                <w:rFonts w:ascii="Palatino Linotype" w:hAnsi="Palatino Linotype"/>
                <w:sz w:val="22"/>
                <w:szCs w:val="22"/>
                <w:vertAlign w:val="baseline"/>
                <w:lang w:val="az-Latn-AZ"/>
              </w:rPr>
            </w:pPr>
          </w:p>
          <w:p w14:paraId="35770B75" w14:textId="77777777" w:rsidR="00674831" w:rsidRPr="00674831" w:rsidRDefault="00674831" w:rsidP="0063155E">
            <w:pPr>
              <w:jc w:val="center"/>
              <w:rPr>
                <w:rFonts w:ascii="Palatino Linotype" w:hAnsi="Palatino Linotype"/>
                <w:sz w:val="22"/>
                <w:szCs w:val="22"/>
                <w:vertAlign w:val="baseline"/>
                <w:lang w:val="az-Latn-AZ"/>
              </w:rPr>
            </w:pPr>
            <w:proofErr w:type="spellStart"/>
            <w:r w:rsidRPr="00674831">
              <w:rPr>
                <w:rFonts w:ascii="Palatino Linotype" w:hAnsi="Palatino Linotype"/>
                <w:sz w:val="22"/>
                <w:szCs w:val="22"/>
                <w:vertAlign w:val="baseline"/>
              </w:rPr>
              <w:t>ədəd</w:t>
            </w:r>
            <w:proofErr w:type="spellEnd"/>
          </w:p>
        </w:tc>
        <w:tc>
          <w:tcPr>
            <w:tcW w:w="847" w:type="dxa"/>
          </w:tcPr>
          <w:p w14:paraId="32FF5A27" w14:textId="77777777" w:rsidR="00674831" w:rsidRPr="00674831" w:rsidRDefault="00674831" w:rsidP="0063155E">
            <w:pPr>
              <w:jc w:val="center"/>
              <w:rPr>
                <w:rFonts w:ascii="Palatino Linotype" w:hAnsi="Palatino Linotype"/>
                <w:sz w:val="22"/>
                <w:szCs w:val="22"/>
                <w:vertAlign w:val="baseline"/>
                <w:lang w:val="az-Latn-AZ"/>
              </w:rPr>
            </w:pPr>
          </w:p>
          <w:p w14:paraId="09324B0F" w14:textId="77777777" w:rsidR="00674831" w:rsidRPr="00674831" w:rsidRDefault="00674831" w:rsidP="0063155E">
            <w:pPr>
              <w:jc w:val="center"/>
              <w:rPr>
                <w:rFonts w:ascii="Palatino Linotype" w:hAnsi="Palatino Linotype"/>
                <w:sz w:val="22"/>
                <w:szCs w:val="22"/>
                <w:vertAlign w:val="baseline"/>
                <w:lang w:val="az-Latn-AZ"/>
              </w:rPr>
            </w:pPr>
          </w:p>
          <w:p w14:paraId="69763D76" w14:textId="77777777" w:rsidR="00674831" w:rsidRPr="00674831" w:rsidRDefault="00674831" w:rsidP="0063155E">
            <w:pPr>
              <w:jc w:val="center"/>
              <w:rPr>
                <w:rFonts w:ascii="Palatino Linotype" w:hAnsi="Palatino Linotype"/>
                <w:sz w:val="22"/>
                <w:szCs w:val="22"/>
                <w:vertAlign w:val="baseline"/>
                <w:lang w:val="az-Latn-AZ"/>
              </w:rPr>
            </w:pPr>
            <w:r w:rsidRPr="00674831">
              <w:rPr>
                <w:rFonts w:ascii="Palatino Linotype" w:hAnsi="Palatino Linotype"/>
                <w:sz w:val="22"/>
                <w:szCs w:val="22"/>
                <w:vertAlign w:val="baseline"/>
                <w:lang w:val="az-Latn-AZ"/>
              </w:rPr>
              <w:t>18</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742885C0" w:rsidR="00F2094B" w:rsidRDefault="00F2094B" w:rsidP="00F2094B">
      <w:pPr>
        <w:spacing w:line="360" w:lineRule="auto"/>
        <w:rPr>
          <w:rFonts w:ascii="Arial" w:hAnsi="Arial" w:cs="Arial"/>
          <w:b/>
          <w:sz w:val="32"/>
          <w:szCs w:val="32"/>
          <w:lang w:val="az-Latn-AZ"/>
        </w:rPr>
      </w:pPr>
    </w:p>
    <w:p w14:paraId="51A01CF2" w14:textId="0683560C" w:rsidR="00C47617" w:rsidRDefault="00C47617" w:rsidP="00F2094B">
      <w:pPr>
        <w:spacing w:line="360" w:lineRule="auto"/>
        <w:rPr>
          <w:rFonts w:ascii="Arial" w:hAnsi="Arial" w:cs="Arial"/>
          <w:b/>
          <w:sz w:val="32"/>
          <w:szCs w:val="32"/>
          <w:lang w:val="az-Latn-AZ"/>
        </w:rPr>
      </w:pPr>
    </w:p>
    <w:p w14:paraId="7788AD93" w14:textId="5177C87A" w:rsidR="00C47617" w:rsidRDefault="00C47617" w:rsidP="00F2094B">
      <w:pPr>
        <w:spacing w:line="360" w:lineRule="auto"/>
        <w:rPr>
          <w:rFonts w:ascii="Arial" w:hAnsi="Arial" w:cs="Arial"/>
          <w:b/>
          <w:sz w:val="32"/>
          <w:szCs w:val="32"/>
          <w:lang w:val="az-Latn-AZ"/>
        </w:rPr>
      </w:pPr>
    </w:p>
    <w:p w14:paraId="7B52D5B2" w14:textId="77777777" w:rsidR="00C47617" w:rsidRDefault="00C47617" w:rsidP="00F2094B">
      <w:pPr>
        <w:spacing w:line="360" w:lineRule="auto"/>
        <w:rPr>
          <w:rFonts w:ascii="Arial" w:hAnsi="Arial" w:cs="Arial"/>
          <w:b/>
          <w:sz w:val="32"/>
          <w:szCs w:val="32"/>
          <w:lang w:val="az-Latn-AZ"/>
        </w:rPr>
      </w:pPr>
    </w:p>
    <w:p w14:paraId="08D39E13" w14:textId="77777777" w:rsidR="0074007C" w:rsidRDefault="0074007C" w:rsidP="00425318">
      <w:pPr>
        <w:spacing w:line="360" w:lineRule="auto"/>
        <w:jc w:val="center"/>
        <w:rPr>
          <w:rFonts w:ascii="Arial" w:hAnsi="Arial" w:cs="Arial"/>
          <w:b/>
          <w:sz w:val="32"/>
          <w:szCs w:val="32"/>
          <w:lang w:val="az-Latn-AZ"/>
        </w:rPr>
      </w:pPr>
    </w:p>
    <w:p w14:paraId="4B6758A0" w14:textId="77777777" w:rsidR="0074007C" w:rsidRDefault="0074007C" w:rsidP="00425318">
      <w:pPr>
        <w:spacing w:line="360" w:lineRule="auto"/>
        <w:jc w:val="center"/>
        <w:rPr>
          <w:rFonts w:ascii="Arial" w:hAnsi="Arial" w:cs="Arial"/>
          <w:b/>
          <w:sz w:val="32"/>
          <w:szCs w:val="32"/>
          <w:lang w:val="az-Latn-AZ"/>
        </w:rPr>
      </w:pPr>
    </w:p>
    <w:p w14:paraId="15C182C3" w14:textId="77777777" w:rsidR="0074007C" w:rsidRDefault="0074007C" w:rsidP="00425318">
      <w:pPr>
        <w:spacing w:line="360" w:lineRule="auto"/>
        <w:jc w:val="center"/>
        <w:rPr>
          <w:rFonts w:ascii="Arial" w:hAnsi="Arial" w:cs="Arial"/>
          <w:b/>
          <w:sz w:val="32"/>
          <w:szCs w:val="32"/>
          <w:lang w:val="az-Latn-AZ"/>
        </w:rPr>
      </w:pPr>
    </w:p>
    <w:p w14:paraId="21C368EB" w14:textId="77777777" w:rsidR="0074007C" w:rsidRDefault="0074007C" w:rsidP="00425318">
      <w:pPr>
        <w:spacing w:line="360" w:lineRule="auto"/>
        <w:jc w:val="center"/>
        <w:rPr>
          <w:rFonts w:ascii="Arial" w:hAnsi="Arial" w:cs="Arial"/>
          <w:b/>
          <w:sz w:val="32"/>
          <w:szCs w:val="32"/>
          <w:lang w:val="az-Latn-AZ"/>
        </w:rPr>
      </w:pPr>
    </w:p>
    <w:p w14:paraId="7B402A0E" w14:textId="77777777" w:rsidR="0074007C" w:rsidRDefault="0074007C" w:rsidP="00425318">
      <w:pPr>
        <w:spacing w:line="360" w:lineRule="auto"/>
        <w:jc w:val="center"/>
        <w:rPr>
          <w:rFonts w:ascii="Arial" w:hAnsi="Arial" w:cs="Arial"/>
          <w:b/>
          <w:sz w:val="32"/>
          <w:szCs w:val="32"/>
          <w:lang w:val="az-Latn-AZ"/>
        </w:rPr>
      </w:pPr>
    </w:p>
    <w:p w14:paraId="2651275B" w14:textId="77777777" w:rsidR="0074007C" w:rsidRDefault="0074007C" w:rsidP="00425318">
      <w:pPr>
        <w:spacing w:line="360" w:lineRule="auto"/>
        <w:jc w:val="center"/>
        <w:rPr>
          <w:rFonts w:ascii="Arial" w:hAnsi="Arial" w:cs="Arial"/>
          <w:b/>
          <w:sz w:val="32"/>
          <w:szCs w:val="32"/>
          <w:lang w:val="az-Latn-AZ"/>
        </w:rPr>
      </w:pPr>
    </w:p>
    <w:p w14:paraId="76FBBF4A" w14:textId="77777777" w:rsidR="0074007C" w:rsidRDefault="0074007C" w:rsidP="00425318">
      <w:pPr>
        <w:spacing w:line="360" w:lineRule="auto"/>
        <w:jc w:val="center"/>
        <w:rPr>
          <w:rFonts w:ascii="Arial" w:hAnsi="Arial" w:cs="Arial"/>
          <w:b/>
          <w:sz w:val="32"/>
          <w:szCs w:val="32"/>
          <w:lang w:val="az-Latn-AZ"/>
        </w:rPr>
      </w:pPr>
    </w:p>
    <w:p w14:paraId="4D84DF92" w14:textId="77777777" w:rsidR="0074007C" w:rsidRDefault="0074007C" w:rsidP="00425318">
      <w:pPr>
        <w:spacing w:line="360" w:lineRule="auto"/>
        <w:jc w:val="center"/>
        <w:rPr>
          <w:rFonts w:ascii="Arial" w:hAnsi="Arial" w:cs="Arial"/>
          <w:b/>
          <w:sz w:val="32"/>
          <w:szCs w:val="32"/>
          <w:lang w:val="az-Latn-AZ"/>
        </w:rPr>
      </w:pPr>
    </w:p>
    <w:p w14:paraId="76864516" w14:textId="0FAB199B" w:rsidR="0074007C" w:rsidRDefault="0074007C" w:rsidP="00425318">
      <w:pPr>
        <w:spacing w:line="360" w:lineRule="auto"/>
        <w:jc w:val="center"/>
        <w:rPr>
          <w:rFonts w:ascii="Arial" w:hAnsi="Arial" w:cs="Arial"/>
          <w:b/>
          <w:sz w:val="32"/>
          <w:szCs w:val="32"/>
          <w:lang w:val="az-Latn-AZ"/>
        </w:rPr>
      </w:pPr>
    </w:p>
    <w:p w14:paraId="3201F6B9" w14:textId="1062DF84" w:rsidR="00674831" w:rsidRDefault="00674831" w:rsidP="00425318">
      <w:pPr>
        <w:spacing w:line="360" w:lineRule="auto"/>
        <w:jc w:val="center"/>
        <w:rPr>
          <w:rFonts w:ascii="Arial" w:hAnsi="Arial" w:cs="Arial"/>
          <w:b/>
          <w:sz w:val="32"/>
          <w:szCs w:val="32"/>
          <w:lang w:val="az-Latn-AZ"/>
        </w:rPr>
      </w:pPr>
    </w:p>
    <w:p w14:paraId="3C25894B" w14:textId="0710E0E2" w:rsidR="00674831" w:rsidRDefault="00674831" w:rsidP="00425318">
      <w:pPr>
        <w:spacing w:line="360" w:lineRule="auto"/>
        <w:jc w:val="center"/>
        <w:rPr>
          <w:rFonts w:ascii="Arial" w:hAnsi="Arial" w:cs="Arial"/>
          <w:b/>
          <w:sz w:val="32"/>
          <w:szCs w:val="32"/>
          <w:lang w:val="az-Latn-AZ"/>
        </w:rPr>
      </w:pPr>
    </w:p>
    <w:p w14:paraId="2D900163" w14:textId="08921127" w:rsidR="00674831" w:rsidRDefault="00674831" w:rsidP="00425318">
      <w:pPr>
        <w:spacing w:line="360" w:lineRule="auto"/>
        <w:jc w:val="center"/>
        <w:rPr>
          <w:rFonts w:ascii="Arial" w:hAnsi="Arial" w:cs="Arial"/>
          <w:b/>
          <w:sz w:val="32"/>
          <w:szCs w:val="32"/>
          <w:lang w:val="az-Latn-AZ"/>
        </w:rPr>
      </w:pPr>
    </w:p>
    <w:p w14:paraId="66A8C501" w14:textId="739AAE46" w:rsidR="00674831" w:rsidRDefault="00674831" w:rsidP="00425318">
      <w:pPr>
        <w:spacing w:line="360" w:lineRule="auto"/>
        <w:jc w:val="center"/>
        <w:rPr>
          <w:rFonts w:ascii="Arial" w:hAnsi="Arial" w:cs="Arial"/>
          <w:b/>
          <w:sz w:val="32"/>
          <w:szCs w:val="32"/>
          <w:lang w:val="az-Latn-AZ"/>
        </w:rPr>
      </w:pPr>
    </w:p>
    <w:p w14:paraId="101C9763" w14:textId="33E8706E" w:rsidR="00674831" w:rsidRDefault="00674831" w:rsidP="00425318">
      <w:pPr>
        <w:spacing w:line="360" w:lineRule="auto"/>
        <w:jc w:val="center"/>
        <w:rPr>
          <w:rFonts w:ascii="Arial" w:hAnsi="Arial" w:cs="Arial"/>
          <w:b/>
          <w:sz w:val="32"/>
          <w:szCs w:val="32"/>
          <w:lang w:val="az-Latn-AZ"/>
        </w:rPr>
      </w:pPr>
    </w:p>
    <w:p w14:paraId="772E0007" w14:textId="3AC4051A" w:rsidR="00674831" w:rsidRDefault="00674831" w:rsidP="00425318">
      <w:pPr>
        <w:spacing w:line="360" w:lineRule="auto"/>
        <w:jc w:val="center"/>
        <w:rPr>
          <w:rFonts w:ascii="Arial" w:hAnsi="Arial" w:cs="Arial"/>
          <w:b/>
          <w:sz w:val="32"/>
          <w:szCs w:val="32"/>
          <w:lang w:val="az-Latn-AZ"/>
        </w:rPr>
      </w:pPr>
    </w:p>
    <w:p w14:paraId="0D049A54" w14:textId="04A140DE" w:rsidR="00674831" w:rsidRDefault="00674831" w:rsidP="00425318">
      <w:pPr>
        <w:spacing w:line="360" w:lineRule="auto"/>
        <w:jc w:val="center"/>
        <w:rPr>
          <w:rFonts w:ascii="Arial" w:hAnsi="Arial" w:cs="Arial"/>
          <w:b/>
          <w:sz w:val="32"/>
          <w:szCs w:val="32"/>
          <w:lang w:val="az-Latn-AZ"/>
        </w:rPr>
      </w:pPr>
    </w:p>
    <w:p w14:paraId="3942288A" w14:textId="77777777" w:rsidR="00674831" w:rsidRDefault="00674831" w:rsidP="00425318">
      <w:pPr>
        <w:spacing w:line="360" w:lineRule="auto"/>
        <w:jc w:val="center"/>
        <w:rPr>
          <w:rFonts w:ascii="Arial" w:hAnsi="Arial" w:cs="Arial"/>
          <w:b/>
          <w:sz w:val="32"/>
          <w:szCs w:val="32"/>
          <w:lang w:val="az-Latn-AZ"/>
        </w:rPr>
      </w:pPr>
      <w:bookmarkStart w:id="0" w:name="_GoBack"/>
      <w:bookmarkEnd w:id="0"/>
    </w:p>
    <w:p w14:paraId="0637DDD4" w14:textId="77777777" w:rsidR="0074007C" w:rsidRDefault="0074007C" w:rsidP="00425318">
      <w:pPr>
        <w:spacing w:line="360" w:lineRule="auto"/>
        <w:jc w:val="center"/>
        <w:rPr>
          <w:rFonts w:ascii="Arial" w:hAnsi="Arial" w:cs="Arial"/>
          <w:b/>
          <w:sz w:val="32"/>
          <w:szCs w:val="32"/>
          <w:lang w:val="az-Latn-AZ"/>
        </w:rPr>
      </w:pPr>
    </w:p>
    <w:p w14:paraId="654FEF7F" w14:textId="18155A5A"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1B01949"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4007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38F58DE8" w14:textId="6B0777C5" w:rsidR="00C47617"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88AB741" w14:textId="1CA507AA" w:rsidR="00B05A8D" w:rsidRDefault="00B05A8D" w:rsidP="00425318">
      <w:pPr>
        <w:rPr>
          <w:rFonts w:ascii="Arial" w:hAnsi="Arial" w:cs="Arial"/>
          <w:b/>
          <w:sz w:val="32"/>
          <w:szCs w:val="32"/>
          <w:lang w:val="az-Latn-AZ"/>
        </w:rPr>
      </w:pPr>
    </w:p>
    <w:p w14:paraId="0223D071" w14:textId="33001DB3" w:rsidR="00B05A8D" w:rsidRDefault="00B05A8D" w:rsidP="00425318">
      <w:pPr>
        <w:rPr>
          <w:rFonts w:ascii="Arial" w:hAnsi="Arial" w:cs="Arial"/>
          <w:b/>
          <w:sz w:val="32"/>
          <w:szCs w:val="32"/>
          <w:lang w:val="az-Latn-AZ"/>
        </w:rPr>
      </w:pPr>
    </w:p>
    <w:p w14:paraId="26801AAC" w14:textId="77777777" w:rsidR="00B05A8D" w:rsidRDefault="00B05A8D"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3BC6EE45"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w:t>
      </w:r>
      <w:r w:rsidR="0074007C">
        <w:rPr>
          <w:rFonts w:ascii="Arial" w:hAnsi="Arial" w:cs="Arial"/>
          <w:sz w:val="24"/>
          <w:szCs w:val="24"/>
          <w:lang w:val="az-Latn-AZ"/>
        </w:rPr>
        <w:t xml:space="preserve"> </w:t>
      </w:r>
      <w:r w:rsidRPr="004615F6">
        <w:rPr>
          <w:rFonts w:ascii="Arial" w:hAnsi="Arial" w:cs="Arial"/>
          <w:sz w:val="24"/>
          <w:szCs w:val="24"/>
          <w:lang w:val="az-Latn-AZ"/>
        </w:rPr>
        <w:t>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D6DC8"/>
    <w:rsid w:val="001148EF"/>
    <w:rsid w:val="00125301"/>
    <w:rsid w:val="001432F7"/>
    <w:rsid w:val="00145F85"/>
    <w:rsid w:val="0017643C"/>
    <w:rsid w:val="00200180"/>
    <w:rsid w:val="00202D94"/>
    <w:rsid w:val="00212419"/>
    <w:rsid w:val="00220DA5"/>
    <w:rsid w:val="002948E4"/>
    <w:rsid w:val="002B1F33"/>
    <w:rsid w:val="002B5DB0"/>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6018C"/>
    <w:rsid w:val="00674831"/>
    <w:rsid w:val="00711386"/>
    <w:rsid w:val="00736202"/>
    <w:rsid w:val="0074007C"/>
    <w:rsid w:val="00754FFD"/>
    <w:rsid w:val="007858C3"/>
    <w:rsid w:val="007F6D7D"/>
    <w:rsid w:val="00811123"/>
    <w:rsid w:val="00823515"/>
    <w:rsid w:val="00836AB5"/>
    <w:rsid w:val="00846011"/>
    <w:rsid w:val="00875272"/>
    <w:rsid w:val="00895D77"/>
    <w:rsid w:val="00940B67"/>
    <w:rsid w:val="00A86A1B"/>
    <w:rsid w:val="00AD74DD"/>
    <w:rsid w:val="00B05A8D"/>
    <w:rsid w:val="00B35EC0"/>
    <w:rsid w:val="00B87417"/>
    <w:rsid w:val="00BA2C6F"/>
    <w:rsid w:val="00BB5711"/>
    <w:rsid w:val="00BE59EA"/>
    <w:rsid w:val="00BF225F"/>
    <w:rsid w:val="00C101E2"/>
    <w:rsid w:val="00C47617"/>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10</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124</cp:revision>
  <cp:lastPrinted>2020-10-14T11:42:00Z</cp:lastPrinted>
  <dcterms:created xsi:type="dcterms:W3CDTF">2020-10-14T10:16:00Z</dcterms:created>
  <dcterms:modified xsi:type="dcterms:W3CDTF">2023-05-17T14:22:00Z</dcterms:modified>
</cp:coreProperties>
</file>