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C42" w:rsidRPr="00E30035" w:rsidRDefault="006A6C42" w:rsidP="006A6C42">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6A6C42"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19622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6A6C42">
      <w:pPr>
        <w:spacing w:after="0" w:line="240" w:lineRule="auto"/>
        <w:jc w:val="center"/>
        <w:rPr>
          <w:rFonts w:ascii="Arial" w:hAnsi="Arial" w:cs="Arial"/>
          <w:b/>
          <w:sz w:val="16"/>
          <w:szCs w:val="16"/>
          <w:lang w:val="az-Latn-AZ" w:eastAsia="ru-RU"/>
        </w:rPr>
      </w:pPr>
    </w:p>
    <w:p w:rsidR="00221A96" w:rsidRPr="006A6C42" w:rsidRDefault="006A6C42" w:rsidP="006A6C42">
      <w:pPr>
        <w:shd w:val="clear" w:color="auto" w:fill="FFFFFF"/>
        <w:tabs>
          <w:tab w:val="left" w:pos="360"/>
        </w:tabs>
        <w:spacing w:line="240" w:lineRule="auto"/>
        <w:ind w:left="360"/>
        <w:jc w:val="center"/>
        <w:rPr>
          <w:rFonts w:ascii="Arial" w:hAnsi="Arial" w:cs="Arial"/>
          <w:b/>
          <w:sz w:val="24"/>
          <w:szCs w:val="24"/>
          <w:lang w:val="az-Latn-AZ"/>
        </w:rPr>
      </w:pPr>
      <w:r w:rsidRPr="006A6C42">
        <w:rPr>
          <w:rFonts w:ascii="Arial" w:eastAsia="Arial" w:hAnsi="Arial" w:cs="Arial"/>
          <w:b/>
          <w:sz w:val="24"/>
          <w:szCs w:val="24"/>
          <w:lang w:val="en-US"/>
        </w:rPr>
        <w:t>AZERBAIJAN CASPIAN SHIPPING CLOSED JOINT STOCK COMPANY IS ANNOUNCING OPEN BIDDING FOR THE PROCUREMENT OF VARIOUS GOODS AND MATERIALS</w:t>
      </w:r>
    </w:p>
    <w:p w:rsidR="000347D9" w:rsidRPr="000347D9" w:rsidRDefault="006A6C42" w:rsidP="000347D9">
      <w:pPr>
        <w:tabs>
          <w:tab w:val="left" w:pos="360"/>
        </w:tabs>
        <w:spacing w:after="0" w:line="240" w:lineRule="auto"/>
        <w:jc w:val="center"/>
        <w:rPr>
          <w:rFonts w:ascii="Arial" w:hAnsi="Arial" w:cs="Arial"/>
          <w:b/>
          <w:sz w:val="24"/>
          <w:szCs w:val="24"/>
          <w:lang w:val="az-Latn-AZ" w:eastAsia="ru-RU"/>
        </w:rPr>
      </w:pPr>
      <w:r w:rsidRPr="006A6C42">
        <w:rPr>
          <w:rFonts w:ascii="Arial" w:eastAsia="Arial" w:hAnsi="Arial" w:cs="Arial"/>
          <w:b/>
          <w:sz w:val="24"/>
          <w:szCs w:val="24"/>
          <w:lang w:val="en-US" w:eastAsia="ru-RU"/>
        </w:rPr>
        <w:t xml:space="preserve">       B I D </w:t>
      </w:r>
      <w:proofErr w:type="spellStart"/>
      <w:r w:rsidRPr="006A6C42">
        <w:rPr>
          <w:rFonts w:ascii="Arial" w:eastAsia="Arial" w:hAnsi="Arial" w:cs="Arial"/>
          <w:b/>
          <w:sz w:val="24"/>
          <w:szCs w:val="24"/>
          <w:lang w:val="en-US" w:eastAsia="ru-RU"/>
        </w:rPr>
        <w:t>D</w:t>
      </w:r>
      <w:proofErr w:type="spellEnd"/>
      <w:r w:rsidRPr="006A6C42">
        <w:rPr>
          <w:rFonts w:ascii="Arial" w:eastAsia="Arial" w:hAnsi="Arial" w:cs="Arial"/>
          <w:b/>
          <w:sz w:val="24"/>
          <w:szCs w:val="24"/>
          <w:lang w:val="en-US" w:eastAsia="ru-RU"/>
        </w:rPr>
        <w:t xml:space="preserve"> I N G No. AM070/2022</w:t>
      </w:r>
      <w:r>
        <w:rPr>
          <w:rFonts w:ascii="Arial" w:hAnsi="Arial" w:cs="Arial"/>
          <w:sz w:val="24"/>
          <w:szCs w:val="24"/>
          <w:lang w:val="az-Latn-AZ" w:eastAsia="ru-RU"/>
        </w:rPr>
        <w:t xml:space="preserve">                                 </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347D9" w:rsidRPr="000347D9" w:rsidTr="00BB679E">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0347D9" w:rsidRPr="00E30035" w:rsidRDefault="000347D9" w:rsidP="00BB679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0347D9" w:rsidRPr="00E30035" w:rsidRDefault="000347D9" w:rsidP="00BB679E">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0347D9" w:rsidRPr="00E30035" w:rsidRDefault="000347D9" w:rsidP="00BB679E">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0347D9" w:rsidRPr="00E30035" w:rsidRDefault="000347D9" w:rsidP="00BB679E">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0347D9" w:rsidRDefault="000347D9" w:rsidP="00BB679E">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0347D9" w:rsidRDefault="000347D9" w:rsidP="00BB679E">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0347D9" w:rsidRPr="008D4237" w:rsidRDefault="000347D9" w:rsidP="00BB679E">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0347D9" w:rsidRPr="00EB4E07" w:rsidRDefault="000347D9" w:rsidP="00BB679E">
            <w:pPr>
              <w:tabs>
                <w:tab w:val="left" w:pos="261"/>
              </w:tabs>
              <w:spacing w:after="0" w:line="240" w:lineRule="auto"/>
              <w:ind w:left="119"/>
              <w:jc w:val="both"/>
              <w:rPr>
                <w:rFonts w:ascii="Arial" w:hAnsi="Arial" w:cs="Arial"/>
                <w:sz w:val="20"/>
                <w:szCs w:val="20"/>
                <w:lang w:val="az-Latn-AZ" w:eastAsia="ru-RU"/>
              </w:rPr>
            </w:pPr>
          </w:p>
          <w:p w:rsidR="000347D9" w:rsidRPr="00E30035" w:rsidRDefault="000347D9" w:rsidP="00BB679E">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A3579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march</w:t>
            </w:r>
            <w:r>
              <w:rPr>
                <w:rFonts w:ascii="Arial" w:eastAsia="Arial" w:hAnsi="Arial" w:cs="Arial"/>
                <w:b/>
                <w:sz w:val="20"/>
                <w:szCs w:val="20"/>
                <w:lang w:val="en-US" w:eastAsia="ru-RU"/>
              </w:rPr>
              <w:t xml:space="preserve"> 3</w:t>
            </w:r>
            <w:r>
              <w:rPr>
                <w:rFonts w:ascii="Arial" w:eastAsia="Arial" w:hAnsi="Arial" w:cs="Arial"/>
                <w:b/>
                <w:sz w:val="20"/>
                <w:szCs w:val="20"/>
                <w:lang w:val="en-US" w:eastAsia="ru-RU"/>
              </w:rPr>
              <w:t>0</w:t>
            </w:r>
            <w:r w:rsidRPr="00A35793">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0347D9" w:rsidRPr="00E30035" w:rsidRDefault="000347D9" w:rsidP="00BB679E">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0347D9" w:rsidRPr="00F53E75" w:rsidRDefault="000347D9" w:rsidP="00BB679E">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0347D9" w:rsidRPr="00E30035" w:rsidRDefault="000347D9" w:rsidP="00BB679E">
            <w:pPr>
              <w:spacing w:after="0" w:line="240" w:lineRule="auto"/>
              <w:ind w:left="119"/>
              <w:jc w:val="both"/>
              <w:rPr>
                <w:rFonts w:ascii="Arial" w:hAnsi="Arial" w:cs="Arial"/>
                <w:sz w:val="16"/>
                <w:szCs w:val="16"/>
                <w:lang w:val="az-Latn-AZ" w:eastAsia="ru-RU"/>
              </w:rPr>
            </w:pPr>
          </w:p>
        </w:tc>
      </w:tr>
      <w:tr w:rsidR="000347D9" w:rsidRPr="000347D9" w:rsidTr="00BB679E">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347D9" w:rsidRPr="00E30035" w:rsidRDefault="000347D9" w:rsidP="00BB679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347D9" w:rsidRPr="00E30035" w:rsidRDefault="000347D9" w:rsidP="00BB679E">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0347D9" w:rsidRPr="00E30035" w:rsidRDefault="000347D9" w:rsidP="00BB679E">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08.00 till 17.00 in any business day of the week. </w:t>
            </w:r>
          </w:p>
          <w:p w:rsidR="000347D9" w:rsidRPr="00E30035" w:rsidRDefault="000347D9" w:rsidP="00BB679E">
            <w:pPr>
              <w:tabs>
                <w:tab w:val="left" w:pos="252"/>
                <w:tab w:val="left" w:pos="310"/>
                <w:tab w:val="left" w:pos="402"/>
              </w:tabs>
              <w:spacing w:after="0" w:line="240" w:lineRule="auto"/>
              <w:ind w:left="252"/>
              <w:jc w:val="both"/>
              <w:rPr>
                <w:rFonts w:ascii="Arial" w:hAnsi="Arial" w:cs="Arial"/>
                <w:sz w:val="20"/>
                <w:szCs w:val="20"/>
                <w:lang w:val="az-Latn-AZ" w:eastAsia="ru-RU"/>
              </w:rPr>
            </w:pPr>
          </w:p>
          <w:p w:rsidR="000347D9" w:rsidRPr="00E30035" w:rsidRDefault="000347D9" w:rsidP="00BB679E">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rsidR="000347D9" w:rsidRPr="00E30035" w:rsidRDefault="000347D9" w:rsidP="00BB679E">
            <w:pPr>
              <w:tabs>
                <w:tab w:val="left" w:pos="261"/>
                <w:tab w:val="left" w:pos="402"/>
                <w:tab w:val="left" w:pos="544"/>
              </w:tabs>
              <w:spacing w:after="0" w:line="240" w:lineRule="auto"/>
              <w:ind w:left="261"/>
              <w:jc w:val="both"/>
              <w:rPr>
                <w:rFonts w:ascii="Arial" w:hAnsi="Arial" w:cs="Arial"/>
                <w:sz w:val="20"/>
                <w:szCs w:val="20"/>
                <w:lang w:val="az-Latn-AZ" w:eastAsia="ru-RU"/>
              </w:rPr>
            </w:pPr>
          </w:p>
          <w:p w:rsidR="000347D9" w:rsidRPr="00E30035" w:rsidRDefault="000347D9" w:rsidP="00BB679E">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0347D9" w:rsidRPr="00E30035" w:rsidRDefault="000347D9" w:rsidP="00BB679E">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0347D9" w:rsidTr="00BB679E">
              <w:tc>
                <w:tcPr>
                  <w:tcW w:w="3476" w:type="dxa"/>
                  <w:tcBorders>
                    <w:top w:val="single" w:sz="4" w:space="0" w:color="auto"/>
                    <w:left w:val="single" w:sz="4" w:space="0" w:color="auto"/>
                    <w:bottom w:val="single" w:sz="4" w:space="0" w:color="auto"/>
                    <w:right w:val="single" w:sz="4" w:space="0" w:color="auto"/>
                  </w:tcBorders>
                  <w:hideMark/>
                </w:tcPr>
                <w:p w:rsidR="000347D9" w:rsidRPr="00E30035" w:rsidRDefault="000347D9" w:rsidP="00BB679E">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0347D9" w:rsidRPr="00E30035" w:rsidRDefault="000347D9" w:rsidP="00BB679E">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0347D9" w:rsidRPr="00E30035" w:rsidRDefault="000347D9" w:rsidP="00BB679E">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0347D9" w:rsidRPr="000347D9" w:rsidTr="00BB679E">
              <w:tc>
                <w:tcPr>
                  <w:tcW w:w="3476" w:type="dxa"/>
                  <w:tcBorders>
                    <w:top w:val="single" w:sz="4" w:space="0" w:color="auto"/>
                    <w:left w:val="single" w:sz="4" w:space="0" w:color="auto"/>
                    <w:bottom w:val="single" w:sz="4" w:space="0" w:color="auto"/>
                    <w:right w:val="single" w:sz="4" w:space="0" w:color="auto"/>
                  </w:tcBorders>
                  <w:hideMark/>
                </w:tcPr>
                <w:p w:rsidR="000347D9" w:rsidRPr="00E30035" w:rsidRDefault="000347D9" w:rsidP="00BB679E">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0347D9" w:rsidRPr="00E30035" w:rsidRDefault="000347D9" w:rsidP="00BB679E">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0347D9" w:rsidRPr="00E30035" w:rsidRDefault="000347D9" w:rsidP="00BB679E">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0347D9" w:rsidRPr="00E30035" w:rsidRDefault="000347D9" w:rsidP="00BB679E">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0347D9" w:rsidRPr="00E30035" w:rsidRDefault="000347D9" w:rsidP="00BB679E">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0347D9" w:rsidRPr="00E30035" w:rsidRDefault="000347D9" w:rsidP="00BB679E">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0347D9" w:rsidRPr="00E30035" w:rsidRDefault="000347D9" w:rsidP="00BB679E">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Beneficiary: AZARB.XAZAR DANIZ GAMICILIYI QSC</w:t>
                  </w:r>
                </w:p>
                <w:p w:rsidR="000347D9" w:rsidRPr="00A35793" w:rsidRDefault="000347D9" w:rsidP="00BB679E">
                  <w:pPr>
                    <w:spacing w:line="240" w:lineRule="auto"/>
                    <w:rPr>
                      <w:rStyle w:val="nwt1"/>
                      <w:rFonts w:ascii="Arial" w:hAnsi="Arial" w:cs="Arial"/>
                      <w:lang w:val="en-US"/>
                    </w:rPr>
                  </w:pPr>
                  <w:r>
                    <w:rPr>
                      <w:rFonts w:ascii="Arial" w:eastAsia="Arial" w:hAnsi="Arial" w:cs="Arial"/>
                      <w:bCs/>
                      <w:sz w:val="20"/>
                      <w:szCs w:val="20"/>
                      <w:lang w:val="en-US"/>
                    </w:rPr>
                    <w:t>TAX ID: 1701579951</w:t>
                  </w:r>
                </w:p>
                <w:p w:rsidR="000347D9" w:rsidRPr="00A35793" w:rsidRDefault="000347D9" w:rsidP="00BB679E">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0347D9" w:rsidRPr="00E30035" w:rsidRDefault="000347D9" w:rsidP="00BB679E">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0347D9" w:rsidRPr="00E30035" w:rsidRDefault="000347D9" w:rsidP="00BB679E">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0347D9" w:rsidRPr="00E30035" w:rsidRDefault="000347D9" w:rsidP="00BB679E">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0347D9" w:rsidRPr="00E30035" w:rsidRDefault="000347D9" w:rsidP="00BB679E">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0347D9" w:rsidRPr="00E30035" w:rsidRDefault="000347D9" w:rsidP="00BB679E">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0347D9" w:rsidRPr="00E30035" w:rsidRDefault="000347D9" w:rsidP="00BB679E">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0347D9" w:rsidRPr="00E30035" w:rsidRDefault="000347D9" w:rsidP="00BB679E">
                  <w:pPr>
                    <w:spacing w:line="240" w:lineRule="auto"/>
                    <w:rPr>
                      <w:rStyle w:val="nwt1"/>
                      <w:rFonts w:ascii="Arial" w:hAnsi="Arial" w:cs="Arial"/>
                      <w:lang w:val="en-US"/>
                    </w:rPr>
                  </w:pPr>
                  <w:proofErr w:type="spellStart"/>
                  <w:r>
                    <w:rPr>
                      <w:rFonts w:ascii="Arial" w:eastAsia="Arial" w:hAnsi="Arial" w:cs="Arial"/>
                      <w:bCs/>
                      <w:sz w:val="20"/>
                      <w:szCs w:val="20"/>
                      <w:lang w:val="en-US"/>
                    </w:rPr>
                    <w:lastRenderedPageBreak/>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0347D9" w:rsidRPr="00A35793" w:rsidRDefault="000347D9" w:rsidP="00BB679E">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0347D9" w:rsidRPr="00A35793" w:rsidRDefault="000347D9" w:rsidP="00BB679E">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0347D9" w:rsidRPr="00E30035" w:rsidRDefault="000347D9" w:rsidP="00BB679E">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0347D9" w:rsidRPr="00E30035" w:rsidRDefault="000347D9" w:rsidP="00BB679E">
                  <w:pPr>
                    <w:spacing w:line="240" w:lineRule="auto"/>
                    <w:rPr>
                      <w:rFonts w:ascii="Arial" w:hAnsi="Arial" w:cs="Arial"/>
                      <w:sz w:val="20"/>
                      <w:szCs w:val="20"/>
                      <w:lang w:val="en-US"/>
                    </w:rPr>
                  </w:pPr>
                  <w:r>
                    <w:rPr>
                      <w:rFonts w:ascii="Arial" w:eastAsia="Arial" w:hAnsi="Arial" w:cs="Arial"/>
                      <w:sz w:val="20"/>
                      <w:szCs w:val="20"/>
                      <w:lang w:val="en-US"/>
                    </w:rPr>
                    <w:t>SWIFT: COBADEFF</w:t>
                  </w:r>
                </w:p>
                <w:p w:rsidR="000347D9" w:rsidRPr="00E30035" w:rsidRDefault="000347D9" w:rsidP="00BB679E">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0347D9" w:rsidRPr="00E30035" w:rsidRDefault="000347D9" w:rsidP="00BB679E">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0347D9" w:rsidRPr="00E30035" w:rsidRDefault="000347D9" w:rsidP="00BB679E">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0347D9" w:rsidRPr="00E30035" w:rsidRDefault="000347D9" w:rsidP="00BB679E">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IBAZAZ2X </w:t>
                  </w:r>
                </w:p>
                <w:p w:rsidR="000347D9" w:rsidRPr="00E30035" w:rsidRDefault="000347D9" w:rsidP="00BB679E">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0347D9" w:rsidRPr="00A35793" w:rsidRDefault="000347D9" w:rsidP="00BB679E">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0347D9" w:rsidRPr="00A35793" w:rsidRDefault="000347D9" w:rsidP="00BB679E">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0347D9" w:rsidRPr="00E30035" w:rsidRDefault="000347D9" w:rsidP="00BB679E">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0347D9" w:rsidRPr="00E30035" w:rsidRDefault="000347D9" w:rsidP="00BB679E">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0347D9" w:rsidRPr="00E30035" w:rsidRDefault="000347D9" w:rsidP="00BB679E">
            <w:pPr>
              <w:tabs>
                <w:tab w:val="left" w:pos="342"/>
                <w:tab w:val="left" w:pos="402"/>
              </w:tabs>
              <w:spacing w:after="0" w:line="240" w:lineRule="auto"/>
              <w:ind w:left="342"/>
              <w:jc w:val="both"/>
              <w:rPr>
                <w:rFonts w:ascii="Arial" w:hAnsi="Arial" w:cs="Arial"/>
                <w:b/>
                <w:sz w:val="20"/>
                <w:szCs w:val="20"/>
                <w:lang w:val="az-Latn-AZ" w:eastAsia="ru-RU"/>
              </w:rPr>
            </w:pPr>
          </w:p>
        </w:tc>
      </w:tr>
      <w:tr w:rsidR="000347D9" w:rsidRPr="000347D9" w:rsidTr="00BB679E">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347D9" w:rsidRPr="00E30035" w:rsidRDefault="000347D9" w:rsidP="00BB679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347D9" w:rsidRPr="00B64945" w:rsidRDefault="000347D9" w:rsidP="00BB679E">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0347D9" w:rsidRPr="00E30035" w:rsidRDefault="000347D9" w:rsidP="00BB679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0347D9" w:rsidRPr="00E30035" w:rsidRDefault="000347D9" w:rsidP="00BB679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0347D9" w:rsidRPr="00E30035" w:rsidRDefault="000347D9" w:rsidP="00BB679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0347D9" w:rsidRPr="00E30035" w:rsidRDefault="000347D9" w:rsidP="00BB679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0347D9" w:rsidRPr="00E30035" w:rsidRDefault="000347D9" w:rsidP="00BB679E">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0347D9" w:rsidRPr="00E30035" w:rsidRDefault="000347D9" w:rsidP="00BB679E">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0347D9" w:rsidRPr="005816D7" w:rsidRDefault="000347D9" w:rsidP="00BB679E">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0347D9" w:rsidRPr="000C7BB8" w:rsidRDefault="000347D9" w:rsidP="00BB679E">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0347D9" w:rsidRPr="000C7BB8" w:rsidRDefault="000347D9" w:rsidP="00BB679E">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0347D9" w:rsidRPr="000347D9" w:rsidTr="00BB679E">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347D9" w:rsidRPr="00E30035" w:rsidRDefault="000347D9" w:rsidP="00BB679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347D9" w:rsidRDefault="000347D9" w:rsidP="00BB679E">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0347D9" w:rsidRPr="00A35793" w:rsidRDefault="000347D9" w:rsidP="00BB679E">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A3579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Pr>
                <w:rFonts w:ascii="Arial" w:eastAsia="Arial" w:hAnsi="Arial" w:cs="Arial"/>
                <w:b/>
                <w:sz w:val="20"/>
                <w:szCs w:val="20"/>
                <w:lang w:val="en-US" w:eastAsia="ru-RU"/>
              </w:rPr>
              <w:t>April 04</w:t>
            </w:r>
            <w:r w:rsidRPr="00A35793">
              <w:rPr>
                <w:rFonts w:ascii="Arial" w:eastAsia="Arial" w:hAnsi="Arial" w:cs="Arial"/>
                <w:b/>
                <w:sz w:val="20"/>
                <w:szCs w:val="20"/>
                <w:lang w:val="en-US" w:eastAsia="ru-RU"/>
              </w:rPr>
              <w:t>, 2022.</w:t>
            </w:r>
          </w:p>
          <w:p w:rsidR="000347D9" w:rsidRDefault="000347D9" w:rsidP="00BB679E">
            <w:pPr>
              <w:tabs>
                <w:tab w:val="left" w:pos="261"/>
                <w:tab w:val="left" w:pos="402"/>
              </w:tabs>
              <w:spacing w:after="0" w:line="240" w:lineRule="auto"/>
              <w:ind w:left="261"/>
              <w:jc w:val="both"/>
              <w:rPr>
                <w:rFonts w:ascii="Arial" w:hAnsi="Arial" w:cs="Arial"/>
                <w:sz w:val="20"/>
                <w:szCs w:val="20"/>
                <w:lang w:val="az-Latn-AZ" w:eastAsia="ru-RU"/>
              </w:rPr>
            </w:pPr>
          </w:p>
          <w:p w:rsidR="000347D9" w:rsidRDefault="000347D9" w:rsidP="00BB679E">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0347D9" w:rsidRPr="000347D9" w:rsidTr="00BB679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347D9" w:rsidRPr="00E30035" w:rsidRDefault="000347D9" w:rsidP="00BB679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347D9" w:rsidRPr="00E30035" w:rsidRDefault="000347D9" w:rsidP="00BB679E">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0347D9" w:rsidRDefault="000347D9" w:rsidP="00BB679E">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The Azerbaijan Republic, Baku city</w:t>
            </w:r>
            <w:r>
              <w:rPr>
                <w:rFonts w:ascii="Arial" w:eastAsia="Arial" w:hAnsi="Arial" w:cs="Arial"/>
                <w:sz w:val="20"/>
                <w:szCs w:val="20"/>
                <w:lang w:val="en-US" w:eastAsia="ru-RU"/>
              </w:rPr>
              <w:t xml:space="preserve">, AZ1003 (postcode), 2 </w:t>
            </w:r>
            <w:proofErr w:type="spellStart"/>
            <w:r>
              <w:rPr>
                <w:rFonts w:ascii="Arial" w:eastAsia="Arial" w:hAnsi="Arial" w:cs="Arial"/>
                <w:sz w:val="20"/>
                <w:szCs w:val="20"/>
                <w:lang w:val="en-US" w:eastAsia="ru-RU"/>
              </w:rPr>
              <w:t>Mikayil</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U</w:t>
            </w:r>
            <w:r>
              <w:rPr>
                <w:rFonts w:ascii="Arial" w:eastAsia="Arial" w:hAnsi="Arial" w:cs="Arial"/>
                <w:sz w:val="20"/>
                <w:szCs w:val="20"/>
                <w:lang w:val="en-US" w:eastAsia="ru-RU"/>
              </w:rPr>
              <w:t>seynov</w:t>
            </w:r>
            <w:proofErr w:type="spellEnd"/>
            <w:r>
              <w:rPr>
                <w:rFonts w:ascii="Arial" w:eastAsia="Arial" w:hAnsi="Arial" w:cs="Arial"/>
                <w:sz w:val="20"/>
                <w:szCs w:val="20"/>
                <w:lang w:val="en-US" w:eastAsia="ru-RU"/>
              </w:rPr>
              <w:t xml:space="preserve"> street, Procurement Committee of ASCO. </w:t>
            </w:r>
          </w:p>
          <w:p w:rsidR="000347D9" w:rsidRPr="00E30035" w:rsidRDefault="000347D9" w:rsidP="00BB679E">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0347D9" w:rsidRPr="00076882" w:rsidRDefault="000347D9" w:rsidP="00BB679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0347D9" w:rsidRPr="00076882" w:rsidRDefault="000347D9" w:rsidP="00BB679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0347D9" w:rsidRPr="00E943C5" w:rsidRDefault="000347D9" w:rsidP="00BB679E">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0347D9" w:rsidRDefault="000347D9" w:rsidP="00BB679E">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6" w:history="1">
              <w:r>
                <w:rPr>
                  <w:rFonts w:ascii="Arial" w:eastAsia="Arial" w:hAnsi="Arial" w:cs="Arial"/>
                  <w:color w:val="0563C1"/>
                  <w:sz w:val="20"/>
                  <w:szCs w:val="20"/>
                  <w:highlight w:val="yellow"/>
                  <w:u w:val="single"/>
                  <w:lang w:val="en-US"/>
                </w:rPr>
                <w:t>tender@asco.az</w:t>
              </w:r>
            </w:hyperlink>
          </w:p>
          <w:p w:rsidR="000347D9" w:rsidRDefault="000347D9" w:rsidP="00BB679E">
            <w:pPr>
              <w:tabs>
                <w:tab w:val="left" w:pos="261"/>
              </w:tabs>
              <w:spacing w:after="0" w:line="240" w:lineRule="auto"/>
              <w:rPr>
                <w:rFonts w:ascii="Arial" w:hAnsi="Arial" w:cs="Arial"/>
                <w:sz w:val="20"/>
                <w:szCs w:val="20"/>
                <w:lang w:val="az-Latn-AZ"/>
              </w:rPr>
            </w:pPr>
          </w:p>
          <w:p w:rsidR="000347D9" w:rsidRPr="00E30035" w:rsidRDefault="000347D9" w:rsidP="00BB679E">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0347D9" w:rsidRPr="00E30035" w:rsidRDefault="000347D9" w:rsidP="00BB679E">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0347D9" w:rsidRPr="00E30035" w:rsidRDefault="000347D9" w:rsidP="00BB679E">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0347D9" w:rsidRPr="000347D9" w:rsidTr="00BB679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347D9" w:rsidRPr="00E30035" w:rsidRDefault="000347D9" w:rsidP="00BB679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347D9" w:rsidRPr="00E30035" w:rsidRDefault="000347D9" w:rsidP="00BB679E">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0347D9" w:rsidRDefault="000347D9" w:rsidP="00BB679E">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Pr>
                <w:rFonts w:ascii="Arial" w:eastAsia="Arial" w:hAnsi="Arial" w:cs="Arial"/>
                <w:b/>
                <w:sz w:val="20"/>
                <w:szCs w:val="20"/>
                <w:lang w:val="en-US" w:eastAsia="ru-RU"/>
              </w:rPr>
              <w:t>April 05</w:t>
            </w:r>
            <w:r w:rsidRPr="00A35793">
              <w:rPr>
                <w:rFonts w:ascii="Arial" w:eastAsia="Arial" w:hAnsi="Arial" w:cs="Arial"/>
                <w:b/>
                <w:sz w:val="20"/>
                <w:szCs w:val="20"/>
                <w:lang w:val="en-US" w:eastAsia="ru-RU"/>
              </w:rPr>
              <w:t>, 2022</w:t>
            </w:r>
            <w:r>
              <w:rPr>
                <w:rFonts w:ascii="Arial" w:eastAsia="Arial" w:hAnsi="Arial" w:cs="Arial"/>
                <w:sz w:val="20"/>
                <w:szCs w:val="20"/>
                <w:lang w:val="en-US" w:eastAsia="ru-RU"/>
              </w:rPr>
              <w:t xml:space="preserve"> at </w:t>
            </w:r>
            <w:r w:rsidRPr="00A35793">
              <w:rPr>
                <w:rFonts w:ascii="Arial" w:eastAsia="Arial" w:hAnsi="Arial" w:cs="Arial"/>
                <w:b/>
                <w:sz w:val="20"/>
                <w:szCs w:val="20"/>
                <w:lang w:val="en-US" w:eastAsia="ru-RU"/>
              </w:rPr>
              <w:t>1</w:t>
            </w:r>
            <w:r>
              <w:rPr>
                <w:rFonts w:ascii="Arial" w:eastAsia="Arial" w:hAnsi="Arial" w:cs="Arial"/>
                <w:b/>
                <w:sz w:val="20"/>
                <w:szCs w:val="20"/>
                <w:lang w:val="en-US" w:eastAsia="ru-RU"/>
              </w:rPr>
              <w:t>1</w:t>
            </w:r>
            <w:r w:rsidRPr="00A35793">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in the address stated in section V of the announcement.  </w:t>
            </w:r>
          </w:p>
          <w:p w:rsidR="000347D9" w:rsidRPr="00E30035" w:rsidRDefault="000347D9" w:rsidP="00BB679E">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0347D9" w:rsidRPr="000347D9" w:rsidTr="00BB679E">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347D9" w:rsidRPr="00E30035" w:rsidRDefault="000347D9" w:rsidP="00BB679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347D9" w:rsidRPr="00E30035" w:rsidRDefault="000347D9" w:rsidP="00BB679E">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rsidR="000347D9" w:rsidRDefault="000347D9" w:rsidP="00BB679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0347D9" w:rsidRPr="00E30035" w:rsidRDefault="000347D9" w:rsidP="00BB679E">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0347D9" w:rsidRDefault="006A6C42" w:rsidP="00221A96">
      <w:pPr>
        <w:rPr>
          <w:rFonts w:ascii="Arial" w:hAnsi="Arial" w:cs="Arial"/>
          <w:sz w:val="24"/>
          <w:szCs w:val="24"/>
          <w:lang w:val="az-Latn-AZ"/>
        </w:rPr>
      </w:pPr>
      <w:r>
        <w:rPr>
          <w:rFonts w:ascii="Arial" w:hAnsi="Arial" w:cs="Arial"/>
          <w:sz w:val="24"/>
          <w:szCs w:val="24"/>
          <w:lang w:val="az-Latn-AZ" w:eastAsia="ru-RU"/>
        </w:rPr>
        <w:t xml:space="preserve">             </w:t>
      </w:r>
      <w:r w:rsidRPr="00A03334">
        <w:rPr>
          <w:rFonts w:ascii="Arial" w:hAnsi="Arial" w:cs="Arial"/>
          <w:sz w:val="24"/>
          <w:szCs w:val="24"/>
          <w:lang w:val="az-Latn-AZ"/>
        </w:rPr>
        <w:t xml:space="preserve">                 </w:t>
      </w: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p>
    <w:p w:rsidR="000347D9" w:rsidRDefault="000347D9" w:rsidP="000347D9">
      <w:pPr>
        <w:spacing w:after="0" w:line="360" w:lineRule="auto"/>
        <w:jc w:val="center"/>
        <w:rPr>
          <w:rFonts w:ascii="Arial" w:hAnsi="Arial" w:cs="Arial"/>
          <w:b/>
          <w:sz w:val="24"/>
          <w:szCs w:val="24"/>
          <w:lang w:val="az-Latn-AZ"/>
        </w:rPr>
      </w:pPr>
      <w:bookmarkStart w:id="0" w:name="_GoBack"/>
      <w:bookmarkEnd w:id="0"/>
    </w:p>
    <w:p w:rsidR="000347D9" w:rsidRDefault="000347D9" w:rsidP="000347D9">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0347D9" w:rsidRDefault="000347D9" w:rsidP="000347D9">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0347D9" w:rsidRDefault="000347D9" w:rsidP="000347D9">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0347D9" w:rsidRDefault="000347D9" w:rsidP="000347D9">
      <w:pPr>
        <w:spacing w:after="0" w:line="360" w:lineRule="auto"/>
        <w:rPr>
          <w:rFonts w:ascii="Arial" w:hAnsi="Arial" w:cs="Arial"/>
          <w:b/>
          <w:sz w:val="24"/>
          <w:szCs w:val="24"/>
          <w:lang w:val="az-Latn-AZ"/>
        </w:rPr>
      </w:pPr>
    </w:p>
    <w:p w:rsidR="000347D9" w:rsidRDefault="000347D9" w:rsidP="000347D9">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0347D9" w:rsidRDefault="000347D9" w:rsidP="000347D9">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0347D9" w:rsidRDefault="000347D9" w:rsidP="000347D9">
      <w:pPr>
        <w:spacing w:after="0" w:line="240" w:lineRule="auto"/>
        <w:rPr>
          <w:rFonts w:ascii="Arial" w:hAnsi="Arial" w:cs="Arial"/>
          <w:bCs/>
          <w:i/>
          <w:sz w:val="24"/>
          <w:szCs w:val="24"/>
          <w:lang w:val="az-Latn-AZ" w:eastAsia="ru-RU"/>
        </w:rPr>
      </w:pPr>
    </w:p>
    <w:p w:rsidR="000347D9" w:rsidRDefault="000347D9" w:rsidP="000347D9">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0347D9" w:rsidRDefault="000347D9" w:rsidP="000347D9">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0347D9" w:rsidRDefault="000347D9" w:rsidP="000347D9">
      <w:pPr>
        <w:spacing w:after="0" w:line="240" w:lineRule="auto"/>
        <w:jc w:val="both"/>
        <w:rPr>
          <w:rFonts w:ascii="Arial" w:hAnsi="Arial" w:cs="Arial"/>
          <w:bCs/>
          <w:sz w:val="24"/>
          <w:szCs w:val="24"/>
          <w:lang w:val="az-Latn-AZ" w:eastAsia="ru-RU"/>
        </w:rPr>
      </w:pPr>
    </w:p>
    <w:p w:rsidR="000347D9" w:rsidRDefault="000347D9" w:rsidP="000347D9">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rsidR="000347D9" w:rsidRDefault="000347D9" w:rsidP="000347D9">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0347D9" w:rsidRDefault="000347D9" w:rsidP="000347D9">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rsidR="000347D9" w:rsidRDefault="000347D9" w:rsidP="000347D9">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0347D9" w:rsidRDefault="000347D9" w:rsidP="000347D9">
      <w:pPr>
        <w:spacing w:after="0"/>
        <w:jc w:val="both"/>
        <w:rPr>
          <w:rFonts w:ascii="Arial" w:hAnsi="Arial" w:cs="Arial"/>
          <w:sz w:val="24"/>
          <w:szCs w:val="24"/>
          <w:lang w:val="az-Latn-AZ"/>
        </w:rPr>
      </w:pPr>
    </w:p>
    <w:p w:rsidR="000347D9" w:rsidRDefault="000347D9" w:rsidP="000347D9">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0347D9" w:rsidRDefault="000347D9" w:rsidP="000347D9">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0347D9" w:rsidRPr="00923D30" w:rsidRDefault="000347D9" w:rsidP="000347D9">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0347D9" w:rsidRDefault="000347D9" w:rsidP="000347D9">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0347D9" w:rsidRDefault="000347D9" w:rsidP="000347D9">
      <w:pPr>
        <w:spacing w:after="0" w:line="360" w:lineRule="auto"/>
        <w:rPr>
          <w:rFonts w:ascii="Arial" w:hAnsi="Arial" w:cs="Arial"/>
          <w:b/>
          <w:sz w:val="24"/>
          <w:szCs w:val="24"/>
          <w:lang w:val="az-Latn-AZ"/>
        </w:rPr>
      </w:pPr>
    </w:p>
    <w:p w:rsidR="000347D9" w:rsidRDefault="000347D9" w:rsidP="000347D9">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rsidR="000347D9" w:rsidRDefault="000347D9" w:rsidP="000347D9">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rsidR="000347D9" w:rsidRDefault="000347D9" w:rsidP="000347D9">
      <w:pPr>
        <w:spacing w:after="0" w:line="240" w:lineRule="auto"/>
        <w:contextualSpacing/>
        <w:rPr>
          <w:rFonts w:ascii="Arial" w:hAnsi="Arial" w:cs="Arial"/>
          <w:i/>
          <w:sz w:val="24"/>
          <w:szCs w:val="24"/>
          <w:lang w:val="az-Latn-AZ"/>
        </w:rPr>
      </w:pPr>
    </w:p>
    <w:p w:rsidR="000347D9" w:rsidRDefault="000347D9" w:rsidP="000347D9">
      <w:pPr>
        <w:spacing w:after="0" w:line="240" w:lineRule="auto"/>
        <w:contextualSpacing/>
        <w:rPr>
          <w:rFonts w:ascii="Arial" w:hAnsi="Arial" w:cs="Arial"/>
          <w:i/>
          <w:sz w:val="24"/>
          <w:szCs w:val="24"/>
          <w:lang w:val="az-Latn-AZ"/>
        </w:rPr>
      </w:pPr>
    </w:p>
    <w:p w:rsidR="000347D9" w:rsidRDefault="000347D9" w:rsidP="000347D9">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0347D9" w:rsidRDefault="000347D9" w:rsidP="000347D9">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rsidR="000347D9" w:rsidRDefault="000347D9" w:rsidP="000347D9">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0347D9" w:rsidRDefault="000347D9" w:rsidP="000347D9">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0347D9" w:rsidRDefault="000347D9" w:rsidP="000347D9">
      <w:pPr>
        <w:rPr>
          <w:rFonts w:ascii="Arial" w:hAnsi="Arial" w:cs="Arial"/>
          <w:sz w:val="24"/>
          <w:szCs w:val="24"/>
          <w:lang w:val="az-Latn-AZ" w:eastAsia="ru-RU"/>
        </w:rPr>
      </w:pPr>
      <w:r>
        <w:rPr>
          <w:rFonts w:ascii="Arial" w:hAnsi="Arial" w:cs="Arial"/>
          <w:sz w:val="24"/>
          <w:szCs w:val="24"/>
          <w:lang w:val="az-Latn-AZ" w:eastAsia="ru-RU"/>
        </w:rPr>
        <w:t xml:space="preserve">                                                                          </w:t>
      </w:r>
    </w:p>
    <w:p w:rsidR="000347D9" w:rsidRPr="00923D30" w:rsidRDefault="000347D9" w:rsidP="000347D9">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0347D9" w:rsidRDefault="000347D9" w:rsidP="000347D9">
      <w:pPr>
        <w:rPr>
          <w:rFonts w:ascii="Arial" w:hAnsi="Arial" w:cs="Arial"/>
          <w:b/>
          <w:sz w:val="10"/>
          <w:lang w:val="az-Latn-AZ"/>
        </w:rPr>
      </w:pPr>
    </w:p>
    <w:p w:rsidR="000347D9" w:rsidRDefault="000347D9" w:rsidP="00221A96">
      <w:pPr>
        <w:rPr>
          <w:rFonts w:ascii="Arial" w:hAnsi="Arial" w:cs="Arial"/>
          <w:sz w:val="24"/>
          <w:szCs w:val="24"/>
          <w:lang w:val="az-Latn-AZ"/>
        </w:rPr>
      </w:pPr>
    </w:p>
    <w:p w:rsidR="000347D9" w:rsidRDefault="000347D9" w:rsidP="00221A96">
      <w:pPr>
        <w:rPr>
          <w:rFonts w:ascii="Arial" w:hAnsi="Arial" w:cs="Arial"/>
          <w:sz w:val="24"/>
          <w:szCs w:val="24"/>
          <w:lang w:val="az-Latn-AZ"/>
        </w:rPr>
      </w:pPr>
    </w:p>
    <w:p w:rsidR="00221A96" w:rsidRDefault="006A6C42"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6A6C42" w:rsidP="006A6C42">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6718"/>
        <w:gridCol w:w="1635"/>
        <w:gridCol w:w="1109"/>
      </w:tblGrid>
      <w:tr w:rsidR="00583D1B" w:rsidTr="000347D9">
        <w:trPr>
          <w:trHeight w:val="20"/>
        </w:trPr>
        <w:tc>
          <w:tcPr>
            <w:tcW w:w="480" w:type="dxa"/>
            <w:shd w:val="clear" w:color="auto" w:fill="auto"/>
            <w:hideMark/>
          </w:tcPr>
          <w:p w:rsidR="00CF624E" w:rsidRPr="006A6C42" w:rsidRDefault="006A6C42" w:rsidP="006A6C42">
            <w:pPr>
              <w:jc w:val="center"/>
              <w:rPr>
                <w:rFonts w:ascii="Arial" w:hAnsi="Arial" w:cs="Arial"/>
                <w:b/>
                <w:color w:val="000000"/>
                <w:szCs w:val="24"/>
                <w:lang w:val="en-US"/>
              </w:rPr>
            </w:pPr>
            <w:r w:rsidRPr="006A6C42">
              <w:rPr>
                <w:rFonts w:ascii="Arial" w:hAnsi="Arial" w:cs="Arial"/>
                <w:b/>
                <w:color w:val="000000"/>
                <w:szCs w:val="24"/>
                <w:lang w:val="en-US"/>
              </w:rPr>
              <w:t>№</w:t>
            </w:r>
          </w:p>
        </w:tc>
        <w:tc>
          <w:tcPr>
            <w:tcW w:w="6718" w:type="dxa"/>
            <w:shd w:val="clear" w:color="auto" w:fill="auto"/>
            <w:hideMark/>
          </w:tcPr>
          <w:p w:rsidR="00CF624E" w:rsidRPr="006A6C42" w:rsidRDefault="006A6C42" w:rsidP="006A6C42">
            <w:pPr>
              <w:jc w:val="center"/>
              <w:rPr>
                <w:rFonts w:ascii="Arial" w:hAnsi="Arial" w:cs="Arial"/>
                <w:b/>
                <w:color w:val="000000"/>
                <w:szCs w:val="24"/>
                <w:lang w:val="en-US"/>
              </w:rPr>
            </w:pPr>
            <w:r w:rsidRPr="006A6C42">
              <w:rPr>
                <w:rFonts w:ascii="Arial" w:eastAsia="Arial" w:hAnsi="Arial" w:cs="Arial"/>
                <w:b/>
                <w:color w:val="000000"/>
                <w:lang w:val="en-US"/>
              </w:rPr>
              <w:t>Nomination of goods</w:t>
            </w:r>
          </w:p>
        </w:tc>
        <w:tc>
          <w:tcPr>
            <w:tcW w:w="1635" w:type="dxa"/>
            <w:shd w:val="clear" w:color="auto" w:fill="auto"/>
            <w:hideMark/>
          </w:tcPr>
          <w:p w:rsidR="00CF624E" w:rsidRPr="006A6C42" w:rsidRDefault="006A6C42" w:rsidP="006A6C42">
            <w:pPr>
              <w:jc w:val="center"/>
              <w:rPr>
                <w:rFonts w:ascii="Arial" w:hAnsi="Arial" w:cs="Arial"/>
                <w:b/>
                <w:color w:val="000000"/>
                <w:szCs w:val="24"/>
                <w:lang w:val="en-US"/>
              </w:rPr>
            </w:pPr>
            <w:r w:rsidRPr="006A6C42">
              <w:rPr>
                <w:rFonts w:ascii="Arial" w:eastAsia="Arial" w:hAnsi="Arial" w:cs="Arial"/>
                <w:b/>
                <w:color w:val="000000"/>
                <w:lang w:val="en-US"/>
              </w:rPr>
              <w:t>Measurement unit</w:t>
            </w:r>
          </w:p>
        </w:tc>
        <w:tc>
          <w:tcPr>
            <w:tcW w:w="1109" w:type="dxa"/>
            <w:shd w:val="clear" w:color="auto" w:fill="auto"/>
            <w:hideMark/>
          </w:tcPr>
          <w:p w:rsidR="00CF624E" w:rsidRPr="006A6C42" w:rsidRDefault="006A6C42" w:rsidP="006A6C42">
            <w:pPr>
              <w:jc w:val="center"/>
              <w:rPr>
                <w:rFonts w:ascii="Arial" w:hAnsi="Arial" w:cs="Arial"/>
                <w:b/>
                <w:color w:val="000000"/>
                <w:szCs w:val="24"/>
                <w:lang w:val="en-US"/>
              </w:rPr>
            </w:pPr>
            <w:r w:rsidRPr="006A6C42">
              <w:rPr>
                <w:rFonts w:ascii="Arial" w:eastAsia="Arial" w:hAnsi="Arial" w:cs="Arial"/>
                <w:b/>
                <w:color w:val="000000"/>
                <w:lang w:val="en-US"/>
              </w:rPr>
              <w:t>Quantity</w:t>
            </w:r>
          </w:p>
        </w:tc>
      </w:tr>
      <w:tr w:rsidR="00583D1B" w:rsidTr="000347D9">
        <w:trPr>
          <w:trHeight w:val="20"/>
        </w:trPr>
        <w:tc>
          <w:tcPr>
            <w:tcW w:w="480" w:type="dxa"/>
            <w:shd w:val="clear" w:color="000000" w:fill="FFFFFF"/>
            <w:hideMark/>
          </w:tcPr>
          <w:p w:rsidR="00CF624E" w:rsidRPr="00CF624E" w:rsidRDefault="006A6C42" w:rsidP="00BE285E">
            <w:pPr>
              <w:rPr>
                <w:rFonts w:ascii="Arial" w:hAnsi="Arial" w:cs="Arial"/>
                <w:color w:val="000000"/>
                <w:szCs w:val="24"/>
                <w:lang w:val="en-US"/>
              </w:rPr>
            </w:pPr>
            <w:r w:rsidRPr="00CF624E">
              <w:rPr>
                <w:rFonts w:ascii="Arial" w:hAnsi="Arial" w:cs="Arial"/>
                <w:color w:val="000000"/>
                <w:szCs w:val="24"/>
                <w:lang w:val="en-US"/>
              </w:rPr>
              <w:t> </w:t>
            </w:r>
          </w:p>
        </w:tc>
        <w:tc>
          <w:tcPr>
            <w:tcW w:w="6718" w:type="dxa"/>
            <w:shd w:val="clear" w:color="000000" w:fill="FFFFFF"/>
            <w:hideMark/>
          </w:tcPr>
          <w:p w:rsidR="00CF624E" w:rsidRPr="00CF624E" w:rsidRDefault="006A6C42" w:rsidP="00BE285E">
            <w:pPr>
              <w:rPr>
                <w:rFonts w:ascii="Arial" w:hAnsi="Arial" w:cs="Arial"/>
                <w:b/>
                <w:bCs/>
                <w:color w:val="000000"/>
                <w:szCs w:val="24"/>
                <w:lang w:val="en-US"/>
              </w:rPr>
            </w:pPr>
            <w:r>
              <w:rPr>
                <w:rFonts w:ascii="Arial" w:eastAsia="Arial" w:hAnsi="Arial" w:cs="Arial"/>
                <w:b/>
                <w:bCs/>
                <w:color w:val="000000"/>
                <w:lang w:val="en-US"/>
              </w:rPr>
              <w:t>CSOF - m/v Irgiz</w:t>
            </w:r>
          </w:p>
        </w:tc>
        <w:tc>
          <w:tcPr>
            <w:tcW w:w="1635" w:type="dxa"/>
            <w:shd w:val="clear" w:color="000000" w:fill="FFFFFF"/>
            <w:hideMark/>
          </w:tcPr>
          <w:p w:rsidR="00CF624E" w:rsidRPr="00CF624E" w:rsidRDefault="006A6C42" w:rsidP="00BE285E">
            <w:pPr>
              <w:rPr>
                <w:rFonts w:ascii="Arial" w:hAnsi="Arial" w:cs="Arial"/>
                <w:color w:val="000000"/>
                <w:szCs w:val="24"/>
                <w:lang w:val="en-US"/>
              </w:rPr>
            </w:pPr>
            <w:r w:rsidRPr="00CF624E">
              <w:rPr>
                <w:rFonts w:ascii="Arial" w:hAnsi="Arial" w:cs="Arial"/>
                <w:color w:val="000000"/>
                <w:szCs w:val="24"/>
                <w:lang w:val="en-US"/>
              </w:rPr>
              <w:t> </w:t>
            </w:r>
          </w:p>
        </w:tc>
        <w:tc>
          <w:tcPr>
            <w:tcW w:w="1109" w:type="dxa"/>
            <w:shd w:val="clear" w:color="000000" w:fill="FFFFFF"/>
            <w:hideMark/>
          </w:tcPr>
          <w:p w:rsidR="00CF624E" w:rsidRPr="00CF624E" w:rsidRDefault="006A6C42" w:rsidP="00BE285E">
            <w:pPr>
              <w:rPr>
                <w:rFonts w:ascii="Arial" w:hAnsi="Arial" w:cs="Arial"/>
                <w:color w:val="000000"/>
                <w:szCs w:val="24"/>
                <w:lang w:val="en-US"/>
              </w:rPr>
            </w:pPr>
            <w:r w:rsidRPr="00CF624E">
              <w:rPr>
                <w:rFonts w:ascii="Arial" w:hAnsi="Arial" w:cs="Arial"/>
                <w:color w:val="000000"/>
                <w:szCs w:val="24"/>
                <w:lang w:val="en-US"/>
              </w:rPr>
              <w:t> </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1</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Pressure sensor TRAFAG 0-4 bar</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1</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2</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Pressure sensor TRAFAG 0-40 bar</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1</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3</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Electromagnetic valve  24V 8W</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10</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4</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 xml:space="preserve">Mobrey Level Swicth S01DS179D6B/F83 </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6</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5</w:t>
            </w:r>
          </w:p>
        </w:tc>
        <w:tc>
          <w:tcPr>
            <w:tcW w:w="6718" w:type="dxa"/>
            <w:shd w:val="clear" w:color="auto" w:fill="auto"/>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 xml:space="preserve">Automatic Voltage Regulator MX341-2 E000-23412 </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1</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6</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Contact switch SA 75 380V 180A İEC 947-4-1</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2</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7</w:t>
            </w:r>
          </w:p>
        </w:tc>
        <w:tc>
          <w:tcPr>
            <w:tcW w:w="6718" w:type="dxa"/>
            <w:shd w:val="clear" w:color="auto" w:fill="auto"/>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ESD 5500E Speed control unit</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1</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8</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Contact switch RG-200; 380V; 200A; 50Hz;</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1</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9</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Pressure sensor TRAFAG 15 bar</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2</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10</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Level sensor  ПДУ -3,1</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2</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11</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Control module Scana MEB-200-203</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2</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12</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Electronic circuit board DT-220  220V</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10</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13</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Electronic circuit board  DT-1,620 24V</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10</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14</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Potentiometer WD03504 5K</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2</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15</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Potentiometer sensor Type 2a NP1 7HT</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1</w:t>
            </w:r>
          </w:p>
        </w:tc>
      </w:tr>
      <w:tr w:rsidR="00583D1B" w:rsidRPr="000347D9" w:rsidTr="000347D9">
        <w:trPr>
          <w:trHeight w:val="20"/>
        </w:trPr>
        <w:tc>
          <w:tcPr>
            <w:tcW w:w="480" w:type="dxa"/>
            <w:shd w:val="clear" w:color="000000" w:fill="FFFFFF"/>
            <w:hideMark/>
          </w:tcPr>
          <w:p w:rsidR="00CF624E" w:rsidRPr="00CF624E" w:rsidRDefault="006A6C42" w:rsidP="00BE285E">
            <w:pPr>
              <w:rPr>
                <w:rFonts w:ascii="Arial" w:hAnsi="Arial" w:cs="Arial"/>
                <w:color w:val="000000"/>
                <w:szCs w:val="24"/>
                <w:lang w:val="en-US"/>
              </w:rPr>
            </w:pPr>
            <w:r w:rsidRPr="00CF624E">
              <w:rPr>
                <w:rFonts w:ascii="Arial" w:hAnsi="Arial" w:cs="Arial"/>
                <w:color w:val="000000"/>
                <w:szCs w:val="24"/>
                <w:lang w:val="en-US"/>
              </w:rPr>
              <w:t> </w:t>
            </w:r>
          </w:p>
        </w:tc>
        <w:tc>
          <w:tcPr>
            <w:tcW w:w="6718" w:type="dxa"/>
            <w:shd w:val="clear" w:color="000000" w:fill="FFFFFF"/>
            <w:hideMark/>
          </w:tcPr>
          <w:p w:rsidR="00CF624E" w:rsidRPr="00CF624E" w:rsidRDefault="006A6C42" w:rsidP="00BE285E">
            <w:pPr>
              <w:rPr>
                <w:rFonts w:ascii="Arial" w:hAnsi="Arial" w:cs="Arial"/>
                <w:b/>
                <w:bCs/>
                <w:color w:val="000000"/>
                <w:szCs w:val="24"/>
                <w:lang w:val="en-US"/>
              </w:rPr>
            </w:pPr>
            <w:r>
              <w:rPr>
                <w:rFonts w:ascii="Arial" w:eastAsia="Arial" w:hAnsi="Arial" w:cs="Arial"/>
                <w:b/>
                <w:bCs/>
                <w:color w:val="000000"/>
                <w:lang w:val="en-US"/>
              </w:rPr>
              <w:t>CSOF - m/v G.A.Shkhlinski</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sidRPr="00CF624E">
              <w:rPr>
                <w:rFonts w:ascii="Arial" w:hAnsi="Arial" w:cs="Arial"/>
                <w:color w:val="000000"/>
                <w:szCs w:val="24"/>
                <w:lang w:val="en-US"/>
              </w:rPr>
              <w:t> </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sidRPr="00CF624E">
              <w:rPr>
                <w:rFonts w:ascii="Arial" w:hAnsi="Arial" w:cs="Arial"/>
                <w:color w:val="000000"/>
                <w:szCs w:val="24"/>
                <w:lang w:val="en-US"/>
              </w:rPr>
              <w:t> </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16</w:t>
            </w:r>
          </w:p>
        </w:tc>
        <w:tc>
          <w:tcPr>
            <w:tcW w:w="6718" w:type="dxa"/>
            <w:shd w:val="clear" w:color="auto" w:fill="auto"/>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ESD 5500E Speed control unit</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2</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17</w:t>
            </w:r>
          </w:p>
        </w:tc>
        <w:tc>
          <w:tcPr>
            <w:tcW w:w="6718" w:type="dxa"/>
            <w:shd w:val="clear" w:color="auto" w:fill="auto"/>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 xml:space="preserve">Automatic Voltage Regulator MX341-2 E000-23412 </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2</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18</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 xml:space="preserve">Mobrey Level Swicth S01DS179D6B/F83 </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8</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19</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 xml:space="preserve">Potentiometer WD03504 10 </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2</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20</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CONTROL BOARD SWAG-1J1</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5</w:t>
            </w:r>
          </w:p>
        </w:tc>
      </w:tr>
      <w:tr w:rsidR="00583D1B" w:rsidTr="000347D9">
        <w:trPr>
          <w:trHeight w:val="20"/>
        </w:trPr>
        <w:tc>
          <w:tcPr>
            <w:tcW w:w="480" w:type="dxa"/>
            <w:shd w:val="clear" w:color="000000" w:fill="FFFFFF"/>
            <w:hideMark/>
          </w:tcPr>
          <w:p w:rsidR="00CF624E" w:rsidRPr="00CF624E" w:rsidRDefault="006A6C42" w:rsidP="00BE285E">
            <w:pPr>
              <w:rPr>
                <w:rFonts w:ascii="Arial" w:hAnsi="Arial" w:cs="Arial"/>
                <w:color w:val="000000"/>
                <w:szCs w:val="24"/>
                <w:lang w:val="en-US"/>
              </w:rPr>
            </w:pPr>
            <w:r w:rsidRPr="00CF624E">
              <w:rPr>
                <w:rFonts w:ascii="Arial" w:hAnsi="Arial" w:cs="Arial"/>
                <w:color w:val="000000"/>
                <w:szCs w:val="24"/>
                <w:lang w:val="en-US"/>
              </w:rPr>
              <w:t> </w:t>
            </w:r>
          </w:p>
        </w:tc>
        <w:tc>
          <w:tcPr>
            <w:tcW w:w="6718" w:type="dxa"/>
            <w:shd w:val="clear" w:color="000000" w:fill="FFFFFF"/>
            <w:hideMark/>
          </w:tcPr>
          <w:p w:rsidR="00CF624E" w:rsidRPr="00CF624E" w:rsidRDefault="006A6C42" w:rsidP="00BE285E">
            <w:pPr>
              <w:rPr>
                <w:rFonts w:ascii="Arial" w:hAnsi="Arial" w:cs="Arial"/>
                <w:b/>
                <w:bCs/>
                <w:color w:val="000000"/>
                <w:szCs w:val="24"/>
                <w:lang w:val="en-US"/>
              </w:rPr>
            </w:pPr>
            <w:r>
              <w:rPr>
                <w:rFonts w:ascii="Arial" w:eastAsia="Arial" w:hAnsi="Arial" w:cs="Arial"/>
                <w:b/>
                <w:bCs/>
                <w:color w:val="000000"/>
                <w:lang w:val="en-US"/>
              </w:rPr>
              <w:t>CSOF m/v Bakinskaya-5</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sidRPr="00CF624E">
              <w:rPr>
                <w:rFonts w:ascii="Arial" w:hAnsi="Arial" w:cs="Arial"/>
                <w:color w:val="000000"/>
                <w:szCs w:val="24"/>
                <w:lang w:val="en-US"/>
              </w:rPr>
              <w:t> </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sidRPr="00CF624E">
              <w:rPr>
                <w:rFonts w:ascii="Arial" w:hAnsi="Arial" w:cs="Arial"/>
                <w:color w:val="000000"/>
                <w:szCs w:val="24"/>
                <w:lang w:val="en-US"/>
              </w:rPr>
              <w:t> </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21</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Oil pressure sensor Danfoss 4-20mA 0-10 bar</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1</w:t>
            </w:r>
          </w:p>
        </w:tc>
      </w:tr>
      <w:tr w:rsidR="00583D1B" w:rsidTr="000347D9">
        <w:trPr>
          <w:trHeight w:val="20"/>
        </w:trPr>
        <w:tc>
          <w:tcPr>
            <w:tcW w:w="480" w:type="dxa"/>
            <w:shd w:val="clear" w:color="000000" w:fill="FFFFFF"/>
            <w:hideMark/>
          </w:tcPr>
          <w:p w:rsidR="00CF624E" w:rsidRPr="00CF624E" w:rsidRDefault="006A6C42" w:rsidP="00BE285E">
            <w:pPr>
              <w:rPr>
                <w:rFonts w:ascii="Arial" w:hAnsi="Arial" w:cs="Arial"/>
                <w:color w:val="000000"/>
                <w:szCs w:val="24"/>
                <w:lang w:val="en-US"/>
              </w:rPr>
            </w:pPr>
            <w:r w:rsidRPr="00CF624E">
              <w:rPr>
                <w:rFonts w:ascii="Arial" w:hAnsi="Arial" w:cs="Arial"/>
                <w:color w:val="000000"/>
                <w:szCs w:val="24"/>
                <w:lang w:val="en-US"/>
              </w:rPr>
              <w:t> </w:t>
            </w:r>
          </w:p>
        </w:tc>
        <w:tc>
          <w:tcPr>
            <w:tcW w:w="6718" w:type="dxa"/>
            <w:shd w:val="clear" w:color="000000" w:fill="FFFFFF"/>
            <w:hideMark/>
          </w:tcPr>
          <w:p w:rsidR="00CF624E" w:rsidRPr="00CF624E" w:rsidRDefault="006A6C42" w:rsidP="00BE285E">
            <w:pPr>
              <w:rPr>
                <w:rFonts w:ascii="Arial" w:hAnsi="Arial" w:cs="Arial"/>
                <w:b/>
                <w:bCs/>
                <w:color w:val="000000"/>
                <w:szCs w:val="24"/>
                <w:lang w:val="en-US"/>
              </w:rPr>
            </w:pPr>
            <w:r>
              <w:rPr>
                <w:rFonts w:ascii="Arial" w:eastAsia="Arial" w:hAnsi="Arial" w:cs="Arial"/>
                <w:b/>
                <w:bCs/>
                <w:color w:val="000000"/>
                <w:lang w:val="en-US"/>
              </w:rPr>
              <w:t>m/v Bakinskaya-4</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sidRPr="00CF624E">
              <w:rPr>
                <w:rFonts w:ascii="Arial" w:hAnsi="Arial" w:cs="Arial"/>
                <w:color w:val="000000"/>
                <w:szCs w:val="24"/>
                <w:lang w:val="en-US"/>
              </w:rPr>
              <w:t> </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sidRPr="00CF624E">
              <w:rPr>
                <w:rFonts w:ascii="Arial" w:hAnsi="Arial" w:cs="Arial"/>
                <w:color w:val="000000"/>
                <w:szCs w:val="24"/>
                <w:lang w:val="en-US"/>
              </w:rPr>
              <w:t> </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22</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Self-synchronous motor SO-1T 220V 50/60Hz</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2</w:t>
            </w:r>
          </w:p>
        </w:tc>
      </w:tr>
      <w:tr w:rsidR="00583D1B" w:rsidRPr="000347D9" w:rsidTr="000347D9">
        <w:trPr>
          <w:trHeight w:val="20"/>
        </w:trPr>
        <w:tc>
          <w:tcPr>
            <w:tcW w:w="480" w:type="dxa"/>
            <w:shd w:val="clear" w:color="000000" w:fill="FFFFFF"/>
            <w:hideMark/>
          </w:tcPr>
          <w:p w:rsidR="00CF624E" w:rsidRPr="00CF624E" w:rsidRDefault="006A6C42" w:rsidP="00BE285E">
            <w:pPr>
              <w:rPr>
                <w:rFonts w:ascii="Arial" w:hAnsi="Arial" w:cs="Arial"/>
                <w:color w:val="000000"/>
                <w:szCs w:val="24"/>
                <w:lang w:val="en-US"/>
              </w:rPr>
            </w:pPr>
            <w:r w:rsidRPr="00CF624E">
              <w:rPr>
                <w:rFonts w:ascii="Arial" w:hAnsi="Arial" w:cs="Arial"/>
                <w:color w:val="000000"/>
                <w:szCs w:val="24"/>
                <w:lang w:val="en-US"/>
              </w:rPr>
              <w:t> </w:t>
            </w:r>
          </w:p>
        </w:tc>
        <w:tc>
          <w:tcPr>
            <w:tcW w:w="6718" w:type="dxa"/>
            <w:shd w:val="clear" w:color="000000" w:fill="FFFFFF"/>
            <w:hideMark/>
          </w:tcPr>
          <w:p w:rsidR="00CF624E" w:rsidRPr="00CF624E" w:rsidRDefault="006A6C42" w:rsidP="00BE285E">
            <w:pPr>
              <w:rPr>
                <w:rFonts w:ascii="Arial" w:hAnsi="Arial" w:cs="Arial"/>
                <w:b/>
                <w:bCs/>
                <w:color w:val="000000"/>
                <w:szCs w:val="24"/>
                <w:lang w:val="en-US"/>
              </w:rPr>
            </w:pPr>
            <w:r>
              <w:rPr>
                <w:rFonts w:ascii="Arial" w:eastAsia="Arial" w:hAnsi="Arial" w:cs="Arial"/>
                <w:bCs/>
                <w:color w:val="000000"/>
                <w:lang w:val="en-US"/>
              </w:rPr>
              <w:t>CSOF - m/v Alı Mustafayev</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sidRPr="00CF624E">
              <w:rPr>
                <w:rFonts w:ascii="Arial" w:hAnsi="Arial" w:cs="Arial"/>
                <w:color w:val="000000"/>
                <w:szCs w:val="24"/>
                <w:lang w:val="en-US"/>
              </w:rPr>
              <w:t> </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sidRPr="00CF624E">
              <w:rPr>
                <w:rFonts w:ascii="Arial" w:hAnsi="Arial" w:cs="Arial"/>
                <w:color w:val="000000"/>
                <w:szCs w:val="24"/>
                <w:lang w:val="en-US"/>
              </w:rPr>
              <w:t> </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23</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Temperature sensor TP-OM5 35C</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1</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lastRenderedPageBreak/>
              <w:t>24</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Differential pressure sensor  PD-2OM 30 bar</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2</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25</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Temperature sensor Souter T-80</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2</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26</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Temperature sensor ПП-1 (V3102)</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4</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27</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End limit switch  КУ-701; OM1</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1</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28</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Microcircuit chip KM155  ЛАЗ 3709</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1</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29</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Microcircuit chip M 155 NE 6</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1</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30</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Diod АП 307 HM</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11</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31</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Inductive sensor 24V D30 mm (3-outputs)</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2</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32</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Temperature sensor Tam-102 90C</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1</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33</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Temperature sensor "Amot" 4140 104C</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2</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34</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Resistor MLT-2 750V 75 Ohm</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7</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35</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Temperature sensor "Amot" 4140 90C</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2</w:t>
            </w:r>
          </w:p>
        </w:tc>
      </w:tr>
      <w:tr w:rsidR="00583D1B" w:rsidTr="000347D9">
        <w:trPr>
          <w:trHeight w:val="20"/>
        </w:trPr>
        <w:tc>
          <w:tcPr>
            <w:tcW w:w="480" w:type="dxa"/>
            <w:shd w:val="clear" w:color="000000" w:fill="FFFFFF"/>
            <w:hideMark/>
          </w:tcPr>
          <w:p w:rsidR="00CF624E" w:rsidRPr="00CF624E" w:rsidRDefault="006A6C42" w:rsidP="00BE285E">
            <w:pPr>
              <w:jc w:val="right"/>
              <w:rPr>
                <w:rFonts w:ascii="Arial" w:hAnsi="Arial" w:cs="Arial"/>
                <w:color w:val="000000"/>
                <w:szCs w:val="24"/>
                <w:lang w:val="en-US"/>
              </w:rPr>
            </w:pPr>
            <w:r>
              <w:rPr>
                <w:rFonts w:ascii="Arial" w:eastAsia="Arial" w:hAnsi="Arial" w:cs="Arial"/>
                <w:color w:val="000000"/>
                <w:lang w:val="en-US"/>
              </w:rPr>
              <w:t>36</w:t>
            </w:r>
          </w:p>
        </w:tc>
        <w:tc>
          <w:tcPr>
            <w:tcW w:w="6718" w:type="dxa"/>
            <w:shd w:val="clear" w:color="000000" w:fill="FFFFFF"/>
            <w:hideMark/>
          </w:tcPr>
          <w:p w:rsidR="00CF624E" w:rsidRPr="00CF624E" w:rsidRDefault="006A6C42" w:rsidP="00BE285E">
            <w:pPr>
              <w:rPr>
                <w:rFonts w:ascii="Arial" w:hAnsi="Arial" w:cs="Arial"/>
                <w:color w:val="000000"/>
                <w:szCs w:val="24"/>
                <w:lang w:val="en-US"/>
              </w:rPr>
            </w:pPr>
            <w:r>
              <w:rPr>
                <w:rFonts w:ascii="Arial" w:eastAsia="Arial" w:hAnsi="Arial" w:cs="Arial"/>
                <w:color w:val="000000"/>
                <w:lang w:val="en-US"/>
              </w:rPr>
              <w:t>Relay Gerkon РЭС-8 2602 24V</w:t>
            </w:r>
          </w:p>
        </w:tc>
        <w:tc>
          <w:tcPr>
            <w:tcW w:w="1635"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pcs</w:t>
            </w:r>
          </w:p>
        </w:tc>
        <w:tc>
          <w:tcPr>
            <w:tcW w:w="1109" w:type="dxa"/>
            <w:shd w:val="clear" w:color="000000" w:fill="FFFFFF"/>
            <w:hideMark/>
          </w:tcPr>
          <w:p w:rsidR="00CF624E" w:rsidRPr="00CF624E" w:rsidRDefault="006A6C42" w:rsidP="00BE285E">
            <w:pPr>
              <w:jc w:val="center"/>
              <w:rPr>
                <w:rFonts w:ascii="Arial" w:hAnsi="Arial" w:cs="Arial"/>
                <w:color w:val="000000"/>
                <w:szCs w:val="24"/>
                <w:lang w:val="en-US"/>
              </w:rPr>
            </w:pPr>
            <w:r>
              <w:rPr>
                <w:rFonts w:ascii="Arial" w:eastAsia="Arial" w:hAnsi="Arial" w:cs="Arial"/>
                <w:color w:val="000000"/>
                <w:lang w:val="en-US"/>
              </w:rPr>
              <w:t>7</w:t>
            </w:r>
          </w:p>
        </w:tc>
      </w:tr>
    </w:tbl>
    <w:p w:rsidR="000347D9" w:rsidRPr="00993E0B" w:rsidRDefault="000347D9" w:rsidP="000347D9">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0347D9" w:rsidRPr="00497D34" w:rsidRDefault="000347D9" w:rsidP="000347D9">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0347D9" w:rsidRPr="00497D34" w:rsidRDefault="000347D9" w:rsidP="000347D9">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0347D9" w:rsidRPr="00497D34" w:rsidRDefault="000347D9" w:rsidP="000347D9">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 xml:space="preserve">An extract from state registry of commercial legal </w:t>
      </w:r>
      <w:proofErr w:type="gramStart"/>
      <w:r>
        <w:rPr>
          <w:rFonts w:ascii="Arial" w:eastAsia="Arial" w:hAnsi="Arial" w:cs="Arial"/>
          <w:sz w:val="18"/>
          <w:szCs w:val="18"/>
          <w:lang w:val="en-US"/>
        </w:rPr>
        <w:t>entities  (</w:t>
      </w:r>
      <w:proofErr w:type="gramEnd"/>
      <w:r>
        <w:rPr>
          <w:rFonts w:ascii="Arial" w:eastAsia="Arial" w:hAnsi="Arial" w:cs="Arial"/>
          <w:sz w:val="18"/>
          <w:szCs w:val="18"/>
          <w:lang w:val="en-US"/>
        </w:rPr>
        <w:t>such extract to be issued not later than last 1 month)</w:t>
      </w:r>
    </w:p>
    <w:p w:rsidR="000347D9" w:rsidRPr="00497D34" w:rsidRDefault="000347D9" w:rsidP="000347D9">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0347D9" w:rsidRPr="00497D34" w:rsidRDefault="000347D9" w:rsidP="000347D9">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0347D9" w:rsidRPr="00497D34" w:rsidRDefault="000347D9" w:rsidP="000347D9">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w:t>
      </w:r>
      <w:proofErr w:type="gramStart"/>
      <w:r>
        <w:rPr>
          <w:rFonts w:ascii="Arial" w:eastAsia="Arial" w:hAnsi="Arial" w:cs="Arial"/>
          <w:sz w:val="18"/>
          <w:szCs w:val="18"/>
          <w:lang w:val="en-US"/>
        </w:rPr>
        <w:t>declaration  (</w:t>
      </w:r>
      <w:proofErr w:type="gramEnd"/>
      <w:r>
        <w:rPr>
          <w:rFonts w:ascii="Arial" w:eastAsia="Arial" w:hAnsi="Arial" w:cs="Arial"/>
          <w:sz w:val="18"/>
          <w:szCs w:val="18"/>
          <w:lang w:val="en-US"/>
        </w:rPr>
        <w:t xml:space="preserve">depending on the taxation system) / reference issued by taxation bodies on non-existence of debts for tax </w:t>
      </w:r>
    </w:p>
    <w:p w:rsidR="000347D9" w:rsidRPr="00497D34" w:rsidRDefault="000347D9" w:rsidP="000347D9">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0347D9" w:rsidRPr="00497D34" w:rsidRDefault="000347D9" w:rsidP="000347D9">
      <w:pPr>
        <w:pStyle w:val="a4"/>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lang w:val="en-US"/>
        </w:rPr>
        <w:t xml:space="preserve">Licenses necessary for provision of the relevant services / </w:t>
      </w:r>
      <w:proofErr w:type="gramStart"/>
      <w:r>
        <w:rPr>
          <w:rFonts w:ascii="Arial" w:eastAsia="Arial" w:hAnsi="Arial" w:cs="Arial"/>
          <w:sz w:val="18"/>
          <w:szCs w:val="18"/>
          <w:lang w:val="en-US"/>
        </w:rPr>
        <w:t>works  (</w:t>
      </w:r>
      <w:proofErr w:type="gramEnd"/>
      <w:r>
        <w:rPr>
          <w:rFonts w:ascii="Arial" w:eastAsia="Arial" w:hAnsi="Arial" w:cs="Arial"/>
          <w:sz w:val="18"/>
          <w:szCs w:val="18"/>
          <w:lang w:val="en-US"/>
        </w:rPr>
        <w:t>if any)</w:t>
      </w:r>
    </w:p>
    <w:p w:rsidR="000347D9" w:rsidRPr="00497D34" w:rsidRDefault="000347D9" w:rsidP="000347D9">
      <w:pPr>
        <w:jc w:val="both"/>
        <w:rPr>
          <w:rFonts w:ascii="Arial" w:hAnsi="Arial" w:cs="Arial"/>
          <w:sz w:val="18"/>
          <w:szCs w:val="18"/>
          <w:lang w:val="en-US"/>
        </w:rPr>
      </w:pPr>
    </w:p>
    <w:p w:rsidR="000347D9" w:rsidRPr="002F72CB" w:rsidRDefault="000347D9" w:rsidP="000347D9">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0347D9" w:rsidRPr="00221A96" w:rsidRDefault="000347D9" w:rsidP="000347D9">
      <w:pPr>
        <w:rPr>
          <w:lang w:val="en-US"/>
        </w:rPr>
      </w:pPr>
    </w:p>
    <w:p w:rsidR="00221A96" w:rsidRDefault="006A6C42" w:rsidP="00221A96">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sectPr w:rsid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7450BF24">
      <w:start w:val="1"/>
      <w:numFmt w:val="bullet"/>
      <w:lvlText w:val=""/>
      <w:lvlJc w:val="left"/>
      <w:pPr>
        <w:ind w:left="720" w:hanging="360"/>
      </w:pPr>
      <w:rPr>
        <w:rFonts w:ascii="Symbol" w:hAnsi="Symbol" w:hint="default"/>
      </w:rPr>
    </w:lvl>
    <w:lvl w:ilvl="1" w:tplc="673846E6">
      <w:start w:val="1"/>
      <w:numFmt w:val="bullet"/>
      <w:lvlText w:val="o"/>
      <w:lvlJc w:val="left"/>
      <w:pPr>
        <w:ind w:left="1440" w:hanging="360"/>
      </w:pPr>
      <w:rPr>
        <w:rFonts w:ascii="Courier New" w:hAnsi="Courier New" w:cs="Courier New" w:hint="default"/>
      </w:rPr>
    </w:lvl>
    <w:lvl w:ilvl="2" w:tplc="729AF890">
      <w:start w:val="1"/>
      <w:numFmt w:val="bullet"/>
      <w:lvlText w:val=""/>
      <w:lvlJc w:val="left"/>
      <w:pPr>
        <w:ind w:left="2160" w:hanging="360"/>
      </w:pPr>
      <w:rPr>
        <w:rFonts w:ascii="Wingdings" w:hAnsi="Wingdings" w:hint="default"/>
      </w:rPr>
    </w:lvl>
    <w:lvl w:ilvl="3" w:tplc="3FFAD548">
      <w:start w:val="1"/>
      <w:numFmt w:val="bullet"/>
      <w:lvlText w:val=""/>
      <w:lvlJc w:val="left"/>
      <w:pPr>
        <w:ind w:left="2880" w:hanging="360"/>
      </w:pPr>
      <w:rPr>
        <w:rFonts w:ascii="Symbol" w:hAnsi="Symbol" w:hint="default"/>
      </w:rPr>
    </w:lvl>
    <w:lvl w:ilvl="4" w:tplc="B07E76A6">
      <w:start w:val="1"/>
      <w:numFmt w:val="bullet"/>
      <w:lvlText w:val="o"/>
      <w:lvlJc w:val="left"/>
      <w:pPr>
        <w:ind w:left="3600" w:hanging="360"/>
      </w:pPr>
      <w:rPr>
        <w:rFonts w:ascii="Courier New" w:hAnsi="Courier New" w:cs="Courier New" w:hint="default"/>
      </w:rPr>
    </w:lvl>
    <w:lvl w:ilvl="5" w:tplc="2A38F0BE">
      <w:start w:val="1"/>
      <w:numFmt w:val="bullet"/>
      <w:lvlText w:val=""/>
      <w:lvlJc w:val="left"/>
      <w:pPr>
        <w:ind w:left="4320" w:hanging="360"/>
      </w:pPr>
      <w:rPr>
        <w:rFonts w:ascii="Wingdings" w:hAnsi="Wingdings" w:hint="default"/>
      </w:rPr>
    </w:lvl>
    <w:lvl w:ilvl="6" w:tplc="6F00C1E6">
      <w:start w:val="1"/>
      <w:numFmt w:val="bullet"/>
      <w:lvlText w:val=""/>
      <w:lvlJc w:val="left"/>
      <w:pPr>
        <w:ind w:left="5040" w:hanging="360"/>
      </w:pPr>
      <w:rPr>
        <w:rFonts w:ascii="Symbol" w:hAnsi="Symbol" w:hint="default"/>
      </w:rPr>
    </w:lvl>
    <w:lvl w:ilvl="7" w:tplc="401AA718">
      <w:start w:val="1"/>
      <w:numFmt w:val="bullet"/>
      <w:lvlText w:val="o"/>
      <w:lvlJc w:val="left"/>
      <w:pPr>
        <w:ind w:left="5760" w:hanging="360"/>
      </w:pPr>
      <w:rPr>
        <w:rFonts w:ascii="Courier New" w:hAnsi="Courier New" w:cs="Courier New" w:hint="default"/>
      </w:rPr>
    </w:lvl>
    <w:lvl w:ilvl="8" w:tplc="F87407A8">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27C40D7C">
      <w:start w:val="1"/>
      <w:numFmt w:val="bullet"/>
      <w:lvlText w:val=""/>
      <w:lvlJc w:val="left"/>
      <w:pPr>
        <w:ind w:left="720" w:hanging="360"/>
      </w:pPr>
      <w:rPr>
        <w:rFonts w:ascii="Wingdings" w:hAnsi="Wingdings" w:hint="default"/>
      </w:rPr>
    </w:lvl>
    <w:lvl w:ilvl="1" w:tplc="96EECE60">
      <w:start w:val="1"/>
      <w:numFmt w:val="bullet"/>
      <w:lvlText w:val="o"/>
      <w:lvlJc w:val="left"/>
      <w:pPr>
        <w:ind w:left="1440" w:hanging="360"/>
      </w:pPr>
      <w:rPr>
        <w:rFonts w:ascii="Courier New" w:hAnsi="Courier New" w:cs="Courier New" w:hint="default"/>
      </w:rPr>
    </w:lvl>
    <w:lvl w:ilvl="2" w:tplc="D312DF82">
      <w:start w:val="1"/>
      <w:numFmt w:val="bullet"/>
      <w:lvlText w:val=""/>
      <w:lvlJc w:val="left"/>
      <w:pPr>
        <w:ind w:left="2160" w:hanging="360"/>
      </w:pPr>
      <w:rPr>
        <w:rFonts w:ascii="Wingdings" w:hAnsi="Wingdings" w:hint="default"/>
      </w:rPr>
    </w:lvl>
    <w:lvl w:ilvl="3" w:tplc="3028E600">
      <w:start w:val="1"/>
      <w:numFmt w:val="bullet"/>
      <w:lvlText w:val=""/>
      <w:lvlJc w:val="left"/>
      <w:pPr>
        <w:ind w:left="2880" w:hanging="360"/>
      </w:pPr>
      <w:rPr>
        <w:rFonts w:ascii="Symbol" w:hAnsi="Symbol" w:hint="default"/>
      </w:rPr>
    </w:lvl>
    <w:lvl w:ilvl="4" w:tplc="19C87FCA">
      <w:start w:val="1"/>
      <w:numFmt w:val="bullet"/>
      <w:lvlText w:val="o"/>
      <w:lvlJc w:val="left"/>
      <w:pPr>
        <w:ind w:left="3600" w:hanging="360"/>
      </w:pPr>
      <w:rPr>
        <w:rFonts w:ascii="Courier New" w:hAnsi="Courier New" w:cs="Courier New" w:hint="default"/>
      </w:rPr>
    </w:lvl>
    <w:lvl w:ilvl="5" w:tplc="09AEC06E">
      <w:start w:val="1"/>
      <w:numFmt w:val="bullet"/>
      <w:lvlText w:val=""/>
      <w:lvlJc w:val="left"/>
      <w:pPr>
        <w:ind w:left="4320" w:hanging="360"/>
      </w:pPr>
      <w:rPr>
        <w:rFonts w:ascii="Wingdings" w:hAnsi="Wingdings" w:hint="default"/>
      </w:rPr>
    </w:lvl>
    <w:lvl w:ilvl="6" w:tplc="F6ACB07C">
      <w:start w:val="1"/>
      <w:numFmt w:val="bullet"/>
      <w:lvlText w:val=""/>
      <w:lvlJc w:val="left"/>
      <w:pPr>
        <w:ind w:left="5040" w:hanging="360"/>
      </w:pPr>
      <w:rPr>
        <w:rFonts w:ascii="Symbol" w:hAnsi="Symbol" w:hint="default"/>
      </w:rPr>
    </w:lvl>
    <w:lvl w:ilvl="7" w:tplc="08B6680A">
      <w:start w:val="1"/>
      <w:numFmt w:val="bullet"/>
      <w:lvlText w:val="o"/>
      <w:lvlJc w:val="left"/>
      <w:pPr>
        <w:ind w:left="5760" w:hanging="360"/>
      </w:pPr>
      <w:rPr>
        <w:rFonts w:ascii="Courier New" w:hAnsi="Courier New" w:cs="Courier New" w:hint="default"/>
      </w:rPr>
    </w:lvl>
    <w:lvl w:ilvl="8" w:tplc="BE96F172">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EF2648A6">
      <w:start w:val="1"/>
      <w:numFmt w:val="upperRoman"/>
      <w:lvlText w:val="%1."/>
      <w:lvlJc w:val="right"/>
      <w:pPr>
        <w:ind w:left="720" w:hanging="360"/>
      </w:pPr>
    </w:lvl>
    <w:lvl w:ilvl="1" w:tplc="76762C00">
      <w:start w:val="1"/>
      <w:numFmt w:val="lowerLetter"/>
      <w:lvlText w:val="%2."/>
      <w:lvlJc w:val="left"/>
      <w:pPr>
        <w:ind w:left="1440" w:hanging="360"/>
      </w:pPr>
    </w:lvl>
    <w:lvl w:ilvl="2" w:tplc="57360542">
      <w:start w:val="1"/>
      <w:numFmt w:val="lowerRoman"/>
      <w:lvlText w:val="%3."/>
      <w:lvlJc w:val="right"/>
      <w:pPr>
        <w:ind w:left="2160" w:hanging="180"/>
      </w:pPr>
    </w:lvl>
    <w:lvl w:ilvl="3" w:tplc="10E8E362">
      <w:start w:val="1"/>
      <w:numFmt w:val="decimal"/>
      <w:lvlText w:val="%4."/>
      <w:lvlJc w:val="left"/>
      <w:pPr>
        <w:ind w:left="2880" w:hanging="360"/>
      </w:pPr>
    </w:lvl>
    <w:lvl w:ilvl="4" w:tplc="D228DE8E">
      <w:start w:val="1"/>
      <w:numFmt w:val="lowerLetter"/>
      <w:lvlText w:val="%5."/>
      <w:lvlJc w:val="left"/>
      <w:pPr>
        <w:ind w:left="3600" w:hanging="360"/>
      </w:pPr>
    </w:lvl>
    <w:lvl w:ilvl="5" w:tplc="9F00716A">
      <w:start w:val="1"/>
      <w:numFmt w:val="lowerRoman"/>
      <w:lvlText w:val="%6."/>
      <w:lvlJc w:val="right"/>
      <w:pPr>
        <w:ind w:left="4320" w:hanging="180"/>
      </w:pPr>
    </w:lvl>
    <w:lvl w:ilvl="6" w:tplc="6C543DDE">
      <w:start w:val="1"/>
      <w:numFmt w:val="decimal"/>
      <w:lvlText w:val="%7."/>
      <w:lvlJc w:val="left"/>
      <w:pPr>
        <w:ind w:left="5040" w:hanging="360"/>
      </w:pPr>
    </w:lvl>
    <w:lvl w:ilvl="7" w:tplc="BD16972A">
      <w:start w:val="1"/>
      <w:numFmt w:val="lowerLetter"/>
      <w:lvlText w:val="%8."/>
      <w:lvlJc w:val="left"/>
      <w:pPr>
        <w:ind w:left="5760" w:hanging="360"/>
      </w:pPr>
    </w:lvl>
    <w:lvl w:ilvl="8" w:tplc="B4E0990E">
      <w:start w:val="1"/>
      <w:numFmt w:val="lowerRoman"/>
      <w:lvlText w:val="%9."/>
      <w:lvlJc w:val="right"/>
      <w:pPr>
        <w:ind w:left="6480" w:hanging="180"/>
      </w:pPr>
    </w:lvl>
  </w:abstractNum>
  <w:abstractNum w:abstractNumId="3" w15:restartNumberingAfterBreak="0">
    <w:nsid w:val="79226FC0"/>
    <w:multiLevelType w:val="hybridMultilevel"/>
    <w:tmpl w:val="E9EA68F0"/>
    <w:lvl w:ilvl="0" w:tplc="3B4C5AE6">
      <w:start w:val="1"/>
      <w:numFmt w:val="bullet"/>
      <w:lvlText w:val=""/>
      <w:lvlJc w:val="left"/>
      <w:pPr>
        <w:ind w:left="720" w:hanging="360"/>
      </w:pPr>
      <w:rPr>
        <w:rFonts w:ascii="Wingdings" w:hAnsi="Wingdings" w:hint="default"/>
      </w:rPr>
    </w:lvl>
    <w:lvl w:ilvl="1" w:tplc="AD48312A">
      <w:start w:val="1"/>
      <w:numFmt w:val="bullet"/>
      <w:lvlText w:val="o"/>
      <w:lvlJc w:val="left"/>
      <w:pPr>
        <w:ind w:left="1440" w:hanging="360"/>
      </w:pPr>
      <w:rPr>
        <w:rFonts w:ascii="Courier New" w:hAnsi="Courier New" w:cs="Courier New" w:hint="default"/>
      </w:rPr>
    </w:lvl>
    <w:lvl w:ilvl="2" w:tplc="76507606">
      <w:start w:val="1"/>
      <w:numFmt w:val="bullet"/>
      <w:lvlText w:val=""/>
      <w:lvlJc w:val="left"/>
      <w:pPr>
        <w:ind w:left="2160" w:hanging="360"/>
      </w:pPr>
      <w:rPr>
        <w:rFonts w:ascii="Wingdings" w:hAnsi="Wingdings" w:hint="default"/>
      </w:rPr>
    </w:lvl>
    <w:lvl w:ilvl="3" w:tplc="32322B66">
      <w:start w:val="1"/>
      <w:numFmt w:val="bullet"/>
      <w:lvlText w:val=""/>
      <w:lvlJc w:val="left"/>
      <w:pPr>
        <w:ind w:left="2880" w:hanging="360"/>
      </w:pPr>
      <w:rPr>
        <w:rFonts w:ascii="Symbol" w:hAnsi="Symbol" w:hint="default"/>
      </w:rPr>
    </w:lvl>
    <w:lvl w:ilvl="4" w:tplc="5BDA149A">
      <w:start w:val="1"/>
      <w:numFmt w:val="bullet"/>
      <w:lvlText w:val="o"/>
      <w:lvlJc w:val="left"/>
      <w:pPr>
        <w:ind w:left="3600" w:hanging="360"/>
      </w:pPr>
      <w:rPr>
        <w:rFonts w:ascii="Courier New" w:hAnsi="Courier New" w:cs="Courier New" w:hint="default"/>
      </w:rPr>
    </w:lvl>
    <w:lvl w:ilvl="5" w:tplc="A028B4EC">
      <w:start w:val="1"/>
      <w:numFmt w:val="bullet"/>
      <w:lvlText w:val=""/>
      <w:lvlJc w:val="left"/>
      <w:pPr>
        <w:ind w:left="4320" w:hanging="360"/>
      </w:pPr>
      <w:rPr>
        <w:rFonts w:ascii="Wingdings" w:hAnsi="Wingdings" w:hint="default"/>
      </w:rPr>
    </w:lvl>
    <w:lvl w:ilvl="6" w:tplc="41D60F7E">
      <w:start w:val="1"/>
      <w:numFmt w:val="bullet"/>
      <w:lvlText w:val=""/>
      <w:lvlJc w:val="left"/>
      <w:pPr>
        <w:ind w:left="5040" w:hanging="360"/>
      </w:pPr>
      <w:rPr>
        <w:rFonts w:ascii="Symbol" w:hAnsi="Symbol" w:hint="default"/>
      </w:rPr>
    </w:lvl>
    <w:lvl w:ilvl="7" w:tplc="9670E7BE">
      <w:start w:val="1"/>
      <w:numFmt w:val="bullet"/>
      <w:lvlText w:val="o"/>
      <w:lvlJc w:val="left"/>
      <w:pPr>
        <w:ind w:left="5760" w:hanging="360"/>
      </w:pPr>
      <w:rPr>
        <w:rFonts w:ascii="Courier New" w:hAnsi="Courier New" w:cs="Courier New" w:hint="default"/>
      </w:rPr>
    </w:lvl>
    <w:lvl w:ilvl="8" w:tplc="158ACEEE">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1D0DEFE">
      <w:start w:val="1"/>
      <w:numFmt w:val="bullet"/>
      <w:lvlText w:val=""/>
      <w:lvlJc w:val="left"/>
      <w:pPr>
        <w:ind w:left="720" w:hanging="360"/>
      </w:pPr>
      <w:rPr>
        <w:rFonts w:ascii="Wingdings" w:hAnsi="Wingdings" w:hint="default"/>
      </w:rPr>
    </w:lvl>
    <w:lvl w:ilvl="1" w:tplc="34A0250C">
      <w:start w:val="1"/>
      <w:numFmt w:val="bullet"/>
      <w:lvlText w:val="o"/>
      <w:lvlJc w:val="left"/>
      <w:pPr>
        <w:ind w:left="1440" w:hanging="360"/>
      </w:pPr>
      <w:rPr>
        <w:rFonts w:ascii="Courier New" w:hAnsi="Courier New" w:cs="Courier New" w:hint="default"/>
      </w:rPr>
    </w:lvl>
    <w:lvl w:ilvl="2" w:tplc="CAA2321C">
      <w:start w:val="1"/>
      <w:numFmt w:val="bullet"/>
      <w:lvlText w:val=""/>
      <w:lvlJc w:val="left"/>
      <w:pPr>
        <w:ind w:left="2160" w:hanging="360"/>
      </w:pPr>
      <w:rPr>
        <w:rFonts w:ascii="Wingdings" w:hAnsi="Wingdings" w:hint="default"/>
      </w:rPr>
    </w:lvl>
    <w:lvl w:ilvl="3" w:tplc="A27E3EE2">
      <w:start w:val="1"/>
      <w:numFmt w:val="bullet"/>
      <w:lvlText w:val=""/>
      <w:lvlJc w:val="left"/>
      <w:pPr>
        <w:ind w:left="2880" w:hanging="360"/>
      </w:pPr>
      <w:rPr>
        <w:rFonts w:ascii="Symbol" w:hAnsi="Symbol" w:hint="default"/>
      </w:rPr>
    </w:lvl>
    <w:lvl w:ilvl="4" w:tplc="C7663A2E">
      <w:start w:val="1"/>
      <w:numFmt w:val="bullet"/>
      <w:lvlText w:val="o"/>
      <w:lvlJc w:val="left"/>
      <w:pPr>
        <w:ind w:left="3600" w:hanging="360"/>
      </w:pPr>
      <w:rPr>
        <w:rFonts w:ascii="Courier New" w:hAnsi="Courier New" w:cs="Courier New" w:hint="default"/>
      </w:rPr>
    </w:lvl>
    <w:lvl w:ilvl="5" w:tplc="6CDCAD2A">
      <w:start w:val="1"/>
      <w:numFmt w:val="bullet"/>
      <w:lvlText w:val=""/>
      <w:lvlJc w:val="left"/>
      <w:pPr>
        <w:ind w:left="4320" w:hanging="360"/>
      </w:pPr>
      <w:rPr>
        <w:rFonts w:ascii="Wingdings" w:hAnsi="Wingdings" w:hint="default"/>
      </w:rPr>
    </w:lvl>
    <w:lvl w:ilvl="6" w:tplc="9544B49A">
      <w:start w:val="1"/>
      <w:numFmt w:val="bullet"/>
      <w:lvlText w:val=""/>
      <w:lvlJc w:val="left"/>
      <w:pPr>
        <w:ind w:left="5040" w:hanging="360"/>
      </w:pPr>
      <w:rPr>
        <w:rFonts w:ascii="Symbol" w:hAnsi="Symbol" w:hint="default"/>
      </w:rPr>
    </w:lvl>
    <w:lvl w:ilvl="7" w:tplc="E5B04D98">
      <w:start w:val="1"/>
      <w:numFmt w:val="bullet"/>
      <w:lvlText w:val="o"/>
      <w:lvlJc w:val="left"/>
      <w:pPr>
        <w:ind w:left="5760" w:hanging="360"/>
      </w:pPr>
      <w:rPr>
        <w:rFonts w:ascii="Courier New" w:hAnsi="Courier New" w:cs="Courier New" w:hint="default"/>
      </w:rPr>
    </w:lvl>
    <w:lvl w:ilvl="8" w:tplc="3D126E04">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41FE200E">
      <w:start w:val="1"/>
      <w:numFmt w:val="decimal"/>
      <w:lvlText w:val="%1."/>
      <w:lvlJc w:val="left"/>
      <w:pPr>
        <w:ind w:left="720" w:hanging="360"/>
      </w:pPr>
    </w:lvl>
    <w:lvl w:ilvl="1" w:tplc="3738CA22">
      <w:start w:val="1"/>
      <w:numFmt w:val="lowerLetter"/>
      <w:lvlText w:val="%2."/>
      <w:lvlJc w:val="left"/>
      <w:pPr>
        <w:ind w:left="1440" w:hanging="360"/>
      </w:pPr>
    </w:lvl>
    <w:lvl w:ilvl="2" w:tplc="F3A22304">
      <w:start w:val="1"/>
      <w:numFmt w:val="lowerRoman"/>
      <w:lvlText w:val="%3."/>
      <w:lvlJc w:val="right"/>
      <w:pPr>
        <w:ind w:left="2160" w:hanging="180"/>
      </w:pPr>
    </w:lvl>
    <w:lvl w:ilvl="3" w:tplc="AE1CDC96">
      <w:start w:val="1"/>
      <w:numFmt w:val="decimal"/>
      <w:lvlText w:val="%4."/>
      <w:lvlJc w:val="left"/>
      <w:pPr>
        <w:ind w:left="2880" w:hanging="360"/>
      </w:pPr>
    </w:lvl>
    <w:lvl w:ilvl="4" w:tplc="E90E65A8">
      <w:start w:val="1"/>
      <w:numFmt w:val="lowerLetter"/>
      <w:lvlText w:val="%5."/>
      <w:lvlJc w:val="left"/>
      <w:pPr>
        <w:ind w:left="3600" w:hanging="360"/>
      </w:pPr>
    </w:lvl>
    <w:lvl w:ilvl="5" w:tplc="606A5BA8">
      <w:start w:val="1"/>
      <w:numFmt w:val="lowerRoman"/>
      <w:lvlText w:val="%6."/>
      <w:lvlJc w:val="right"/>
      <w:pPr>
        <w:ind w:left="4320" w:hanging="180"/>
      </w:pPr>
    </w:lvl>
    <w:lvl w:ilvl="6" w:tplc="C01A53A0">
      <w:start w:val="1"/>
      <w:numFmt w:val="decimal"/>
      <w:lvlText w:val="%7."/>
      <w:lvlJc w:val="left"/>
      <w:pPr>
        <w:ind w:left="5040" w:hanging="360"/>
      </w:pPr>
    </w:lvl>
    <w:lvl w:ilvl="7" w:tplc="7BEC8524">
      <w:start w:val="1"/>
      <w:numFmt w:val="lowerLetter"/>
      <w:lvlText w:val="%8."/>
      <w:lvlJc w:val="left"/>
      <w:pPr>
        <w:ind w:left="5760" w:hanging="360"/>
      </w:pPr>
    </w:lvl>
    <w:lvl w:ilvl="8" w:tplc="2F042C5C">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347D9"/>
    <w:rsid w:val="00221A96"/>
    <w:rsid w:val="004133F7"/>
    <w:rsid w:val="004A65DC"/>
    <w:rsid w:val="00583D1B"/>
    <w:rsid w:val="006A6C42"/>
    <w:rsid w:val="006C3316"/>
    <w:rsid w:val="007B07AA"/>
    <w:rsid w:val="008D0121"/>
    <w:rsid w:val="00993E0B"/>
    <w:rsid w:val="00A03334"/>
    <w:rsid w:val="00B06016"/>
    <w:rsid w:val="00B539FC"/>
    <w:rsid w:val="00BE285E"/>
    <w:rsid w:val="00CF624E"/>
    <w:rsid w:val="00E2513D"/>
    <w:rsid w:val="00E30035"/>
    <w:rsid w:val="00E63734"/>
    <w:rsid w:val="00EA504B"/>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20A3"/>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Vüqar Cəlilov</dc:creator>
  <cp:lastModifiedBy>Aytən Novruzova</cp:lastModifiedBy>
  <cp:revision>14</cp:revision>
  <dcterms:created xsi:type="dcterms:W3CDTF">2022-02-11T10:43:00Z</dcterms:created>
  <dcterms:modified xsi:type="dcterms:W3CDTF">2022-03-17T08:38:00Z</dcterms:modified>
</cp:coreProperties>
</file>