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C89FA" w14:textId="77777777"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77777777"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t xml:space="preserve">Qapalı Səhmdar Cəmiyyətinin </w:t>
      </w:r>
    </w:p>
    <w:p w14:paraId="776BD9C9" w14:textId="77777777"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01 ”  Dekabr 2016-cı il tarixli</w:t>
      </w:r>
    </w:p>
    <w:p w14:paraId="7F8EEBB7" w14:textId="77777777"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lang w:val="en-US" w:eastAsia="en-US"/>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76B0E00B" w14:textId="77777777" w:rsidR="00202D94" w:rsidRPr="00202D94" w:rsidRDefault="00202D94" w:rsidP="00202D94">
      <w:pPr>
        <w:jc w:val="center"/>
        <w:rPr>
          <w:rFonts w:ascii="Arial" w:hAnsi="Arial" w:cs="Arial"/>
          <w:b/>
          <w:sz w:val="32"/>
          <w:szCs w:val="32"/>
          <w:lang w:val="az-Latn-AZ"/>
        </w:rPr>
      </w:pPr>
    </w:p>
    <w:p w14:paraId="2C7D9072" w14:textId="4412A7E5" w:rsidR="00173561" w:rsidRPr="00173561" w:rsidRDefault="00202D94" w:rsidP="00173561">
      <w:pPr>
        <w:rPr>
          <w:rFonts w:ascii="Arial" w:hAnsi="Arial" w:cs="Arial"/>
          <w:b/>
          <w:sz w:val="32"/>
          <w:szCs w:val="32"/>
          <w:vertAlign w:val="baseline"/>
          <w:lang w:val="az-Latn-AZ" w:eastAsia="en-US"/>
        </w:rPr>
      </w:pPr>
      <w:r w:rsidRPr="0066018C">
        <w:rPr>
          <w:rFonts w:ascii="Arial" w:hAnsi="Arial" w:cs="Arial"/>
          <w:b/>
          <w:sz w:val="32"/>
          <w:szCs w:val="32"/>
          <w:lang w:val="az-Latn-AZ"/>
        </w:rPr>
        <w:t>“</w:t>
      </w:r>
      <w:r w:rsidR="00173561" w:rsidRPr="00173561">
        <w:rPr>
          <w:rFonts w:ascii="Arial" w:hAnsi="Arial" w:cs="Arial"/>
          <w:b/>
          <w:sz w:val="32"/>
          <w:szCs w:val="32"/>
          <w:lang w:val="az-Latn-AZ"/>
        </w:rPr>
        <w:t xml:space="preserve">Azərbaycan Xəzər Dəniz Gəmiçiliyi” Qapalı Səhmdar Cəmiyyətinin </w:t>
      </w:r>
      <w:r w:rsidR="00B46305">
        <w:rPr>
          <w:rFonts w:ascii="Arial" w:hAnsi="Arial" w:cs="Arial"/>
          <w:b/>
          <w:sz w:val="32"/>
          <w:szCs w:val="32"/>
          <w:lang w:val="az-Latn-AZ"/>
        </w:rPr>
        <w:t xml:space="preserve">1547 lahiyəli yeni tikilən gəmiləri üçün (6 ədəd)tələb olunan müxtəlif gəmi </w:t>
      </w:r>
      <w:r w:rsidR="00BF5BDE">
        <w:rPr>
          <w:rFonts w:ascii="Arial" w:hAnsi="Arial" w:cs="Arial"/>
          <w:b/>
          <w:sz w:val="32"/>
          <w:szCs w:val="32"/>
          <w:lang w:val="az-Latn-AZ"/>
        </w:rPr>
        <w:t>tavan panelləri</w:t>
      </w:r>
      <w:r w:rsidR="00B46305">
        <w:rPr>
          <w:rFonts w:ascii="Arial" w:hAnsi="Arial" w:cs="Arial"/>
          <w:b/>
          <w:sz w:val="32"/>
          <w:szCs w:val="32"/>
          <w:lang w:val="az-Latn-AZ"/>
        </w:rPr>
        <w:t xml:space="preserve"> </w:t>
      </w:r>
      <w:r w:rsidR="00173561" w:rsidRPr="00173561">
        <w:rPr>
          <w:rFonts w:ascii="Arial" w:hAnsi="Arial" w:cs="Arial"/>
          <w:b/>
          <w:sz w:val="32"/>
          <w:szCs w:val="32"/>
          <w:lang w:val="az-Latn-AZ"/>
        </w:rPr>
        <w:t>satınalınması məqsədi ilə</w:t>
      </w:r>
      <w:r w:rsidR="00187124">
        <w:rPr>
          <w:rFonts w:ascii="Arial" w:hAnsi="Arial" w:cs="Arial"/>
          <w:b/>
          <w:sz w:val="32"/>
          <w:szCs w:val="32"/>
          <w:lang w:val="az-Latn-AZ"/>
        </w:rPr>
        <w:t xml:space="preserve"> açıq</w:t>
      </w:r>
      <w:r w:rsidR="00173561" w:rsidRPr="00173561">
        <w:rPr>
          <w:rFonts w:ascii="Arial" w:hAnsi="Arial" w:cs="Arial"/>
          <w:b/>
          <w:sz w:val="32"/>
          <w:szCs w:val="32"/>
          <w:lang w:val="az-Latn-AZ"/>
        </w:rPr>
        <w:t xml:space="preserve"> müsabiqə elan edir.</w:t>
      </w:r>
    </w:p>
    <w:p w14:paraId="0389B5FF" w14:textId="681B2CBE" w:rsidR="00202D94" w:rsidRPr="0066018C" w:rsidRDefault="00202D94" w:rsidP="000334B2">
      <w:pPr>
        <w:rPr>
          <w:rFonts w:ascii="Palatino Linotype" w:hAnsi="Palatino Linotype" w:cstheme="minorHAnsi"/>
          <w:b/>
          <w:sz w:val="32"/>
          <w:szCs w:val="32"/>
          <w:vertAlign w:val="baseline"/>
          <w:lang w:val="az-Latn-AZ"/>
        </w:rPr>
      </w:pPr>
    </w:p>
    <w:p w14:paraId="5517BB99" w14:textId="4640BB6B" w:rsidR="00202D94" w:rsidRPr="0066018C" w:rsidRDefault="00202D94" w:rsidP="00202D94">
      <w:pPr>
        <w:jc w:val="center"/>
        <w:rPr>
          <w:rFonts w:ascii="Arial" w:hAnsi="Arial" w:cs="Arial"/>
          <w:b/>
          <w:sz w:val="32"/>
          <w:szCs w:val="32"/>
          <w:lang w:val="az-Latn-AZ"/>
        </w:rPr>
      </w:pPr>
      <w:r w:rsidRPr="0066018C">
        <w:rPr>
          <w:rFonts w:ascii="Arial" w:hAnsi="Arial" w:cs="Arial"/>
          <w:b/>
          <w:sz w:val="32"/>
          <w:szCs w:val="32"/>
          <w:lang w:val="az-Latn-AZ"/>
        </w:rPr>
        <w:t>Müsabiqə №AM</w:t>
      </w:r>
      <w:r w:rsidR="0066018C" w:rsidRPr="0066018C">
        <w:rPr>
          <w:rFonts w:ascii="Arial" w:hAnsi="Arial" w:cs="Arial"/>
          <w:b/>
          <w:sz w:val="32"/>
          <w:szCs w:val="32"/>
          <w:lang w:val="az-Latn-AZ"/>
        </w:rPr>
        <w:t>0</w:t>
      </w:r>
      <w:r w:rsidR="00B46305">
        <w:rPr>
          <w:rFonts w:ascii="Arial" w:hAnsi="Arial" w:cs="Arial"/>
          <w:b/>
          <w:sz w:val="32"/>
          <w:szCs w:val="32"/>
          <w:lang w:val="az-Latn-AZ"/>
        </w:rPr>
        <w:t>6</w:t>
      </w:r>
      <w:r w:rsidR="00853B25">
        <w:rPr>
          <w:rFonts w:ascii="Arial" w:hAnsi="Arial" w:cs="Arial"/>
          <w:b/>
          <w:sz w:val="32"/>
          <w:szCs w:val="32"/>
          <w:lang w:val="az-Latn-AZ"/>
        </w:rPr>
        <w:t>3</w:t>
      </w:r>
      <w:r w:rsidRPr="0066018C">
        <w:rPr>
          <w:rFonts w:ascii="Arial" w:hAnsi="Arial" w:cs="Arial"/>
          <w:b/>
          <w:sz w:val="32"/>
          <w:szCs w:val="32"/>
          <w:lang w:val="az-Latn-AZ"/>
        </w:rPr>
        <w:t>/202</w:t>
      </w:r>
      <w:r w:rsidR="00711386" w:rsidRPr="0066018C">
        <w:rPr>
          <w:rFonts w:ascii="Arial" w:hAnsi="Arial" w:cs="Arial"/>
          <w:b/>
          <w:sz w:val="32"/>
          <w:szCs w:val="32"/>
          <w:lang w:val="az-Latn-AZ"/>
        </w:rPr>
        <w:t>1</w:t>
      </w:r>
    </w:p>
    <w:p w14:paraId="0A84ACC2" w14:textId="77777777" w:rsidR="00202D94" w:rsidRPr="00202D94" w:rsidRDefault="00202D94" w:rsidP="00202D94">
      <w:pPr>
        <w:jc w:val="center"/>
        <w:rPr>
          <w:rFonts w:ascii="Arial" w:hAnsi="Arial" w:cs="Arial"/>
          <w:b/>
          <w:sz w:val="32"/>
          <w:szCs w:val="32"/>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2A52E7"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28EC009A" w14:textId="4FF2AE6B"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B46305">
              <w:rPr>
                <w:rFonts w:ascii="Arial" w:hAnsi="Arial" w:cs="Arial"/>
                <w:b/>
                <w:bCs/>
                <w:sz w:val="32"/>
                <w:szCs w:val="32"/>
                <w:lang w:val="az-Latn-AZ"/>
              </w:rPr>
              <w:t>27 Sentyabr</w:t>
            </w:r>
            <w:r w:rsidR="00F108BA">
              <w:rPr>
                <w:rFonts w:ascii="Arial" w:hAnsi="Arial" w:cs="Arial"/>
                <w:b/>
                <w:bCs/>
                <w:sz w:val="32"/>
                <w:szCs w:val="32"/>
                <w:lang w:val="az-Latn-AZ"/>
              </w:rPr>
              <w:t xml:space="preserve"> </w:t>
            </w:r>
            <w:r w:rsidRPr="00202D94">
              <w:rPr>
                <w:rFonts w:ascii="Arial" w:hAnsi="Arial" w:cs="Arial"/>
                <w:b/>
                <w:sz w:val="32"/>
                <w:szCs w:val="32"/>
                <w:lang w:val="az-Latn-AZ"/>
              </w:rPr>
              <w:t xml:space="preserve"> 202</w:t>
            </w:r>
            <w:r w:rsidR="00711386">
              <w:rPr>
                <w:rFonts w:ascii="Arial" w:hAnsi="Arial" w:cs="Arial"/>
                <w:b/>
                <w:sz w:val="32"/>
                <w:szCs w:val="32"/>
                <w:lang w:val="az-Latn-AZ"/>
              </w:rPr>
              <w:t>1</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00DFED90" w14:textId="77777777" w:rsidR="00202D94" w:rsidRPr="00202D94" w:rsidRDefault="00202D94">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ab/>
            </w:r>
          </w:p>
          <w:p w14:paraId="29A96A15" w14:textId="77777777" w:rsidR="00202D94" w:rsidRPr="00202D94" w:rsidRDefault="00202D94">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p w14:paraId="63576705" w14:textId="77777777" w:rsidR="00202D94" w:rsidRPr="00202D94" w:rsidRDefault="00202D94">
            <w:pPr>
              <w:ind w:left="119"/>
              <w:jc w:val="both"/>
              <w:rPr>
                <w:rFonts w:ascii="Arial" w:hAnsi="Arial" w:cs="Arial"/>
                <w:sz w:val="32"/>
                <w:szCs w:val="32"/>
                <w:lang w:val="az-Latn-AZ"/>
              </w:rPr>
            </w:pPr>
          </w:p>
        </w:tc>
      </w:tr>
      <w:tr w:rsidR="00202D94" w:rsidRPr="002A52E7"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2ED0B6ED"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 xml:space="preserve">(ödəniş tapşırığında müsabiqə keçirən təşkilatın adı, müsabiqənin predmeti dəqiq </w:t>
            </w:r>
            <w:r w:rsidRPr="00202D94">
              <w:rPr>
                <w:rFonts w:ascii="Arial" w:hAnsi="Arial" w:cs="Arial"/>
                <w:i/>
                <w:sz w:val="32"/>
                <w:szCs w:val="32"/>
                <w:lang w:val="az-Latn-AZ"/>
              </w:rPr>
              <w:lastRenderedPageBreak/>
              <w:t>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w:t>
            </w:r>
            <w:r w:rsidR="00B46305">
              <w:rPr>
                <w:rFonts w:ascii="Arial" w:hAnsi="Arial" w:cs="Arial"/>
                <w:sz w:val="32"/>
                <w:szCs w:val="32"/>
                <w:lang w:val="az-Latn-AZ"/>
              </w:rPr>
              <w:t>7</w:t>
            </w:r>
            <w:r w:rsidRPr="00202D94">
              <w:rPr>
                <w:rFonts w:ascii="Arial" w:hAnsi="Arial" w:cs="Arial"/>
                <w:sz w:val="32"/>
                <w:szCs w:val="32"/>
                <w:lang w:val="az-Latn-AZ"/>
              </w:rPr>
              <w:t>:00-a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1374CBF8" w14:textId="75953313" w:rsidR="00F108BA" w:rsidRPr="00F108BA"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r w:rsidR="00A46EEF">
              <w:rPr>
                <w:rFonts w:ascii="Arial" w:hAnsi="Arial" w:cs="Arial"/>
                <w:b/>
                <w:sz w:val="32"/>
                <w:szCs w:val="32"/>
                <w:lang w:val="az-Latn-AZ"/>
              </w:rPr>
              <w:t>100AZN</w:t>
            </w:r>
          </w:p>
          <w:p w14:paraId="2F602209" w14:textId="77777777" w:rsidR="00202D94" w:rsidRPr="00202D94" w:rsidRDefault="00202D94" w:rsidP="00D30BAC">
            <w:pPr>
              <w:tabs>
                <w:tab w:val="left" w:pos="261"/>
                <w:tab w:val="left" w:pos="310"/>
                <w:tab w:val="left" w:pos="402"/>
              </w:tabs>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0081D9E1" w14:textId="77777777" w:rsidR="00202D94" w:rsidRPr="00202D94" w:rsidRDefault="00202D94">
                  <w:pPr>
                    <w:rPr>
                      <w:sz w:val="32"/>
                      <w:szCs w:val="32"/>
                    </w:rPr>
                  </w:pPr>
                  <w:r w:rsidRPr="00202D94">
                    <w:rPr>
                      <w:rFonts w:ascii="Arial" w:hAnsi="Arial" w:cs="Arial"/>
                      <w:sz w:val="32"/>
                      <w:szCs w:val="32"/>
                    </w:rPr>
                    <w:t xml:space="preserve">Account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outlineLvl w:val="1"/>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77777777" w:rsidR="00202D94" w:rsidRPr="00202D94" w:rsidRDefault="00202D94">
                  <w:pPr>
                    <w:rPr>
                      <w:rStyle w:val="nwt1"/>
                      <w:bCs/>
                      <w:sz w:val="32"/>
                      <w:szCs w:val="32"/>
                      <w:lang w:val="en-US"/>
                    </w:rPr>
                  </w:pPr>
                  <w:proofErr w:type="spellStart"/>
                  <w:r w:rsidRPr="00202D94">
                    <w:rPr>
                      <w:rFonts w:ascii="Arial" w:hAnsi="Arial" w:cs="Arial"/>
                      <w:sz w:val="32"/>
                      <w:szCs w:val="32"/>
                      <w:lang w:val="en-US"/>
                    </w:rPr>
                    <w:t>Nizami</w:t>
                  </w:r>
                  <w:proofErr w:type="spellEnd"/>
                  <w:r w:rsidRPr="00202D94">
                    <w:rPr>
                      <w:rFonts w:ascii="Arial" w:hAnsi="Arial" w:cs="Arial"/>
                      <w:sz w:val="32"/>
                      <w:szCs w:val="32"/>
                      <w:lang w:val="en-US"/>
                    </w:rPr>
                    <w:t xml:space="preserve"> str., 67</w:t>
                  </w:r>
                  <w:r w:rsidRPr="00202D94">
                    <w:rPr>
                      <w:rFonts w:ascii="Arial" w:hAnsi="Arial" w:cs="Arial"/>
                      <w:sz w:val="32"/>
                      <w:szCs w:val="32"/>
                      <w:lang w:val="en-US"/>
                    </w:rPr>
                    <w:br/>
                    <w:t>Beneficiary</w:t>
                  </w:r>
                  <w:r w:rsidRPr="00202D94">
                    <w:rPr>
                      <w:rFonts w:ascii="Arial" w:hAnsi="Arial" w:cs="Arial"/>
                      <w:bCs/>
                      <w:sz w:val="32"/>
                      <w:szCs w:val="32"/>
                      <w:lang w:val="az-Latn-AZ"/>
                    </w:rPr>
                    <w:t xml:space="preserve">: </w:t>
                  </w:r>
                  <w:r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r w:rsidRPr="00202D94">
                    <w:rPr>
                      <w:rFonts w:ascii="Arial" w:hAnsi="Arial" w:cs="Arial"/>
                      <w:sz w:val="32"/>
                      <w:szCs w:val="32"/>
                    </w:rPr>
                    <w:t xml:space="preserve">Account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7FDBE484" w14:textId="6E551BD7" w:rsidR="00202D94" w:rsidRPr="00202D94" w:rsidRDefault="00202D94" w:rsidP="00202D94">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heç bir halda geri qaytarılmır.</w:t>
            </w:r>
          </w:p>
          <w:p w14:paraId="31DA9EEE" w14:textId="77777777" w:rsidR="00202D94" w:rsidRPr="00202D94" w:rsidRDefault="00202D94">
            <w:pPr>
              <w:tabs>
                <w:tab w:val="left" w:pos="342"/>
                <w:tab w:val="left" w:pos="402"/>
              </w:tabs>
              <w:ind w:left="342"/>
              <w:jc w:val="both"/>
              <w:rPr>
                <w:rFonts w:ascii="Arial" w:hAnsi="Arial" w:cs="Arial"/>
                <w:b/>
                <w:sz w:val="32"/>
                <w:szCs w:val="32"/>
                <w:lang w:val="az-Latn-AZ"/>
              </w:rPr>
            </w:pPr>
          </w:p>
        </w:tc>
      </w:tr>
      <w:tr w:rsidR="00202D94" w:rsidRPr="002A52E7"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lastRenderedPageBreak/>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B46305" w:rsidRDefault="00202D94" w:rsidP="00202D94">
            <w:pPr>
              <w:pStyle w:val="ListParagraph"/>
              <w:numPr>
                <w:ilvl w:val="0"/>
                <w:numId w:val="2"/>
              </w:numPr>
              <w:tabs>
                <w:tab w:val="left" w:pos="261"/>
              </w:tabs>
              <w:spacing w:before="120" w:after="120" w:line="240" w:lineRule="auto"/>
              <w:jc w:val="both"/>
              <w:rPr>
                <w:rFonts w:ascii="Arial" w:hAnsi="Arial" w:cs="Arial"/>
                <w:sz w:val="32"/>
                <w:szCs w:val="32"/>
                <w:vertAlign w:val="superscript"/>
                <w:lang w:val="az-Latn-AZ" w:eastAsia="ru-RU"/>
              </w:rPr>
            </w:pPr>
            <w:r w:rsidRPr="00B46305">
              <w:rPr>
                <w:rFonts w:ascii="Arial" w:hAnsi="Arial" w:cs="Arial"/>
                <w:sz w:val="32"/>
                <w:szCs w:val="32"/>
                <w:vertAlign w:val="superscript"/>
                <w:lang w:val="az-Latn-AZ" w:eastAsia="ru-RU"/>
              </w:rPr>
              <w:t>Müqavilənin yerinə yetirilməsi təminatı satınalma müqaviləsinin qiymətinin 5 (beş) %-i məbləğində tələb olunur.</w:t>
            </w:r>
          </w:p>
          <w:p w14:paraId="3D13C1AB" w14:textId="77777777" w:rsidR="00202D94" w:rsidRPr="00202D94" w:rsidRDefault="00202D94" w:rsidP="00202D94">
            <w:pPr>
              <w:numPr>
                <w:ilvl w:val="0"/>
                <w:numId w:val="2"/>
              </w:numPr>
              <w:autoSpaceDE w:val="0"/>
              <w:autoSpaceDN w:val="0"/>
              <w:adjustRightInd w:val="0"/>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p w14:paraId="39F9965D" w14:textId="77777777" w:rsidR="00202D94" w:rsidRPr="00202D94" w:rsidRDefault="00202D94">
            <w:pPr>
              <w:tabs>
                <w:tab w:val="left" w:pos="261"/>
              </w:tabs>
              <w:spacing w:before="120" w:after="120"/>
              <w:ind w:left="119"/>
              <w:jc w:val="both"/>
              <w:rPr>
                <w:rFonts w:ascii="Arial" w:eastAsia="MS Mincho" w:hAnsi="Arial" w:cs="Arial"/>
                <w:sz w:val="32"/>
                <w:szCs w:val="32"/>
                <w:lang w:val="az-Latn-AZ"/>
              </w:rPr>
            </w:pPr>
            <w:r w:rsidRPr="00202D94">
              <w:rPr>
                <w:rFonts w:ascii="Arial" w:eastAsia="MS Mincho" w:hAnsi="Arial" w:cs="Arial"/>
                <w:b/>
                <w:sz w:val="32"/>
                <w:szCs w:val="32"/>
                <w:lang w:val="az-Latn-AZ"/>
              </w:rPr>
              <w:t>Müqavilənin icra müddəti:</w:t>
            </w:r>
          </w:p>
          <w:p w14:paraId="370A2E13" w14:textId="0815B7DE" w:rsidR="00202D94" w:rsidRPr="00202D94" w:rsidRDefault="00202D94" w:rsidP="00202D94">
            <w:pPr>
              <w:numPr>
                <w:ilvl w:val="0"/>
                <w:numId w:val="2"/>
              </w:numPr>
              <w:autoSpaceDE w:val="0"/>
              <w:autoSpaceDN w:val="0"/>
              <w:adjustRightInd w:val="0"/>
              <w:rPr>
                <w:rFonts w:ascii="Arial" w:eastAsiaTheme="minorHAnsi" w:hAnsi="Arial" w:cs="Arial"/>
                <w:color w:val="FF0000"/>
                <w:sz w:val="32"/>
                <w:szCs w:val="32"/>
                <w:lang w:val="az-Latn-AZ"/>
              </w:rPr>
            </w:pPr>
            <w:r w:rsidRPr="00202D94">
              <w:rPr>
                <w:rFonts w:ascii="Arial" w:eastAsia="MS Mincho" w:hAnsi="Arial" w:cs="Arial"/>
                <w:sz w:val="32"/>
                <w:szCs w:val="32"/>
                <w:lang w:val="az-Latn-AZ"/>
              </w:rPr>
              <w:t xml:space="preserve">Satınalma müqaviləsinin ASCO tərəfindən rəsmi sifariş (tələbat) daxil olduqdan sonra </w:t>
            </w:r>
            <w:r w:rsidR="00A46EEF">
              <w:rPr>
                <w:rFonts w:ascii="Arial" w:eastAsia="MS Mincho" w:hAnsi="Arial" w:cs="Arial"/>
                <w:i/>
                <w:sz w:val="32"/>
                <w:szCs w:val="32"/>
                <w:lang w:val="az-Latn-AZ"/>
              </w:rPr>
              <w:t>60</w:t>
            </w:r>
            <w:r w:rsidRPr="00202D94">
              <w:rPr>
                <w:rFonts w:ascii="Arial" w:eastAsia="MS Mincho" w:hAnsi="Arial" w:cs="Arial"/>
                <w:i/>
                <w:sz w:val="32"/>
                <w:szCs w:val="32"/>
                <w:lang w:val="az-Latn-AZ"/>
              </w:rPr>
              <w:t xml:space="preserve"> (</w:t>
            </w:r>
            <w:r w:rsidR="00A46EEF">
              <w:rPr>
                <w:rFonts w:ascii="Arial" w:eastAsia="MS Mincho" w:hAnsi="Arial" w:cs="Arial"/>
                <w:i/>
                <w:sz w:val="32"/>
                <w:szCs w:val="32"/>
                <w:lang w:val="az-Latn-AZ"/>
              </w:rPr>
              <w:t>altmış</w:t>
            </w:r>
            <w:r w:rsidRPr="00202D94">
              <w:rPr>
                <w:rFonts w:ascii="Arial" w:eastAsia="MS Mincho" w:hAnsi="Arial" w:cs="Arial"/>
                <w:i/>
                <w:sz w:val="32"/>
                <w:szCs w:val="32"/>
                <w:lang w:val="az-Latn-AZ"/>
              </w:rPr>
              <w:t>)</w:t>
            </w:r>
            <w:r w:rsidRPr="00202D94">
              <w:rPr>
                <w:rFonts w:ascii="Arial" w:eastAsia="MS Mincho" w:hAnsi="Arial" w:cs="Arial"/>
                <w:sz w:val="32"/>
                <w:szCs w:val="32"/>
                <w:lang w:val="az-Latn-AZ"/>
              </w:rPr>
              <w:t xml:space="preserve"> </w:t>
            </w:r>
            <w:r w:rsidRPr="00202D94">
              <w:rPr>
                <w:rFonts w:ascii="Arial" w:eastAsia="MS Mincho" w:hAnsi="Arial" w:cs="Arial"/>
                <w:i/>
                <w:sz w:val="32"/>
                <w:szCs w:val="32"/>
                <w:lang w:val="az-Latn-AZ"/>
              </w:rPr>
              <w:t xml:space="preserve">təqvim günü ərzində </w:t>
            </w:r>
            <w:r w:rsidRPr="00202D94">
              <w:rPr>
                <w:rFonts w:ascii="Arial" w:eastAsia="MS Mincho" w:hAnsi="Arial" w:cs="Arial"/>
                <w:sz w:val="32"/>
                <w:szCs w:val="32"/>
                <w:lang w:val="az-Latn-AZ"/>
              </w:rPr>
              <w:t>yerinə yetirilməsi tələb olunur.</w:t>
            </w:r>
          </w:p>
          <w:p w14:paraId="1C9662E6" w14:textId="77777777" w:rsidR="00202D94" w:rsidRPr="00202D94" w:rsidRDefault="00202D94">
            <w:pPr>
              <w:autoSpaceDE w:val="0"/>
              <w:autoSpaceDN w:val="0"/>
              <w:adjustRightInd w:val="0"/>
              <w:ind w:left="720"/>
              <w:rPr>
                <w:rFonts w:ascii="Arial" w:hAnsi="Arial" w:cs="Arial"/>
                <w:color w:val="FF0000"/>
                <w:sz w:val="32"/>
                <w:szCs w:val="32"/>
                <w:lang w:val="az-Latn-AZ"/>
              </w:rPr>
            </w:pPr>
          </w:p>
        </w:tc>
      </w:tr>
      <w:tr w:rsidR="00202D94" w:rsidRPr="002A52E7"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02DA977A" w:rsidR="00202D94" w:rsidRPr="00BF5BDE" w:rsidRDefault="00202D94" w:rsidP="00BF5BDE">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 xml:space="preserve">Müsabiqədə iştirak haqqında müraciəti və iştirak haqqının ödənilməsi barədə bank sənədini birinci bölmədə qeyd olunan vaxta qədər təqdim etmiş iştirakçılar, öz müsabiqə təkliflərini bağlı zərfdə (1 əsli və 1 surəti olmaqla) </w:t>
            </w:r>
            <w:r w:rsidR="00B46305">
              <w:rPr>
                <w:rFonts w:ascii="Arial" w:hAnsi="Arial" w:cs="Arial"/>
                <w:b/>
                <w:sz w:val="32"/>
                <w:szCs w:val="32"/>
                <w:lang w:val="az-Latn-AZ"/>
              </w:rPr>
              <w:t>07</w:t>
            </w:r>
            <w:r w:rsidRPr="00202D94">
              <w:rPr>
                <w:rFonts w:ascii="Arial" w:hAnsi="Arial" w:cs="Arial"/>
                <w:b/>
                <w:sz w:val="32"/>
                <w:szCs w:val="32"/>
                <w:lang w:val="az-Latn-AZ"/>
              </w:rPr>
              <w:t xml:space="preserve"> </w:t>
            </w:r>
            <w:r w:rsidR="00B46305">
              <w:rPr>
                <w:rFonts w:ascii="Arial" w:hAnsi="Arial" w:cs="Arial"/>
                <w:b/>
                <w:sz w:val="32"/>
                <w:szCs w:val="32"/>
                <w:lang w:val="az-Latn-AZ"/>
              </w:rPr>
              <w:t>Oktyabr</w:t>
            </w:r>
            <w:r w:rsidRPr="00202D94">
              <w:rPr>
                <w:rFonts w:ascii="Arial" w:hAnsi="Arial" w:cs="Arial"/>
                <w:b/>
                <w:sz w:val="32"/>
                <w:szCs w:val="32"/>
                <w:lang w:val="az-Latn-AZ"/>
              </w:rPr>
              <w:t xml:space="preserve"> 202</w:t>
            </w:r>
            <w:r w:rsidR="00711386">
              <w:rPr>
                <w:rFonts w:ascii="Arial" w:hAnsi="Arial" w:cs="Arial"/>
                <w:b/>
                <w:sz w:val="32"/>
                <w:szCs w:val="32"/>
                <w:lang w:val="az-Latn-AZ"/>
              </w:rPr>
              <w:t>1</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B46305">
              <w:rPr>
                <w:rFonts w:ascii="Arial" w:hAnsi="Arial" w:cs="Arial"/>
                <w:b/>
                <w:sz w:val="32"/>
                <w:szCs w:val="32"/>
                <w:lang w:val="az-Latn-AZ"/>
              </w:rPr>
              <w:t>5</w:t>
            </w:r>
            <w:r w:rsidRPr="00202D94">
              <w:rPr>
                <w:rFonts w:ascii="Arial" w:hAnsi="Arial" w:cs="Arial"/>
                <w:b/>
                <w:sz w:val="32"/>
                <w:szCs w:val="32"/>
                <w:lang w:val="az-Latn-AZ"/>
              </w:rPr>
              <w:t>:00-a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2A52E7"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56704BA6"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80717A">
              <w:rPr>
                <w:rFonts w:ascii="Arial" w:hAnsi="Arial" w:cs="Arial"/>
                <w:sz w:val="32"/>
                <w:szCs w:val="32"/>
                <w:lang w:val="az-Latn-AZ"/>
              </w:rPr>
              <w:t>03</w:t>
            </w:r>
            <w:r w:rsidRPr="00202D94">
              <w:rPr>
                <w:rFonts w:ascii="Arial" w:hAnsi="Arial" w:cs="Arial"/>
                <w:sz w:val="32"/>
                <w:szCs w:val="32"/>
                <w:lang w:val="az-Latn-AZ"/>
              </w:rPr>
              <w:t xml:space="preserve"> (indeks), </w:t>
            </w:r>
            <w:r w:rsidR="00793367">
              <w:rPr>
                <w:rFonts w:ascii="Arial" w:hAnsi="Arial" w:cs="Arial"/>
                <w:sz w:val="32"/>
                <w:szCs w:val="32"/>
                <w:lang w:val="az-Latn-AZ"/>
              </w:rPr>
              <w:t xml:space="preserve">Neftçilər </w:t>
            </w:r>
            <w:r w:rsidRPr="00202D94">
              <w:rPr>
                <w:rFonts w:ascii="Arial" w:hAnsi="Arial" w:cs="Arial"/>
                <w:sz w:val="32"/>
                <w:szCs w:val="32"/>
                <w:lang w:val="az-Latn-AZ"/>
              </w:rPr>
              <w:t xml:space="preserve"> prospekti 2,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71E7459" w:rsidR="00202D94" w:rsidRPr="00202D94" w:rsidRDefault="00202D94">
            <w:pPr>
              <w:tabs>
                <w:tab w:val="left" w:pos="261"/>
              </w:tabs>
              <w:jc w:val="both"/>
              <w:rPr>
                <w:rFonts w:ascii="Arial" w:hAnsi="Arial" w:cs="Arial"/>
                <w:sz w:val="32"/>
                <w:szCs w:val="32"/>
                <w:lang w:val="az-Latn-AZ"/>
              </w:rPr>
            </w:pPr>
            <w:r>
              <w:rPr>
                <w:rFonts w:ascii="Arial" w:hAnsi="Arial" w:cs="Arial"/>
                <w:sz w:val="32"/>
                <w:szCs w:val="32"/>
                <w:lang w:val="az-Latn-AZ"/>
              </w:rPr>
              <w:t>Rəşad Əhədov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04B7B8AF"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Telefon nömrəsi: +99450 27</w:t>
            </w:r>
            <w:r>
              <w:rPr>
                <w:rFonts w:ascii="Arial" w:hAnsi="Arial" w:cs="Arial"/>
                <w:sz w:val="32"/>
                <w:szCs w:val="32"/>
                <w:lang w:val="az-Latn-AZ"/>
              </w:rPr>
              <w:t xml:space="preserve">7 </w:t>
            </w:r>
            <w:r>
              <w:rPr>
                <w:rFonts w:ascii="Arial" w:hAnsi="Arial" w:cs="Arial"/>
                <w:sz w:val="32"/>
                <w:szCs w:val="32"/>
                <w:lang w:val="az-Latn-AZ" w:eastAsia="en-US"/>
              </w:rPr>
              <w:t>47 17</w:t>
            </w:r>
          </w:p>
          <w:p w14:paraId="7BA52CE3" w14:textId="06AC6455" w:rsidR="00202D94" w:rsidRPr="00202D94" w:rsidRDefault="00202D94">
            <w:pPr>
              <w:tabs>
                <w:tab w:val="left" w:pos="261"/>
              </w:tabs>
              <w:rPr>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r>
              <w:rPr>
                <w:rFonts w:ascii="Arial" w:hAnsi="Arial" w:cs="Arial"/>
                <w:color w:val="000000" w:themeColor="text1"/>
                <w:sz w:val="32"/>
                <w:szCs w:val="32"/>
                <w:lang w:val="az-Latn-AZ"/>
              </w:rPr>
              <w:t>rashad.akhadov</w:t>
            </w:r>
            <w:r w:rsidRPr="00202D94">
              <w:rPr>
                <w:rFonts w:ascii="Arial" w:hAnsi="Arial" w:cs="Arial"/>
                <w:color w:val="000000" w:themeColor="text1"/>
                <w:sz w:val="32"/>
                <w:szCs w:val="32"/>
                <w:lang w:val="az-Latn-AZ"/>
              </w:rPr>
              <w:t xml:space="preserve">@asco.az, </w:t>
            </w:r>
            <w:hyperlink r:id="rId6" w:history="1">
              <w:r w:rsidRPr="00202D94">
                <w:rPr>
                  <w:rStyle w:val="Hyperlink"/>
                  <w:rFonts w:ascii="Arial" w:hAnsi="Arial" w:cs="Arial"/>
                  <w:sz w:val="32"/>
                  <w:szCs w:val="32"/>
                  <w:lang w:val="az-Latn-AZ"/>
                </w:rPr>
                <w:t>tender@asco.az</w:t>
              </w:r>
            </w:hyperlink>
          </w:p>
          <w:p w14:paraId="0AB80158" w14:textId="77777777" w:rsidR="00202D94" w:rsidRPr="00202D94" w:rsidRDefault="00202D94">
            <w:pPr>
              <w:tabs>
                <w:tab w:val="left" w:pos="261"/>
              </w:tabs>
              <w:rPr>
                <w:rFonts w:ascii="Arial" w:hAnsi="Arial" w:cs="Arial"/>
                <w:sz w:val="32"/>
                <w:szCs w:val="32"/>
                <w:lang w:val="az-Latn-AZ"/>
              </w:rPr>
            </w:pPr>
          </w:p>
          <w:p w14:paraId="501850A1" w14:textId="77777777" w:rsidR="00202D94" w:rsidRPr="00202D94" w:rsidRDefault="00202D94">
            <w:pPr>
              <w:tabs>
                <w:tab w:val="left" w:pos="261"/>
              </w:tabs>
              <w:rPr>
                <w:rFonts w:ascii="Arial" w:hAnsi="Arial" w:cs="Arial"/>
                <w:b/>
                <w:color w:val="000000" w:themeColor="text1"/>
                <w:sz w:val="32"/>
                <w:szCs w:val="32"/>
                <w:highlight w:val="lightGray"/>
                <w:lang w:val="az-Latn-AZ"/>
              </w:rPr>
            </w:pPr>
            <w:r w:rsidRPr="00202D94">
              <w:rPr>
                <w:rFonts w:ascii="Arial" w:hAnsi="Arial" w:cs="Arial"/>
                <w:b/>
                <w:color w:val="000000" w:themeColor="text1"/>
                <w:sz w:val="32"/>
                <w:szCs w:val="32"/>
                <w:highlight w:val="lightGray"/>
                <w:lang w:val="az-Latn-AZ"/>
              </w:rPr>
              <w:t>Hüquqi məsələlər üzrə:</w:t>
            </w:r>
          </w:p>
          <w:p w14:paraId="4FDA0B27" w14:textId="77777777" w:rsidR="00202D94" w:rsidRPr="00202D94" w:rsidRDefault="00202D94">
            <w:pPr>
              <w:rPr>
                <w:rFonts w:ascii="Arial" w:hAnsi="Arial" w:cs="Arial"/>
                <w:color w:val="000000" w:themeColor="text1"/>
                <w:sz w:val="32"/>
                <w:szCs w:val="32"/>
                <w:highlight w:val="lightGray"/>
                <w:lang w:val="az-Latn-AZ"/>
              </w:rPr>
            </w:pPr>
            <w:r w:rsidRPr="00202D94">
              <w:rPr>
                <w:rFonts w:ascii="Arial" w:hAnsi="Arial" w:cs="Arial"/>
                <w:color w:val="000000" w:themeColor="text1"/>
                <w:sz w:val="32"/>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202D94">
              <w:rPr>
                <w:rFonts w:ascii="Arial" w:hAnsi="Arial" w:cs="Arial"/>
                <w:color w:val="000000" w:themeColor="text1"/>
                <w:sz w:val="32"/>
                <w:szCs w:val="32"/>
                <w:highlight w:val="lightGray"/>
                <w:lang w:val="az-Latn-AZ"/>
              </w:rPr>
              <w:t xml:space="preserve">Elektron ünvan: </w:t>
            </w:r>
            <w:hyperlink r:id="rId7" w:history="1">
              <w:r w:rsidRPr="00202D94">
                <w:rPr>
                  <w:rStyle w:val="Hyperlink"/>
                  <w:rFonts w:ascii="Arial" w:hAnsi="Arial" w:cs="Arial"/>
                  <w:sz w:val="32"/>
                  <w:szCs w:val="32"/>
                  <w:lang w:val="az-Latn-AZ"/>
                </w:rPr>
                <w:t>tender@asco.az</w:t>
              </w:r>
            </w:hyperlink>
            <w:r w:rsidRPr="00202D94">
              <w:rPr>
                <w:rFonts w:ascii="Arial" w:hAnsi="Arial" w:cs="Arial"/>
                <w:sz w:val="32"/>
                <w:szCs w:val="32"/>
                <w:lang w:val="az-Latn-AZ"/>
              </w:rPr>
              <w:t xml:space="preserve"> </w:t>
            </w:r>
          </w:p>
        </w:tc>
      </w:tr>
      <w:tr w:rsidR="00202D94" w:rsidRPr="002A52E7" w14:paraId="07AF6074"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3AD0732D" w:rsidR="00202D94" w:rsidRPr="00B46305" w:rsidRDefault="00202D94" w:rsidP="00B46305">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B46305">
              <w:rPr>
                <w:rFonts w:ascii="Arial" w:hAnsi="Arial" w:cs="Arial"/>
                <w:b/>
                <w:sz w:val="32"/>
                <w:szCs w:val="32"/>
                <w:lang w:val="az-Latn-AZ"/>
              </w:rPr>
              <w:t>08</w:t>
            </w:r>
            <w:r w:rsidRPr="00202D94">
              <w:rPr>
                <w:rFonts w:ascii="Arial" w:hAnsi="Arial" w:cs="Arial"/>
                <w:b/>
                <w:sz w:val="32"/>
                <w:szCs w:val="32"/>
                <w:lang w:val="az-Latn-AZ"/>
              </w:rPr>
              <w:t xml:space="preserve"> </w:t>
            </w:r>
            <w:r w:rsidR="00B46305">
              <w:rPr>
                <w:rFonts w:ascii="Arial" w:hAnsi="Arial" w:cs="Arial"/>
                <w:b/>
                <w:sz w:val="32"/>
                <w:szCs w:val="32"/>
                <w:lang w:val="az-Latn-AZ"/>
              </w:rPr>
              <w:t>Oktyabr</w:t>
            </w:r>
            <w:r w:rsidRPr="00202D94">
              <w:rPr>
                <w:rFonts w:ascii="Arial" w:hAnsi="Arial" w:cs="Arial"/>
                <w:b/>
                <w:sz w:val="32"/>
                <w:szCs w:val="32"/>
                <w:lang w:val="az-Latn-AZ"/>
              </w:rPr>
              <w:t xml:space="preserve"> 202</w:t>
            </w:r>
            <w:r w:rsidR="00711386">
              <w:rPr>
                <w:rFonts w:ascii="Arial" w:hAnsi="Arial" w:cs="Arial"/>
                <w:b/>
                <w:sz w:val="32"/>
                <w:szCs w:val="32"/>
                <w:lang w:val="az-Latn-AZ"/>
              </w:rPr>
              <w:t>1</w:t>
            </w:r>
            <w:r w:rsidRPr="00202D94">
              <w:rPr>
                <w:rFonts w:ascii="Arial" w:hAnsi="Arial" w:cs="Arial"/>
                <w:b/>
                <w:sz w:val="32"/>
                <w:szCs w:val="32"/>
                <w:lang w:val="az-Latn-AZ"/>
              </w:rPr>
              <w:t>-ci il</w:t>
            </w:r>
            <w:r w:rsidRPr="00202D94">
              <w:rPr>
                <w:rFonts w:ascii="Arial" w:hAnsi="Arial" w:cs="Arial"/>
                <w:sz w:val="32"/>
                <w:szCs w:val="32"/>
                <w:lang w:val="az-Latn-AZ"/>
              </w:rPr>
              <w:t xml:space="preserve"> tarixdə, Bakı vaxtı ilə saat </w:t>
            </w:r>
            <w:r w:rsidR="00610677">
              <w:rPr>
                <w:rFonts w:ascii="Arial" w:hAnsi="Arial" w:cs="Arial"/>
                <w:b/>
                <w:sz w:val="32"/>
                <w:szCs w:val="32"/>
                <w:lang w:val="az-Latn-AZ"/>
              </w:rPr>
              <w:t>1</w:t>
            </w:r>
            <w:r w:rsidR="00853B25">
              <w:rPr>
                <w:rFonts w:ascii="Arial" w:hAnsi="Arial" w:cs="Arial"/>
                <w:b/>
                <w:sz w:val="32"/>
                <w:szCs w:val="32"/>
                <w:lang w:val="az-Latn-AZ"/>
              </w:rPr>
              <w:t>6</w:t>
            </w:r>
            <w:r w:rsidRPr="00202D94">
              <w:rPr>
                <w:rFonts w:ascii="Arial" w:hAnsi="Arial" w:cs="Arial"/>
                <w:b/>
                <w:sz w:val="32"/>
                <w:szCs w:val="32"/>
                <w:lang w:val="az-Latn-AZ"/>
              </w:rPr>
              <w:t>:</w:t>
            </w:r>
            <w:r w:rsidR="00853B25">
              <w:rPr>
                <w:rFonts w:ascii="Arial" w:hAnsi="Arial" w:cs="Arial"/>
                <w:b/>
                <w:sz w:val="32"/>
                <w:szCs w:val="32"/>
                <w:lang w:val="az-Latn-AZ"/>
              </w:rPr>
              <w:t>0</w:t>
            </w:r>
            <w:r w:rsidR="00B46305">
              <w:rPr>
                <w:rFonts w:ascii="Arial" w:hAnsi="Arial" w:cs="Arial"/>
                <w:b/>
                <w:sz w:val="32"/>
                <w:szCs w:val="32"/>
                <w:lang w:val="az-Latn-AZ"/>
              </w:rPr>
              <w:t>0</w:t>
            </w:r>
            <w:r w:rsidRPr="00202D94">
              <w:rPr>
                <w:rFonts w:ascii="Arial" w:hAnsi="Arial" w:cs="Arial"/>
                <w:b/>
                <w:sz w:val="32"/>
                <w:szCs w:val="32"/>
                <w:lang w:val="az-Latn-AZ"/>
              </w:rPr>
              <w:t>-da</w:t>
            </w:r>
            <w:r w:rsidRPr="00202D94">
              <w:rPr>
                <w:rFonts w:ascii="Arial" w:hAnsi="Arial" w:cs="Arial"/>
                <w:sz w:val="32"/>
                <w:szCs w:val="32"/>
                <w:lang w:val="az-Latn-AZ"/>
              </w:rPr>
              <w:t xml:space="preserve">  </w:t>
            </w:r>
            <w:r w:rsidR="00B46305">
              <w:rPr>
                <w:rFonts w:ascii="Arial" w:hAnsi="Arial" w:cs="Arial"/>
                <w:sz w:val="32"/>
                <w:szCs w:val="32"/>
                <w:lang w:val="az-Latn-AZ"/>
              </w:rPr>
              <w:t>online</w:t>
            </w:r>
            <w:r w:rsidRPr="00202D94">
              <w:rPr>
                <w:rFonts w:ascii="Arial" w:hAnsi="Arial" w:cs="Arial"/>
                <w:sz w:val="32"/>
                <w:szCs w:val="32"/>
                <w:lang w:val="az-Latn-AZ"/>
              </w:rPr>
              <w:t xml:space="preserve"> baş tutacaqdır. </w:t>
            </w:r>
          </w:p>
        </w:tc>
      </w:tr>
      <w:tr w:rsidR="00202D94" w:rsidRPr="002A52E7"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6DE3DF92"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bl>
    <w:p w14:paraId="293553D4" w14:textId="77777777" w:rsidR="00202D94" w:rsidRDefault="00202D94" w:rsidP="00200180">
      <w:pPr>
        <w:spacing w:line="360" w:lineRule="auto"/>
        <w:jc w:val="center"/>
        <w:rPr>
          <w:rFonts w:ascii="Arial" w:hAnsi="Arial" w:cs="Arial"/>
          <w:b/>
          <w:sz w:val="32"/>
          <w:szCs w:val="32"/>
          <w:lang w:val="az-Latn-AZ"/>
        </w:rPr>
      </w:pPr>
    </w:p>
    <w:p w14:paraId="3F557BBB" w14:textId="77777777" w:rsidR="00202D94" w:rsidRDefault="00202D94" w:rsidP="00200180">
      <w:pPr>
        <w:spacing w:line="360" w:lineRule="auto"/>
        <w:jc w:val="center"/>
        <w:rPr>
          <w:rFonts w:ascii="Arial" w:hAnsi="Arial" w:cs="Arial"/>
          <w:b/>
          <w:sz w:val="32"/>
          <w:szCs w:val="32"/>
          <w:lang w:val="az-Latn-AZ"/>
        </w:rPr>
      </w:pPr>
    </w:p>
    <w:p w14:paraId="264C051E" w14:textId="77777777" w:rsidR="00202D94" w:rsidRDefault="00202D94" w:rsidP="00200180">
      <w:pPr>
        <w:spacing w:line="360" w:lineRule="auto"/>
        <w:jc w:val="center"/>
        <w:rPr>
          <w:rFonts w:ascii="Arial" w:hAnsi="Arial" w:cs="Arial"/>
          <w:b/>
          <w:sz w:val="32"/>
          <w:szCs w:val="32"/>
          <w:lang w:val="az-Latn-AZ"/>
        </w:rPr>
      </w:pPr>
    </w:p>
    <w:p w14:paraId="6FA7CC2D" w14:textId="77777777" w:rsidR="00202D94" w:rsidRDefault="00202D94" w:rsidP="00200180">
      <w:pPr>
        <w:spacing w:line="360" w:lineRule="auto"/>
        <w:jc w:val="center"/>
        <w:rPr>
          <w:rFonts w:ascii="Arial" w:hAnsi="Arial" w:cs="Arial"/>
          <w:b/>
          <w:sz w:val="32"/>
          <w:szCs w:val="32"/>
          <w:lang w:val="az-Latn-AZ"/>
        </w:rPr>
      </w:pPr>
    </w:p>
    <w:p w14:paraId="1C22CFE8" w14:textId="77777777" w:rsidR="00202D94" w:rsidRDefault="00202D94" w:rsidP="00200180">
      <w:pPr>
        <w:spacing w:line="360" w:lineRule="auto"/>
        <w:jc w:val="center"/>
        <w:rPr>
          <w:rFonts w:ascii="Arial" w:hAnsi="Arial" w:cs="Arial"/>
          <w:b/>
          <w:sz w:val="32"/>
          <w:szCs w:val="32"/>
          <w:lang w:val="az-Latn-AZ"/>
        </w:rPr>
      </w:pPr>
    </w:p>
    <w:p w14:paraId="47050EED" w14:textId="77777777" w:rsidR="00202D94" w:rsidRDefault="00202D94" w:rsidP="00200180">
      <w:pPr>
        <w:spacing w:line="360" w:lineRule="auto"/>
        <w:jc w:val="center"/>
        <w:rPr>
          <w:rFonts w:ascii="Arial" w:hAnsi="Arial" w:cs="Arial"/>
          <w:b/>
          <w:sz w:val="32"/>
          <w:szCs w:val="32"/>
          <w:lang w:val="az-Latn-AZ"/>
        </w:rPr>
      </w:pPr>
    </w:p>
    <w:p w14:paraId="1A90C7D8" w14:textId="77777777" w:rsidR="00202D94" w:rsidRDefault="00202D94" w:rsidP="00200180">
      <w:pPr>
        <w:spacing w:line="360" w:lineRule="auto"/>
        <w:jc w:val="center"/>
        <w:rPr>
          <w:rFonts w:ascii="Arial" w:hAnsi="Arial" w:cs="Arial"/>
          <w:b/>
          <w:sz w:val="32"/>
          <w:szCs w:val="32"/>
          <w:lang w:val="az-Latn-AZ"/>
        </w:rPr>
      </w:pPr>
    </w:p>
    <w:p w14:paraId="64906BDB" w14:textId="77777777" w:rsidR="00202D94" w:rsidRDefault="00202D94" w:rsidP="00200180">
      <w:pPr>
        <w:spacing w:line="360" w:lineRule="auto"/>
        <w:jc w:val="center"/>
        <w:rPr>
          <w:rFonts w:ascii="Arial" w:hAnsi="Arial" w:cs="Arial"/>
          <w:b/>
          <w:sz w:val="32"/>
          <w:szCs w:val="32"/>
          <w:lang w:val="az-Latn-AZ"/>
        </w:rPr>
      </w:pPr>
    </w:p>
    <w:p w14:paraId="30E1BE65" w14:textId="77777777" w:rsidR="00202D94" w:rsidRDefault="00202D94" w:rsidP="00200180">
      <w:pPr>
        <w:spacing w:line="360" w:lineRule="auto"/>
        <w:jc w:val="center"/>
        <w:rPr>
          <w:rFonts w:ascii="Arial" w:hAnsi="Arial" w:cs="Arial"/>
          <w:b/>
          <w:sz w:val="32"/>
          <w:szCs w:val="32"/>
          <w:lang w:val="az-Latn-AZ"/>
        </w:rPr>
      </w:pPr>
    </w:p>
    <w:p w14:paraId="63AEA153" w14:textId="77777777" w:rsidR="00202D94" w:rsidRDefault="00202D94" w:rsidP="00200180">
      <w:pPr>
        <w:spacing w:line="360" w:lineRule="auto"/>
        <w:jc w:val="center"/>
        <w:rPr>
          <w:rFonts w:ascii="Arial" w:hAnsi="Arial" w:cs="Arial"/>
          <w:b/>
          <w:sz w:val="32"/>
          <w:szCs w:val="32"/>
          <w:lang w:val="az-Latn-AZ"/>
        </w:rPr>
      </w:pPr>
    </w:p>
    <w:p w14:paraId="4C47FAA8" w14:textId="77777777" w:rsidR="00711386" w:rsidRDefault="00711386" w:rsidP="000334B2">
      <w:pPr>
        <w:spacing w:line="360" w:lineRule="auto"/>
        <w:rPr>
          <w:rFonts w:ascii="Arial" w:hAnsi="Arial" w:cs="Arial"/>
          <w:b/>
          <w:sz w:val="32"/>
          <w:szCs w:val="32"/>
          <w:lang w:val="az-Latn-AZ"/>
        </w:rPr>
      </w:pPr>
    </w:p>
    <w:p w14:paraId="1A8A954A" w14:textId="13F6DD78" w:rsidR="00202D94" w:rsidRDefault="00202D94" w:rsidP="00200180">
      <w:pPr>
        <w:spacing w:line="360" w:lineRule="auto"/>
        <w:jc w:val="center"/>
        <w:rPr>
          <w:rFonts w:ascii="Arial" w:hAnsi="Arial" w:cs="Arial"/>
          <w:b/>
          <w:sz w:val="32"/>
          <w:szCs w:val="32"/>
          <w:lang w:val="az-Latn-AZ"/>
        </w:rPr>
      </w:pPr>
    </w:p>
    <w:p w14:paraId="009AFF7E" w14:textId="77777777" w:rsidR="00155634" w:rsidRDefault="00155634" w:rsidP="00200180">
      <w:pPr>
        <w:spacing w:line="360" w:lineRule="auto"/>
        <w:jc w:val="center"/>
        <w:rPr>
          <w:rFonts w:ascii="Arial" w:hAnsi="Arial" w:cs="Arial"/>
          <w:b/>
          <w:sz w:val="32"/>
          <w:szCs w:val="32"/>
          <w:lang w:val="az-Latn-AZ"/>
        </w:rPr>
      </w:pPr>
    </w:p>
    <w:p w14:paraId="39EDAEBB" w14:textId="77777777" w:rsidR="00C359CC" w:rsidRDefault="00C359CC" w:rsidP="00200180">
      <w:pPr>
        <w:spacing w:line="360" w:lineRule="auto"/>
        <w:jc w:val="center"/>
        <w:rPr>
          <w:rFonts w:ascii="Arial" w:hAnsi="Arial" w:cs="Arial"/>
          <w:b/>
          <w:sz w:val="32"/>
          <w:szCs w:val="32"/>
          <w:lang w:val="az-Latn-AZ"/>
        </w:rPr>
      </w:pPr>
    </w:p>
    <w:p w14:paraId="7C0B00EF" w14:textId="77777777" w:rsidR="00CC5C61" w:rsidRDefault="004828DF" w:rsidP="004828DF">
      <w:pPr>
        <w:spacing w:line="360" w:lineRule="auto"/>
        <w:rPr>
          <w:rFonts w:ascii="Arial" w:hAnsi="Arial" w:cs="Arial"/>
          <w:b/>
          <w:sz w:val="32"/>
          <w:szCs w:val="32"/>
          <w:lang w:val="az-Latn-AZ"/>
        </w:rPr>
      </w:pPr>
      <w:r>
        <w:rPr>
          <w:rFonts w:ascii="Arial" w:hAnsi="Arial" w:cs="Arial"/>
          <w:b/>
          <w:sz w:val="32"/>
          <w:szCs w:val="32"/>
          <w:lang w:val="az-Latn-AZ"/>
        </w:rPr>
        <w:t xml:space="preserve">                                                 </w:t>
      </w:r>
    </w:p>
    <w:p w14:paraId="3B762DB1" w14:textId="1EE4B348" w:rsidR="00CC5C61" w:rsidRDefault="00CC5C61" w:rsidP="004828DF">
      <w:pPr>
        <w:spacing w:line="360" w:lineRule="auto"/>
        <w:rPr>
          <w:rFonts w:ascii="Arial" w:hAnsi="Arial" w:cs="Arial"/>
          <w:b/>
          <w:sz w:val="32"/>
          <w:szCs w:val="32"/>
          <w:lang w:val="az-Latn-AZ"/>
        </w:rPr>
      </w:pPr>
    </w:p>
    <w:p w14:paraId="46BE97AA" w14:textId="18CD2BAD" w:rsidR="00D30BAC" w:rsidRDefault="00D30BAC" w:rsidP="004828DF">
      <w:pPr>
        <w:spacing w:line="360" w:lineRule="auto"/>
        <w:rPr>
          <w:rFonts w:ascii="Arial" w:hAnsi="Arial" w:cs="Arial"/>
          <w:b/>
          <w:sz w:val="32"/>
          <w:szCs w:val="32"/>
          <w:lang w:val="az-Latn-AZ"/>
        </w:rPr>
      </w:pPr>
    </w:p>
    <w:p w14:paraId="12115A4D" w14:textId="3EC1F644" w:rsidR="00D30BAC" w:rsidRDefault="00D30BAC" w:rsidP="004828DF">
      <w:pPr>
        <w:spacing w:line="360" w:lineRule="auto"/>
        <w:rPr>
          <w:rFonts w:ascii="Arial" w:hAnsi="Arial" w:cs="Arial"/>
          <w:b/>
          <w:sz w:val="32"/>
          <w:szCs w:val="32"/>
          <w:lang w:val="az-Latn-AZ"/>
        </w:rPr>
      </w:pPr>
    </w:p>
    <w:p w14:paraId="321174AF" w14:textId="62B61937" w:rsidR="00D30BAC" w:rsidRDefault="00D30BAC" w:rsidP="004828DF">
      <w:pPr>
        <w:spacing w:line="360" w:lineRule="auto"/>
        <w:rPr>
          <w:rFonts w:ascii="Arial" w:hAnsi="Arial" w:cs="Arial"/>
          <w:b/>
          <w:sz w:val="32"/>
          <w:szCs w:val="32"/>
          <w:lang w:val="az-Latn-AZ"/>
        </w:rPr>
      </w:pPr>
    </w:p>
    <w:p w14:paraId="7EF2434B" w14:textId="2F0C9F2A" w:rsidR="00D30BAC" w:rsidRDefault="00D30BAC" w:rsidP="004828DF">
      <w:pPr>
        <w:spacing w:line="360" w:lineRule="auto"/>
        <w:rPr>
          <w:rFonts w:ascii="Arial" w:hAnsi="Arial" w:cs="Arial"/>
          <w:b/>
          <w:sz w:val="32"/>
          <w:szCs w:val="32"/>
          <w:lang w:val="az-Latn-AZ"/>
        </w:rPr>
      </w:pPr>
    </w:p>
    <w:p w14:paraId="1242DF1C" w14:textId="2A75E846" w:rsidR="00D30BAC" w:rsidRDefault="00D30BAC" w:rsidP="004828DF">
      <w:pPr>
        <w:spacing w:line="360" w:lineRule="auto"/>
        <w:rPr>
          <w:rFonts w:ascii="Arial" w:hAnsi="Arial" w:cs="Arial"/>
          <w:b/>
          <w:sz w:val="32"/>
          <w:szCs w:val="32"/>
          <w:lang w:val="az-Latn-AZ"/>
        </w:rPr>
      </w:pPr>
    </w:p>
    <w:p w14:paraId="085C9AA0" w14:textId="63A4B3C1" w:rsidR="00D30BAC" w:rsidRDefault="00D30BAC" w:rsidP="004828DF">
      <w:pPr>
        <w:spacing w:line="360" w:lineRule="auto"/>
        <w:rPr>
          <w:rFonts w:ascii="Arial" w:hAnsi="Arial" w:cs="Arial"/>
          <w:b/>
          <w:sz w:val="32"/>
          <w:szCs w:val="32"/>
          <w:lang w:val="az-Latn-AZ"/>
        </w:rPr>
      </w:pPr>
    </w:p>
    <w:p w14:paraId="4090E5D4" w14:textId="11CDD361" w:rsidR="00D30BAC" w:rsidRDefault="00D30BAC" w:rsidP="004828DF">
      <w:pPr>
        <w:spacing w:line="360" w:lineRule="auto"/>
        <w:rPr>
          <w:rFonts w:ascii="Arial" w:hAnsi="Arial" w:cs="Arial"/>
          <w:b/>
          <w:sz w:val="32"/>
          <w:szCs w:val="32"/>
          <w:lang w:val="az-Latn-AZ"/>
        </w:rPr>
      </w:pPr>
    </w:p>
    <w:p w14:paraId="5129DCB1" w14:textId="77777777" w:rsidR="00CC5C61" w:rsidRDefault="00CC5C61" w:rsidP="004828DF">
      <w:pPr>
        <w:spacing w:line="360" w:lineRule="auto"/>
        <w:rPr>
          <w:rFonts w:ascii="Arial" w:hAnsi="Arial" w:cs="Arial"/>
          <w:b/>
          <w:sz w:val="32"/>
          <w:szCs w:val="32"/>
          <w:lang w:val="az-Latn-AZ"/>
        </w:rPr>
      </w:pPr>
    </w:p>
    <w:p w14:paraId="654FEF7F" w14:textId="4E8D4A1B" w:rsidR="00200180" w:rsidRPr="00200180" w:rsidRDefault="00CC5C61" w:rsidP="004828DF">
      <w:pPr>
        <w:spacing w:line="360" w:lineRule="auto"/>
        <w:rPr>
          <w:rFonts w:ascii="Arial" w:hAnsi="Arial" w:cs="Arial"/>
          <w:b/>
          <w:sz w:val="32"/>
          <w:szCs w:val="32"/>
          <w:lang w:val="az-Latn-AZ"/>
        </w:rPr>
      </w:pPr>
      <w:r>
        <w:rPr>
          <w:rFonts w:ascii="Arial" w:hAnsi="Arial" w:cs="Arial"/>
          <w:b/>
          <w:sz w:val="32"/>
          <w:szCs w:val="32"/>
          <w:lang w:val="az-Latn-AZ"/>
        </w:rPr>
        <w:lastRenderedPageBreak/>
        <w:t xml:space="preserve">                                                     </w:t>
      </w:r>
      <w:r w:rsidR="00202D94" w:rsidRPr="00200180">
        <w:rPr>
          <w:rFonts w:ascii="Arial" w:hAnsi="Arial" w:cs="Arial"/>
          <w:b/>
          <w:sz w:val="32"/>
          <w:szCs w:val="32"/>
          <w:lang w:val="az-Latn-AZ"/>
        </w:rPr>
        <w:t xml:space="preserve"> </w:t>
      </w:r>
      <w:r w:rsidR="00200180" w:rsidRPr="00200180">
        <w:rPr>
          <w:rFonts w:ascii="Arial" w:hAnsi="Arial" w:cs="Arial"/>
          <w:b/>
          <w:sz w:val="32"/>
          <w:szCs w:val="32"/>
          <w:lang w:val="az-Latn-AZ"/>
        </w:rPr>
        <w:t>(</w:t>
      </w:r>
      <w:r w:rsidR="00200180" w:rsidRPr="00200180">
        <w:rPr>
          <w:rFonts w:ascii="Arial" w:hAnsi="Arial" w:cs="Arial"/>
          <w:b/>
          <w:color w:val="FF0000"/>
          <w:sz w:val="32"/>
          <w:szCs w:val="32"/>
          <w:lang w:val="az-Latn-AZ"/>
        </w:rPr>
        <w:t>İddiaçı iştirakçının blankında</w:t>
      </w:r>
      <w:r w:rsidR="00200180"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11C46819"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6298643D"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637692">
        <w:rPr>
          <w:rFonts w:ascii="Arial" w:hAnsi="Arial" w:cs="Arial"/>
          <w:sz w:val="32"/>
          <w:szCs w:val="32"/>
          <w:lang w:val="az-Latn-AZ"/>
        </w:rPr>
        <w:t xml:space="preserve">                </w:t>
      </w:r>
      <w:r w:rsidRPr="00200180">
        <w:rPr>
          <w:rFonts w:ascii="Arial" w:hAnsi="Arial" w:cs="Arial"/>
          <w:sz w:val="32"/>
          <w:szCs w:val="32"/>
          <w:lang w:val="az-Latn-AZ"/>
        </w:rPr>
        <w:t xml:space="preserve">              “__”_______20_-ci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49108451"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19B0EF9E" w14:textId="77777777" w:rsidR="00200180" w:rsidRPr="00200180" w:rsidRDefault="00200180" w:rsidP="00200180">
      <w:pPr>
        <w:spacing w:line="360" w:lineRule="auto"/>
        <w:rPr>
          <w:rFonts w:ascii="Arial" w:hAnsi="Arial" w:cs="Arial"/>
          <w:b/>
          <w:sz w:val="32"/>
          <w:szCs w:val="32"/>
          <w:lang w:val="az-Latn-AZ" w:eastAsia="en-US"/>
        </w:rPr>
      </w:pP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0648E85" w:rsidR="00200180" w:rsidRPr="002B1F33"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5E01FD09" w14:textId="77777777" w:rsidR="00200180" w:rsidRPr="00B74669" w:rsidRDefault="00200180" w:rsidP="00B87417">
      <w:pPr>
        <w:rPr>
          <w:rFonts w:ascii="Palatino Linotype" w:hAnsi="Palatino Linotype" w:cstheme="minorHAnsi"/>
          <w:b/>
          <w:sz w:val="24"/>
          <w:szCs w:val="24"/>
          <w:vertAlign w:val="baseline"/>
          <w:lang w:val="az-Latn-AZ"/>
        </w:rPr>
      </w:pPr>
    </w:p>
    <w:tbl>
      <w:tblPr>
        <w:tblW w:w="9918" w:type="dxa"/>
        <w:tblLayout w:type="fixed"/>
        <w:tblLook w:val="04A0" w:firstRow="1" w:lastRow="0" w:firstColumn="1" w:lastColumn="0" w:noHBand="0" w:noVBand="1"/>
      </w:tblPr>
      <w:tblGrid>
        <w:gridCol w:w="562"/>
        <w:gridCol w:w="6946"/>
        <w:gridCol w:w="1276"/>
        <w:gridCol w:w="1134"/>
      </w:tblGrid>
      <w:tr w:rsidR="002970FF" w:rsidRPr="00E07A00" w14:paraId="70EBC31A" w14:textId="77777777" w:rsidTr="00BF5BDE">
        <w:trPr>
          <w:trHeight w:val="60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09065" w14:textId="77777777" w:rsidR="002970FF" w:rsidRPr="00E07A00" w:rsidRDefault="002970FF" w:rsidP="0032567E">
            <w:pPr>
              <w:jc w:val="center"/>
              <w:rPr>
                <w:rFonts w:ascii="Arial" w:hAnsi="Arial" w:cs="Arial"/>
                <w:b/>
                <w:bCs/>
                <w:color w:val="000000"/>
                <w:vertAlign w:val="baseline"/>
                <w:lang w:val="en-US" w:eastAsia="en-US"/>
              </w:rPr>
            </w:pPr>
            <w:r w:rsidRPr="00E07A00">
              <w:rPr>
                <w:rFonts w:ascii="Arial" w:hAnsi="Arial" w:cs="Arial"/>
                <w:b/>
                <w:bCs/>
                <w:color w:val="000000"/>
                <w:vertAlign w:val="baseline"/>
                <w:lang w:val="en-US" w:eastAsia="en-US"/>
              </w:rPr>
              <w:t>№</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14:paraId="2F303827" w14:textId="4B1219DF" w:rsidR="002970FF" w:rsidRPr="00E07A00" w:rsidRDefault="002970FF" w:rsidP="0032567E">
            <w:pPr>
              <w:jc w:val="center"/>
              <w:rPr>
                <w:rFonts w:ascii="Arial" w:hAnsi="Arial" w:cs="Arial"/>
                <w:b/>
                <w:bCs/>
                <w:color w:val="000000"/>
                <w:vertAlign w:val="baseline"/>
                <w:lang w:val="en-US" w:eastAsia="en-US"/>
              </w:rPr>
            </w:pPr>
            <w:r w:rsidRPr="00E07A00">
              <w:rPr>
                <w:rFonts w:ascii="Arial" w:hAnsi="Arial" w:cs="Arial"/>
                <w:b/>
                <w:bCs/>
                <w:color w:val="000000"/>
                <w:vertAlign w:val="baseline"/>
                <w:lang w:val="en-US" w:eastAsia="en-US"/>
              </w:rPr>
              <w:t>Mal</w:t>
            </w:r>
            <w:r w:rsidR="00C359CC" w:rsidRPr="00E07A00">
              <w:rPr>
                <w:rFonts w:ascii="Arial" w:hAnsi="Arial" w:cs="Arial"/>
                <w:b/>
                <w:bCs/>
                <w:color w:val="000000"/>
                <w:vertAlign w:val="baseline"/>
                <w:lang w:val="en-US" w:eastAsia="en-US"/>
              </w:rPr>
              <w:t xml:space="preserve"> </w:t>
            </w:r>
            <w:r w:rsidRPr="00E07A00">
              <w:rPr>
                <w:rFonts w:ascii="Arial" w:hAnsi="Arial" w:cs="Arial"/>
                <w:b/>
                <w:bCs/>
                <w:color w:val="000000"/>
                <w:vertAlign w:val="baseline"/>
                <w:lang w:val="en-US" w:eastAsia="en-US"/>
              </w:rPr>
              <w:t>-</w:t>
            </w:r>
            <w:r w:rsidR="00C359CC" w:rsidRPr="00E07A00">
              <w:rPr>
                <w:rFonts w:ascii="Arial" w:hAnsi="Arial" w:cs="Arial"/>
                <w:b/>
                <w:bCs/>
                <w:color w:val="000000"/>
                <w:vertAlign w:val="baseline"/>
                <w:lang w:val="en-US" w:eastAsia="en-US"/>
              </w:rPr>
              <w:t xml:space="preserve"> </w:t>
            </w:r>
            <w:proofErr w:type="spellStart"/>
            <w:r w:rsidRPr="00E07A00">
              <w:rPr>
                <w:rFonts w:ascii="Arial" w:hAnsi="Arial" w:cs="Arial"/>
                <w:b/>
                <w:bCs/>
                <w:color w:val="000000"/>
                <w:vertAlign w:val="baseline"/>
                <w:lang w:val="en-US" w:eastAsia="en-US"/>
              </w:rPr>
              <w:t>materialın</w:t>
            </w:r>
            <w:proofErr w:type="spellEnd"/>
            <w:r w:rsidRPr="00E07A00">
              <w:rPr>
                <w:rFonts w:ascii="Arial" w:hAnsi="Arial" w:cs="Arial"/>
                <w:b/>
                <w:bCs/>
                <w:color w:val="000000"/>
                <w:vertAlign w:val="baseline"/>
                <w:lang w:val="en-US" w:eastAsia="en-US"/>
              </w:rPr>
              <w:t xml:space="preserve"> </w:t>
            </w:r>
            <w:proofErr w:type="spellStart"/>
            <w:r w:rsidRPr="00E07A00">
              <w:rPr>
                <w:rFonts w:ascii="Arial" w:hAnsi="Arial" w:cs="Arial"/>
                <w:b/>
                <w:bCs/>
                <w:color w:val="000000"/>
                <w:vertAlign w:val="baseline"/>
                <w:lang w:val="en-US" w:eastAsia="en-US"/>
              </w:rPr>
              <w:t>adı</w:t>
            </w:r>
            <w:proofErr w:type="spellEnd"/>
            <w:r w:rsidRPr="00E07A00">
              <w:rPr>
                <w:rFonts w:ascii="Arial" w:hAnsi="Arial" w:cs="Arial"/>
                <w:b/>
                <w:bCs/>
                <w:color w:val="000000"/>
                <w:vertAlign w:val="baseline"/>
                <w:lang w:val="en-US" w:eastAsia="en-US"/>
              </w:rPr>
              <w:br/>
            </w:r>
          </w:p>
        </w:tc>
        <w:tc>
          <w:tcPr>
            <w:tcW w:w="1276" w:type="dxa"/>
            <w:tcBorders>
              <w:top w:val="single" w:sz="4" w:space="0" w:color="auto"/>
              <w:left w:val="nil"/>
              <w:bottom w:val="single" w:sz="4" w:space="0" w:color="auto"/>
              <w:right w:val="single" w:sz="4" w:space="0" w:color="auto"/>
            </w:tcBorders>
            <w:shd w:val="clear" w:color="auto" w:fill="auto"/>
            <w:hideMark/>
          </w:tcPr>
          <w:p w14:paraId="67E6F241" w14:textId="77777777" w:rsidR="002970FF" w:rsidRPr="00E07A00" w:rsidRDefault="002970FF" w:rsidP="0032567E">
            <w:pPr>
              <w:jc w:val="center"/>
              <w:rPr>
                <w:rFonts w:ascii="Arial" w:hAnsi="Arial" w:cs="Arial"/>
                <w:b/>
                <w:bCs/>
                <w:color w:val="000000"/>
                <w:vertAlign w:val="baseline"/>
                <w:lang w:val="en-US" w:eastAsia="en-US"/>
              </w:rPr>
            </w:pPr>
            <w:proofErr w:type="spellStart"/>
            <w:r w:rsidRPr="00E07A00">
              <w:rPr>
                <w:rFonts w:ascii="Arial" w:hAnsi="Arial" w:cs="Arial"/>
                <w:b/>
                <w:bCs/>
                <w:color w:val="000000"/>
                <w:vertAlign w:val="baseline"/>
                <w:lang w:val="en-US" w:eastAsia="en-US"/>
              </w:rPr>
              <w:t>Ölçü</w:t>
            </w:r>
            <w:proofErr w:type="spellEnd"/>
            <w:r w:rsidRPr="00E07A00">
              <w:rPr>
                <w:rFonts w:ascii="Arial" w:hAnsi="Arial" w:cs="Arial"/>
                <w:b/>
                <w:bCs/>
                <w:color w:val="000000"/>
                <w:vertAlign w:val="baseline"/>
                <w:lang w:val="en-US" w:eastAsia="en-US"/>
              </w:rPr>
              <w:t xml:space="preserve"> </w:t>
            </w:r>
            <w:proofErr w:type="spellStart"/>
            <w:r w:rsidRPr="00E07A00">
              <w:rPr>
                <w:rFonts w:ascii="Arial" w:hAnsi="Arial" w:cs="Arial"/>
                <w:b/>
                <w:bCs/>
                <w:color w:val="000000"/>
                <w:vertAlign w:val="baseline"/>
                <w:lang w:val="en-US" w:eastAsia="en-US"/>
              </w:rPr>
              <w:t>vahidi</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14:paraId="21E88966" w14:textId="77777777" w:rsidR="002970FF" w:rsidRPr="00E07A00" w:rsidRDefault="002970FF" w:rsidP="0032567E">
            <w:pPr>
              <w:jc w:val="center"/>
              <w:rPr>
                <w:rFonts w:ascii="Arial" w:hAnsi="Arial" w:cs="Arial"/>
                <w:b/>
                <w:bCs/>
                <w:color w:val="000000"/>
                <w:vertAlign w:val="baseline"/>
                <w:lang w:val="en-US" w:eastAsia="en-US"/>
              </w:rPr>
            </w:pPr>
            <w:proofErr w:type="spellStart"/>
            <w:r w:rsidRPr="00E07A00">
              <w:rPr>
                <w:rFonts w:ascii="Arial" w:hAnsi="Arial" w:cs="Arial"/>
                <w:b/>
                <w:bCs/>
                <w:color w:val="000000"/>
                <w:vertAlign w:val="baseline"/>
                <w:lang w:val="en-US" w:eastAsia="en-US"/>
              </w:rPr>
              <w:t>Miqdar</w:t>
            </w:r>
            <w:proofErr w:type="spellEnd"/>
          </w:p>
        </w:tc>
      </w:tr>
      <w:tr w:rsidR="00E07A00" w:rsidRPr="00E07A00" w14:paraId="0D0194C4" w14:textId="77777777" w:rsidTr="00BF5BDE">
        <w:trPr>
          <w:trHeight w:val="1037"/>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76B1C26" w14:textId="77777777" w:rsidR="00E07A00" w:rsidRPr="00E07A00" w:rsidRDefault="00E07A00" w:rsidP="00E07A00">
            <w:pPr>
              <w:jc w:val="center"/>
              <w:rPr>
                <w:rFonts w:ascii="Palatino Linotype" w:hAnsi="Palatino Linotype" w:cs="Arial"/>
                <w:b/>
                <w:bCs/>
                <w:color w:val="1D1B10"/>
                <w:lang w:val="en-US" w:eastAsia="en-US"/>
              </w:rPr>
            </w:pPr>
            <w:r w:rsidRPr="00E07A00">
              <w:rPr>
                <w:rFonts w:ascii="Palatino Linotype" w:hAnsi="Palatino Linotype" w:cs="Arial"/>
                <w:b/>
                <w:bCs/>
                <w:color w:val="1D1B10"/>
                <w:lang w:val="en-US" w:eastAsia="en-US"/>
              </w:rPr>
              <w:t>1</w:t>
            </w:r>
          </w:p>
        </w:tc>
        <w:tc>
          <w:tcPr>
            <w:tcW w:w="6946" w:type="dxa"/>
            <w:tcBorders>
              <w:top w:val="nil"/>
              <w:left w:val="nil"/>
              <w:bottom w:val="single" w:sz="4" w:space="0" w:color="auto"/>
              <w:right w:val="single" w:sz="4" w:space="0" w:color="auto"/>
            </w:tcBorders>
            <w:shd w:val="clear" w:color="auto" w:fill="auto"/>
            <w:vAlign w:val="center"/>
          </w:tcPr>
          <w:p w14:paraId="032395A1" w14:textId="517BE339" w:rsidR="00E07A00" w:rsidRPr="00E07A00" w:rsidRDefault="00E07A00" w:rsidP="00E07A00">
            <w:pPr>
              <w:rPr>
                <w:rFonts w:ascii="Palatino Linotype" w:hAnsi="Palatino Linotype" w:cs="Arial"/>
                <w:b/>
                <w:bCs/>
                <w:color w:val="000000"/>
                <w:lang w:val="en-US"/>
              </w:rPr>
            </w:pPr>
            <w:r w:rsidRPr="00E07A00">
              <w:rPr>
                <w:b/>
                <w:bCs/>
                <w:lang w:val="en-US"/>
              </w:rPr>
              <w:t xml:space="preserve">30mm x 300mm x 3000mm B0 </w:t>
            </w:r>
            <w:proofErr w:type="gramStart"/>
            <w:r w:rsidRPr="00E07A00">
              <w:rPr>
                <w:b/>
                <w:bCs/>
                <w:lang w:val="en-US"/>
              </w:rPr>
              <w:t xml:space="preserve">-  </w:t>
            </w:r>
            <w:proofErr w:type="spellStart"/>
            <w:r w:rsidRPr="00E07A00">
              <w:rPr>
                <w:b/>
                <w:bCs/>
                <w:lang w:val="en-US"/>
              </w:rPr>
              <w:t>Tavan</w:t>
            </w:r>
            <w:proofErr w:type="spellEnd"/>
            <w:proofErr w:type="gramEnd"/>
            <w:r w:rsidRPr="00E07A00">
              <w:rPr>
                <w:b/>
                <w:bCs/>
                <w:lang w:val="en-US"/>
              </w:rPr>
              <w:t xml:space="preserve"> </w:t>
            </w:r>
            <w:proofErr w:type="spellStart"/>
            <w:r w:rsidRPr="00E07A00">
              <w:rPr>
                <w:b/>
                <w:bCs/>
                <w:lang w:val="en-US"/>
              </w:rPr>
              <w:t>panelləri</w:t>
            </w:r>
            <w:proofErr w:type="spellEnd"/>
            <w:r w:rsidRPr="00E07A00">
              <w:rPr>
                <w:b/>
                <w:bCs/>
                <w:lang w:val="en-US"/>
              </w:rPr>
              <w:t xml:space="preserve">  , </w:t>
            </w:r>
            <w:proofErr w:type="spellStart"/>
            <w:r w:rsidRPr="00E07A00">
              <w:rPr>
                <w:b/>
                <w:bCs/>
                <w:lang w:val="en-US"/>
              </w:rPr>
              <w:t>zəruri</w:t>
            </w:r>
            <w:proofErr w:type="spellEnd"/>
            <w:r w:rsidRPr="00E07A00">
              <w:rPr>
                <w:b/>
                <w:bCs/>
                <w:lang w:val="en-US"/>
              </w:rPr>
              <w:t xml:space="preserve"> </w:t>
            </w:r>
            <w:proofErr w:type="spellStart"/>
            <w:r w:rsidRPr="00E07A00">
              <w:rPr>
                <w:b/>
                <w:bCs/>
                <w:lang w:val="en-US"/>
              </w:rPr>
              <w:t>olan</w:t>
            </w:r>
            <w:proofErr w:type="spellEnd"/>
            <w:r w:rsidRPr="00E07A00">
              <w:rPr>
                <w:b/>
                <w:bCs/>
                <w:lang w:val="en-US"/>
              </w:rPr>
              <w:t xml:space="preserve"> </w:t>
            </w:r>
            <w:proofErr w:type="spellStart"/>
            <w:r w:rsidRPr="00E07A00">
              <w:rPr>
                <w:b/>
                <w:bCs/>
                <w:lang w:val="en-US"/>
              </w:rPr>
              <w:t>aksessuarlar</w:t>
            </w:r>
            <w:proofErr w:type="spellEnd"/>
            <w:r w:rsidRPr="00E07A00">
              <w:rPr>
                <w:b/>
                <w:bCs/>
                <w:lang w:val="en-US"/>
              </w:rPr>
              <w:t xml:space="preserve"> </w:t>
            </w:r>
            <w:proofErr w:type="spellStart"/>
            <w:r w:rsidRPr="00E07A00">
              <w:rPr>
                <w:b/>
                <w:bCs/>
                <w:lang w:val="en-US"/>
              </w:rPr>
              <w:t>ilə</w:t>
            </w:r>
            <w:proofErr w:type="spellEnd"/>
            <w:r w:rsidRPr="00E07A00">
              <w:rPr>
                <w:b/>
                <w:bCs/>
                <w:lang w:val="en-US"/>
              </w:rPr>
              <w:t xml:space="preserve"> -</w:t>
            </w:r>
            <w:r w:rsidR="008F713B">
              <w:rPr>
                <w:b/>
                <w:bCs/>
                <w:lang w:val="en-US"/>
              </w:rPr>
              <w:t>PVC .</w:t>
            </w:r>
            <w:proofErr w:type="spellStart"/>
            <w:r w:rsidRPr="00E07A00">
              <w:rPr>
                <w:b/>
                <w:bCs/>
                <w:lang w:val="en-US"/>
              </w:rPr>
              <w:t>Beynəlxalq</w:t>
            </w:r>
            <w:proofErr w:type="spellEnd"/>
            <w:r w:rsidRPr="00E07A00">
              <w:rPr>
                <w:b/>
                <w:bCs/>
                <w:lang w:val="en-US"/>
              </w:rPr>
              <w:t xml:space="preserve"> </w:t>
            </w:r>
            <w:proofErr w:type="spellStart"/>
            <w:r w:rsidRPr="00E07A00">
              <w:rPr>
                <w:b/>
                <w:bCs/>
                <w:lang w:val="en-US"/>
              </w:rPr>
              <w:t>Dəniz</w:t>
            </w:r>
            <w:proofErr w:type="spellEnd"/>
            <w:r w:rsidRPr="00E07A00">
              <w:rPr>
                <w:b/>
                <w:bCs/>
                <w:lang w:val="en-US"/>
              </w:rPr>
              <w:t xml:space="preserve"> </w:t>
            </w:r>
            <w:proofErr w:type="spellStart"/>
            <w:r w:rsidRPr="00E07A00">
              <w:rPr>
                <w:b/>
                <w:bCs/>
                <w:lang w:val="en-US"/>
              </w:rPr>
              <w:t>Təsnifat</w:t>
            </w:r>
            <w:proofErr w:type="spellEnd"/>
            <w:r w:rsidRPr="00E07A00">
              <w:rPr>
                <w:b/>
                <w:bCs/>
                <w:lang w:val="en-US"/>
              </w:rPr>
              <w:t xml:space="preserve"> </w:t>
            </w:r>
            <w:proofErr w:type="spellStart"/>
            <w:r w:rsidRPr="00E07A00">
              <w:rPr>
                <w:b/>
                <w:bCs/>
                <w:lang w:val="en-US"/>
              </w:rPr>
              <w:t>Cəmiyyətinin</w:t>
            </w:r>
            <w:proofErr w:type="spellEnd"/>
            <w:r w:rsidRPr="00E07A00">
              <w:rPr>
                <w:b/>
                <w:bCs/>
                <w:lang w:val="en-US"/>
              </w:rPr>
              <w:t xml:space="preserve"> </w:t>
            </w:r>
            <w:proofErr w:type="spellStart"/>
            <w:r w:rsidRPr="00E07A00">
              <w:rPr>
                <w:b/>
                <w:bCs/>
                <w:lang w:val="en-US"/>
              </w:rPr>
              <w:t>sertifikatı</w:t>
            </w:r>
            <w:proofErr w:type="spellEnd"/>
            <w:r w:rsidRPr="00E07A00">
              <w:rPr>
                <w:b/>
                <w:bCs/>
                <w:lang w:val="en-US"/>
              </w:rPr>
              <w:t xml:space="preserve"> </w:t>
            </w:r>
            <w:proofErr w:type="spellStart"/>
            <w:r w:rsidRPr="00E07A00">
              <w:rPr>
                <w:b/>
                <w:bCs/>
                <w:lang w:val="en-US"/>
              </w:rPr>
              <w:t>ilə</w:t>
            </w:r>
            <w:proofErr w:type="spellEnd"/>
            <w:r w:rsidRPr="00E07A00">
              <w:rPr>
                <w:b/>
                <w:bCs/>
                <w:lang w:val="en-US"/>
              </w:rPr>
              <w:t xml:space="preserve"> -  (Ceiling panel with all necessary accessories and trimmings – PVC)</w:t>
            </w:r>
          </w:p>
        </w:tc>
        <w:tc>
          <w:tcPr>
            <w:tcW w:w="1276" w:type="dxa"/>
            <w:tcBorders>
              <w:top w:val="nil"/>
              <w:left w:val="nil"/>
              <w:bottom w:val="single" w:sz="4" w:space="0" w:color="auto"/>
              <w:right w:val="single" w:sz="4" w:space="0" w:color="auto"/>
            </w:tcBorders>
            <w:shd w:val="clear" w:color="auto" w:fill="auto"/>
            <w:noWrap/>
            <w:vAlign w:val="center"/>
          </w:tcPr>
          <w:p w14:paraId="07300155" w14:textId="2E27D352" w:rsidR="00E07A00" w:rsidRPr="00E07A00" w:rsidRDefault="00E07A00" w:rsidP="00E07A00">
            <w:pPr>
              <w:jc w:val="center"/>
              <w:rPr>
                <w:rFonts w:ascii="Palatino Linotype" w:hAnsi="Palatino Linotype" w:cs="Arial"/>
                <w:b/>
                <w:bCs/>
                <w:color w:val="000000"/>
                <w:lang w:val="en-US" w:eastAsia="en-US"/>
              </w:rPr>
            </w:pPr>
            <w:r w:rsidRPr="00E07A00">
              <w:rPr>
                <w:b/>
                <w:bCs/>
              </w:rPr>
              <w:t>m2</w:t>
            </w:r>
          </w:p>
        </w:tc>
        <w:tc>
          <w:tcPr>
            <w:tcW w:w="1134" w:type="dxa"/>
            <w:tcBorders>
              <w:top w:val="nil"/>
              <w:left w:val="nil"/>
              <w:bottom w:val="single" w:sz="4" w:space="0" w:color="auto"/>
              <w:right w:val="single" w:sz="4" w:space="0" w:color="auto"/>
            </w:tcBorders>
            <w:shd w:val="clear" w:color="000000" w:fill="FFFFFF"/>
            <w:noWrap/>
            <w:vAlign w:val="center"/>
          </w:tcPr>
          <w:p w14:paraId="57AFC411" w14:textId="3ACFEA59" w:rsidR="00E07A00" w:rsidRPr="00E07A00" w:rsidRDefault="00E07A00" w:rsidP="00E07A00">
            <w:pPr>
              <w:jc w:val="center"/>
              <w:rPr>
                <w:rFonts w:ascii="Palatino Linotype" w:hAnsi="Palatino Linotype" w:cs="Arial"/>
                <w:b/>
                <w:bCs/>
                <w:color w:val="000000"/>
                <w:lang w:val="az-Latn-AZ"/>
              </w:rPr>
            </w:pPr>
            <w:r w:rsidRPr="00E07A00">
              <w:rPr>
                <w:b/>
                <w:bCs/>
              </w:rPr>
              <w:t>2124</w:t>
            </w:r>
          </w:p>
        </w:tc>
      </w:tr>
      <w:tr w:rsidR="00E07A00" w:rsidRPr="00E07A00" w14:paraId="302B2D22" w14:textId="77777777" w:rsidTr="00BF5BDE">
        <w:trPr>
          <w:trHeight w:val="123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0B4CA2B" w14:textId="77777777" w:rsidR="00E07A00" w:rsidRPr="00E07A00" w:rsidRDefault="00E07A00" w:rsidP="00E07A00">
            <w:pPr>
              <w:jc w:val="center"/>
              <w:rPr>
                <w:rFonts w:ascii="Palatino Linotype" w:hAnsi="Palatino Linotype" w:cs="Arial"/>
                <w:b/>
                <w:bCs/>
                <w:color w:val="1D1B10"/>
                <w:lang w:val="en-US" w:eastAsia="en-US"/>
              </w:rPr>
            </w:pPr>
            <w:r w:rsidRPr="00E07A00">
              <w:rPr>
                <w:rFonts w:ascii="Palatino Linotype" w:hAnsi="Palatino Linotype" w:cs="Arial"/>
                <w:b/>
                <w:bCs/>
                <w:color w:val="1D1B10"/>
                <w:lang w:val="en-US" w:eastAsia="en-US"/>
              </w:rPr>
              <w:t>2</w:t>
            </w:r>
          </w:p>
        </w:tc>
        <w:tc>
          <w:tcPr>
            <w:tcW w:w="6946" w:type="dxa"/>
            <w:tcBorders>
              <w:top w:val="nil"/>
              <w:left w:val="nil"/>
              <w:bottom w:val="single" w:sz="4" w:space="0" w:color="auto"/>
              <w:right w:val="single" w:sz="4" w:space="0" w:color="auto"/>
            </w:tcBorders>
            <w:shd w:val="clear" w:color="auto" w:fill="auto"/>
            <w:vAlign w:val="center"/>
          </w:tcPr>
          <w:p w14:paraId="02BC987C" w14:textId="4D188278" w:rsidR="00E07A00" w:rsidRPr="00E07A00" w:rsidRDefault="00E07A00" w:rsidP="00E07A00">
            <w:pPr>
              <w:rPr>
                <w:rFonts w:ascii="Palatino Linotype" w:hAnsi="Palatino Linotype" w:cs="Arial"/>
                <w:b/>
                <w:bCs/>
                <w:color w:val="000000"/>
                <w:vertAlign w:val="baseline"/>
                <w:lang w:val="en-US" w:eastAsia="en-US"/>
              </w:rPr>
            </w:pPr>
            <w:r w:rsidRPr="00E07A00">
              <w:rPr>
                <w:b/>
                <w:bCs/>
                <w:lang w:val="en-US"/>
              </w:rPr>
              <w:t xml:space="preserve">30mm x 300mm x 3000mm B0 - </w:t>
            </w:r>
            <w:proofErr w:type="spellStart"/>
            <w:r w:rsidRPr="00E07A00">
              <w:rPr>
                <w:b/>
                <w:bCs/>
                <w:lang w:val="en-US"/>
              </w:rPr>
              <w:t>Tavan</w:t>
            </w:r>
            <w:proofErr w:type="spellEnd"/>
            <w:r w:rsidRPr="00E07A00">
              <w:rPr>
                <w:b/>
                <w:bCs/>
                <w:lang w:val="en-US"/>
              </w:rPr>
              <w:t xml:space="preserve"> </w:t>
            </w:r>
            <w:proofErr w:type="spellStart"/>
            <w:proofErr w:type="gramStart"/>
            <w:r w:rsidRPr="00E07A00">
              <w:rPr>
                <w:b/>
                <w:bCs/>
                <w:lang w:val="en-US"/>
              </w:rPr>
              <w:t>panelləri</w:t>
            </w:r>
            <w:proofErr w:type="spellEnd"/>
            <w:r w:rsidRPr="00E07A00">
              <w:rPr>
                <w:b/>
                <w:bCs/>
                <w:lang w:val="en-US"/>
              </w:rPr>
              <w:t xml:space="preserve">  ,</w:t>
            </w:r>
            <w:proofErr w:type="gramEnd"/>
            <w:r w:rsidRPr="00E07A00">
              <w:rPr>
                <w:b/>
                <w:bCs/>
                <w:lang w:val="en-US"/>
              </w:rPr>
              <w:t xml:space="preserve"> </w:t>
            </w:r>
            <w:proofErr w:type="spellStart"/>
            <w:r w:rsidRPr="00E07A00">
              <w:rPr>
                <w:b/>
                <w:bCs/>
                <w:lang w:val="en-US"/>
              </w:rPr>
              <w:t>zəruri</w:t>
            </w:r>
            <w:proofErr w:type="spellEnd"/>
            <w:r w:rsidRPr="00E07A00">
              <w:rPr>
                <w:b/>
                <w:bCs/>
                <w:lang w:val="en-US"/>
              </w:rPr>
              <w:t xml:space="preserve"> </w:t>
            </w:r>
            <w:proofErr w:type="spellStart"/>
            <w:r w:rsidRPr="00E07A00">
              <w:rPr>
                <w:b/>
                <w:bCs/>
                <w:lang w:val="en-US"/>
              </w:rPr>
              <w:t>olan</w:t>
            </w:r>
            <w:proofErr w:type="spellEnd"/>
            <w:r w:rsidRPr="00E07A00">
              <w:rPr>
                <w:b/>
                <w:bCs/>
                <w:lang w:val="en-US"/>
              </w:rPr>
              <w:t xml:space="preserve"> </w:t>
            </w:r>
            <w:proofErr w:type="spellStart"/>
            <w:r w:rsidRPr="00E07A00">
              <w:rPr>
                <w:b/>
                <w:bCs/>
                <w:lang w:val="en-US"/>
              </w:rPr>
              <w:t>aksessuarlar</w:t>
            </w:r>
            <w:proofErr w:type="spellEnd"/>
            <w:r w:rsidRPr="00E07A00">
              <w:rPr>
                <w:b/>
                <w:bCs/>
                <w:lang w:val="en-US"/>
              </w:rPr>
              <w:t xml:space="preserve"> </w:t>
            </w:r>
            <w:proofErr w:type="spellStart"/>
            <w:r w:rsidRPr="00E07A00">
              <w:rPr>
                <w:b/>
                <w:bCs/>
                <w:lang w:val="en-US"/>
              </w:rPr>
              <w:t>ilə</w:t>
            </w:r>
            <w:proofErr w:type="spellEnd"/>
            <w:r w:rsidRPr="00E07A00">
              <w:rPr>
                <w:b/>
                <w:bCs/>
                <w:lang w:val="en-US"/>
              </w:rPr>
              <w:t xml:space="preserve"> - </w:t>
            </w:r>
            <w:proofErr w:type="spellStart"/>
            <w:r w:rsidRPr="00E07A00">
              <w:rPr>
                <w:b/>
                <w:bCs/>
                <w:lang w:val="en-US"/>
              </w:rPr>
              <w:t>paslanmaz</w:t>
            </w:r>
            <w:proofErr w:type="spellEnd"/>
            <w:r w:rsidRPr="00E07A00">
              <w:rPr>
                <w:b/>
                <w:bCs/>
                <w:lang w:val="en-US"/>
              </w:rPr>
              <w:t xml:space="preserve"> </w:t>
            </w:r>
            <w:proofErr w:type="spellStart"/>
            <w:r w:rsidRPr="00E07A00">
              <w:rPr>
                <w:b/>
                <w:bCs/>
                <w:lang w:val="en-US"/>
              </w:rPr>
              <w:t>polad</w:t>
            </w:r>
            <w:r w:rsidR="008F713B">
              <w:rPr>
                <w:b/>
                <w:bCs/>
                <w:lang w:val="en-US"/>
              </w:rPr>
              <w:t>.</w:t>
            </w:r>
            <w:r w:rsidRPr="00E07A00">
              <w:rPr>
                <w:b/>
                <w:bCs/>
                <w:lang w:val="en-US"/>
              </w:rPr>
              <w:t>Beynəlxalq</w:t>
            </w:r>
            <w:proofErr w:type="spellEnd"/>
            <w:r w:rsidRPr="00E07A00">
              <w:rPr>
                <w:b/>
                <w:bCs/>
                <w:lang w:val="en-US"/>
              </w:rPr>
              <w:t xml:space="preserve"> </w:t>
            </w:r>
            <w:proofErr w:type="spellStart"/>
            <w:r w:rsidRPr="00E07A00">
              <w:rPr>
                <w:b/>
                <w:bCs/>
                <w:lang w:val="en-US"/>
              </w:rPr>
              <w:t>Dəniz</w:t>
            </w:r>
            <w:proofErr w:type="spellEnd"/>
            <w:r w:rsidRPr="00E07A00">
              <w:rPr>
                <w:b/>
                <w:bCs/>
                <w:lang w:val="en-US"/>
              </w:rPr>
              <w:t xml:space="preserve"> </w:t>
            </w:r>
            <w:proofErr w:type="spellStart"/>
            <w:r w:rsidRPr="00E07A00">
              <w:rPr>
                <w:b/>
                <w:bCs/>
                <w:lang w:val="en-US"/>
              </w:rPr>
              <w:t>Təsnifat</w:t>
            </w:r>
            <w:proofErr w:type="spellEnd"/>
            <w:r w:rsidRPr="00E07A00">
              <w:rPr>
                <w:b/>
                <w:bCs/>
                <w:lang w:val="en-US"/>
              </w:rPr>
              <w:t xml:space="preserve"> </w:t>
            </w:r>
            <w:proofErr w:type="spellStart"/>
            <w:r w:rsidRPr="00E07A00">
              <w:rPr>
                <w:b/>
                <w:bCs/>
                <w:lang w:val="en-US"/>
              </w:rPr>
              <w:t>Cəmiyyətinin</w:t>
            </w:r>
            <w:proofErr w:type="spellEnd"/>
            <w:r w:rsidRPr="00E07A00">
              <w:rPr>
                <w:b/>
                <w:bCs/>
                <w:lang w:val="en-US"/>
              </w:rPr>
              <w:t xml:space="preserve"> </w:t>
            </w:r>
            <w:proofErr w:type="spellStart"/>
            <w:r w:rsidRPr="00E07A00">
              <w:rPr>
                <w:b/>
                <w:bCs/>
                <w:lang w:val="en-US"/>
              </w:rPr>
              <w:t>sertifikatı</w:t>
            </w:r>
            <w:proofErr w:type="spellEnd"/>
            <w:r w:rsidRPr="00E07A00">
              <w:rPr>
                <w:b/>
                <w:bCs/>
                <w:lang w:val="en-US"/>
              </w:rPr>
              <w:t xml:space="preserve"> </w:t>
            </w:r>
            <w:proofErr w:type="spellStart"/>
            <w:r w:rsidRPr="00E07A00">
              <w:rPr>
                <w:b/>
                <w:bCs/>
                <w:lang w:val="en-US"/>
              </w:rPr>
              <w:t>ilə</w:t>
            </w:r>
            <w:proofErr w:type="spellEnd"/>
            <w:r w:rsidRPr="00E07A00">
              <w:rPr>
                <w:b/>
                <w:bCs/>
                <w:lang w:val="en-US"/>
              </w:rPr>
              <w:t xml:space="preserve"> (Ceiling panel with all necessary accessories and trimmings - Stainless steel)</w:t>
            </w:r>
          </w:p>
        </w:tc>
        <w:tc>
          <w:tcPr>
            <w:tcW w:w="1276" w:type="dxa"/>
            <w:tcBorders>
              <w:top w:val="nil"/>
              <w:left w:val="nil"/>
              <w:bottom w:val="single" w:sz="4" w:space="0" w:color="auto"/>
              <w:right w:val="single" w:sz="4" w:space="0" w:color="auto"/>
            </w:tcBorders>
            <w:shd w:val="clear" w:color="auto" w:fill="auto"/>
            <w:noWrap/>
            <w:vAlign w:val="center"/>
          </w:tcPr>
          <w:p w14:paraId="18327DC1" w14:textId="44620388" w:rsidR="00E07A00" w:rsidRPr="00E07A00" w:rsidRDefault="00E07A00" w:rsidP="00E07A00">
            <w:pPr>
              <w:jc w:val="center"/>
              <w:rPr>
                <w:rFonts w:ascii="Palatino Linotype" w:hAnsi="Palatino Linotype" w:cs="Arial"/>
                <w:b/>
                <w:bCs/>
                <w:color w:val="000000"/>
                <w:lang w:val="en-US" w:eastAsia="en-US"/>
              </w:rPr>
            </w:pPr>
            <w:r w:rsidRPr="00E07A00">
              <w:rPr>
                <w:b/>
                <w:bCs/>
              </w:rPr>
              <w:t>m2</w:t>
            </w:r>
          </w:p>
        </w:tc>
        <w:tc>
          <w:tcPr>
            <w:tcW w:w="1134" w:type="dxa"/>
            <w:tcBorders>
              <w:top w:val="nil"/>
              <w:left w:val="nil"/>
              <w:bottom w:val="single" w:sz="4" w:space="0" w:color="auto"/>
              <w:right w:val="single" w:sz="4" w:space="0" w:color="auto"/>
            </w:tcBorders>
            <w:shd w:val="clear" w:color="000000" w:fill="FFFFFF"/>
            <w:noWrap/>
            <w:vAlign w:val="center"/>
          </w:tcPr>
          <w:p w14:paraId="640F0B23" w14:textId="2D4A2141" w:rsidR="00E07A00" w:rsidRPr="00E07A00" w:rsidRDefault="00E07A00" w:rsidP="00E07A00">
            <w:pPr>
              <w:jc w:val="center"/>
              <w:rPr>
                <w:rFonts w:ascii="Palatino Linotype" w:hAnsi="Palatino Linotype" w:cs="Arial"/>
                <w:b/>
                <w:bCs/>
                <w:lang w:val="en-US" w:eastAsia="en-US"/>
              </w:rPr>
            </w:pPr>
            <w:r w:rsidRPr="00E07A00">
              <w:rPr>
                <w:b/>
                <w:bCs/>
              </w:rPr>
              <w:t>276</w:t>
            </w:r>
          </w:p>
        </w:tc>
      </w:tr>
    </w:tbl>
    <w:p w14:paraId="3E3525C8" w14:textId="77777777" w:rsidR="00711386" w:rsidRDefault="00711386" w:rsidP="00D918C0">
      <w:pPr>
        <w:rPr>
          <w:rFonts w:ascii="Arial" w:hAnsi="Arial" w:cs="Arial"/>
          <w:b/>
          <w:sz w:val="32"/>
          <w:szCs w:val="32"/>
          <w:lang w:val="az-Latn-AZ"/>
        </w:rPr>
      </w:pPr>
    </w:p>
    <w:p w14:paraId="05524063" w14:textId="77777777" w:rsidR="00711386" w:rsidRDefault="00711386" w:rsidP="00200180">
      <w:pPr>
        <w:jc w:val="center"/>
        <w:rPr>
          <w:rFonts w:ascii="Arial" w:hAnsi="Arial" w:cs="Arial"/>
          <w:b/>
          <w:sz w:val="32"/>
          <w:szCs w:val="32"/>
          <w:lang w:val="az-Latn-AZ"/>
        </w:rPr>
      </w:pPr>
    </w:p>
    <w:p w14:paraId="4C7B338A" w14:textId="28E17BD8" w:rsidR="00200180" w:rsidRDefault="00200180" w:rsidP="00200180">
      <w:pPr>
        <w:jc w:val="center"/>
        <w:rPr>
          <w:rFonts w:ascii="Arial" w:hAnsi="Arial" w:cs="Arial"/>
          <w:b/>
          <w:sz w:val="22"/>
          <w:szCs w:val="22"/>
          <w:vertAlign w:val="baseline"/>
          <w:lang w:val="az-Latn-AZ"/>
        </w:rPr>
      </w:pPr>
      <w:r w:rsidRPr="007A1230">
        <w:rPr>
          <w:rFonts w:ascii="Arial" w:hAnsi="Arial" w:cs="Arial"/>
          <w:b/>
          <w:sz w:val="22"/>
          <w:szCs w:val="22"/>
          <w:vertAlign w:val="baseline"/>
          <w:lang w:val="az-Latn-AZ"/>
        </w:rPr>
        <w:t xml:space="preserve">   Texniki suallarla bağlı:</w:t>
      </w:r>
    </w:p>
    <w:p w14:paraId="6D58D566" w14:textId="77777777" w:rsidR="007A1230" w:rsidRPr="007A1230" w:rsidRDefault="007A1230" w:rsidP="00200180">
      <w:pPr>
        <w:jc w:val="center"/>
        <w:rPr>
          <w:rFonts w:ascii="Arial" w:hAnsi="Arial" w:cs="Arial"/>
          <w:b/>
          <w:sz w:val="22"/>
          <w:szCs w:val="22"/>
          <w:vertAlign w:val="baseline"/>
          <w:lang w:val="az-Latn-AZ"/>
        </w:rPr>
      </w:pPr>
    </w:p>
    <w:p w14:paraId="7F85D840" w14:textId="03FF9249" w:rsidR="007A1230" w:rsidRDefault="007A1230" w:rsidP="007A1230">
      <w:pPr>
        <w:jc w:val="center"/>
        <w:rPr>
          <w:rFonts w:ascii="Arial" w:hAnsi="Arial" w:cs="Arial"/>
          <w:b/>
          <w:sz w:val="22"/>
          <w:szCs w:val="22"/>
          <w:vertAlign w:val="baseline"/>
          <w:lang w:val="az-Latn-AZ"/>
        </w:rPr>
      </w:pPr>
      <w:r w:rsidRPr="007A1230">
        <w:rPr>
          <w:rFonts w:ascii="Arial" w:hAnsi="Arial" w:cs="Arial"/>
          <w:b/>
          <w:sz w:val="22"/>
          <w:szCs w:val="22"/>
          <w:vertAlign w:val="baseline"/>
          <w:lang w:val="az-Latn-AZ"/>
        </w:rPr>
        <w:t xml:space="preserve">   Rəşad Göyüşov, ASCO-nu texniki direktor müavini</w:t>
      </w:r>
    </w:p>
    <w:p w14:paraId="7E9BA11B" w14:textId="77777777" w:rsidR="007A1230" w:rsidRPr="007A1230" w:rsidRDefault="007A1230" w:rsidP="007A1230">
      <w:pPr>
        <w:jc w:val="center"/>
        <w:rPr>
          <w:rFonts w:ascii="Arial" w:hAnsi="Arial" w:cs="Arial"/>
          <w:b/>
          <w:sz w:val="22"/>
          <w:szCs w:val="22"/>
          <w:vertAlign w:val="baseline"/>
          <w:lang w:val="az-Latn-AZ" w:eastAsia="en-US"/>
        </w:rPr>
      </w:pPr>
    </w:p>
    <w:p w14:paraId="4CC60124" w14:textId="3380778E" w:rsidR="007A1230" w:rsidRDefault="007A1230" w:rsidP="007A1230">
      <w:pPr>
        <w:jc w:val="center"/>
        <w:rPr>
          <w:rFonts w:ascii="Arial" w:hAnsi="Arial" w:cs="Arial"/>
          <w:b/>
          <w:sz w:val="22"/>
          <w:szCs w:val="22"/>
          <w:vertAlign w:val="baseline"/>
          <w:lang w:val="az-Latn-AZ"/>
        </w:rPr>
      </w:pPr>
      <w:r w:rsidRPr="007A1230">
        <w:rPr>
          <w:rFonts w:ascii="Arial" w:hAnsi="Arial" w:cs="Arial"/>
          <w:b/>
          <w:sz w:val="22"/>
          <w:szCs w:val="22"/>
          <w:vertAlign w:val="baseline"/>
          <w:lang w:val="az-Latn-AZ"/>
        </w:rPr>
        <w:t xml:space="preserve">Tel: +99455 999 92 97 </w:t>
      </w:r>
    </w:p>
    <w:p w14:paraId="6277480B" w14:textId="77777777" w:rsidR="007A1230" w:rsidRPr="007A1230" w:rsidRDefault="007A1230" w:rsidP="007A1230">
      <w:pPr>
        <w:jc w:val="center"/>
        <w:rPr>
          <w:rFonts w:ascii="Arial" w:hAnsi="Arial" w:cs="Arial"/>
          <w:b/>
          <w:sz w:val="22"/>
          <w:szCs w:val="22"/>
          <w:vertAlign w:val="baseline"/>
          <w:lang w:val="az-Latn-AZ"/>
        </w:rPr>
      </w:pPr>
    </w:p>
    <w:p w14:paraId="63269F83" w14:textId="1513B673" w:rsidR="007A1230" w:rsidRPr="007A1230" w:rsidRDefault="007A1230" w:rsidP="007A1230">
      <w:pPr>
        <w:rPr>
          <w:rStyle w:val="Hyperlink"/>
          <w:color w:val="auto"/>
          <w:sz w:val="22"/>
          <w:szCs w:val="22"/>
          <w:shd w:val="clear" w:color="auto" w:fill="F7F9FA"/>
          <w:vertAlign w:val="baseline"/>
          <w:lang w:val="en-US"/>
        </w:rPr>
      </w:pPr>
      <w:r w:rsidRPr="007A1230">
        <w:rPr>
          <w:rFonts w:ascii="Arial" w:hAnsi="Arial" w:cs="Arial"/>
          <w:b/>
          <w:sz w:val="22"/>
          <w:szCs w:val="22"/>
          <w:shd w:val="clear" w:color="auto" w:fill="FAFAFA"/>
          <w:vertAlign w:val="baseline"/>
          <w:lang w:val="az-Latn-AZ"/>
        </w:rPr>
        <w:t xml:space="preserve">                                                 E-mail: </w:t>
      </w:r>
      <w:hyperlink r:id="rId8" w:tgtFrame="_top" w:history="1">
        <w:r w:rsidRPr="007A1230">
          <w:rPr>
            <w:rStyle w:val="Hyperlink"/>
            <w:rFonts w:ascii="Arial" w:hAnsi="Arial" w:cs="Arial"/>
            <w:spacing w:val="3"/>
            <w:sz w:val="22"/>
            <w:szCs w:val="22"/>
            <w:shd w:val="clear" w:color="auto" w:fill="FFFFFF"/>
            <w:vertAlign w:val="baseline"/>
            <w:lang w:val="en-US"/>
          </w:rPr>
          <w:t>rashad.goyushov@asco.az</w:t>
        </w:r>
      </w:hyperlink>
    </w:p>
    <w:p w14:paraId="2E99C76E" w14:textId="11A8E8FF" w:rsidR="00200180" w:rsidRPr="00202D94" w:rsidRDefault="00200180" w:rsidP="00200180">
      <w:pPr>
        <w:rPr>
          <w:rStyle w:val="Hyperlink"/>
          <w:rFonts w:ascii="Lucida Sans Unicode" w:hAnsi="Lucida Sans Unicode" w:cs="Lucida Sans Unicode"/>
          <w:sz w:val="32"/>
          <w:szCs w:val="32"/>
          <w:shd w:val="clear" w:color="auto" w:fill="F7F9FA"/>
          <w:lang w:val="en-US"/>
        </w:rPr>
      </w:pPr>
    </w:p>
    <w:p w14:paraId="5C8490EA" w14:textId="77777777" w:rsidR="00200180" w:rsidRPr="00202D94" w:rsidRDefault="00200180" w:rsidP="00200180">
      <w:pPr>
        <w:jc w:val="both"/>
        <w:rPr>
          <w:rFonts w:ascii="Arial" w:hAnsi="Arial" w:cs="Arial"/>
          <w:sz w:val="32"/>
          <w:szCs w:val="32"/>
          <w:lang w:val="az-Latn-AZ"/>
        </w:rPr>
      </w:pPr>
      <w:r w:rsidRPr="00202D94">
        <w:rPr>
          <w:rFonts w:ascii="Arial" w:eastAsia="@Arial Unicode MS" w:hAnsi="Arial" w:cs="Arial"/>
          <w:b/>
          <w:color w:val="000000" w:themeColor="text1"/>
          <w:sz w:val="32"/>
          <w:szCs w:val="32"/>
          <w:lang w:val="az-Latn-AZ"/>
        </w:rPr>
        <w:t xml:space="preserve">    </w:t>
      </w:r>
      <w:r w:rsidRPr="00202D94">
        <w:rPr>
          <w:rFonts w:ascii="Arial" w:hAnsi="Arial" w:cs="Arial"/>
          <w:sz w:val="32"/>
          <w:szCs w:val="32"/>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202D94" w:rsidRDefault="00200180" w:rsidP="00200180">
      <w:pPr>
        <w:jc w:val="both"/>
        <w:rPr>
          <w:rFonts w:ascii="Arial" w:hAnsi="Arial" w:cs="Arial"/>
          <w:sz w:val="32"/>
          <w:szCs w:val="32"/>
          <w:lang w:val="az-Latn-AZ"/>
        </w:rPr>
      </w:pPr>
      <w:r w:rsidRPr="00202D94">
        <w:rPr>
          <w:rFonts w:ascii="Arial" w:hAnsi="Arial" w:cs="Arial"/>
          <w:sz w:val="32"/>
          <w:szCs w:val="32"/>
          <w:lang w:val="az-Latn-AZ"/>
        </w:rPr>
        <w:t xml:space="preserve">    Həmin şirkət bu </w:t>
      </w:r>
      <w:proofErr w:type="spellStart"/>
      <w:r w:rsidRPr="00202D94">
        <w:rPr>
          <w:rFonts w:ascii="Arial" w:hAnsi="Arial" w:cs="Arial"/>
          <w:sz w:val="32"/>
          <w:szCs w:val="32"/>
          <w:lang w:val="az-Latn-AZ"/>
        </w:rPr>
        <w:t>linkə</w:t>
      </w:r>
      <w:proofErr w:type="spellEnd"/>
      <w:r w:rsidRPr="00202D94">
        <w:rPr>
          <w:rFonts w:ascii="Arial" w:hAnsi="Arial" w:cs="Arial"/>
          <w:sz w:val="32"/>
          <w:szCs w:val="32"/>
          <w:lang w:val="az-Latn-AZ"/>
        </w:rPr>
        <w:t xml:space="preserve"> </w:t>
      </w:r>
      <w:hyperlink r:id="rId9" w:history="1">
        <w:r w:rsidRPr="00202D94">
          <w:rPr>
            <w:rStyle w:val="Hyperlink"/>
            <w:sz w:val="32"/>
            <w:szCs w:val="32"/>
            <w:lang w:val="az-Latn-AZ"/>
          </w:rPr>
          <w:t>http://asco.az/sirket/satinalmalar/podratcilarin-elektron-muraciet-formasi/</w:t>
        </w:r>
      </w:hyperlink>
      <w:r w:rsidRPr="00202D94">
        <w:rPr>
          <w:sz w:val="32"/>
          <w:szCs w:val="32"/>
          <w:lang w:val="az-Latn-AZ"/>
        </w:rPr>
        <w:t xml:space="preserve"> </w:t>
      </w:r>
      <w:r w:rsidRPr="00202D94">
        <w:rPr>
          <w:rFonts w:ascii="Arial" w:hAnsi="Arial" w:cs="Arial"/>
          <w:sz w:val="32"/>
          <w:szCs w:val="32"/>
          <w:lang w:val="az-Latn-AZ"/>
        </w:rPr>
        <w:t>keçid alıb xüsusi formanı doldurmalı və ya aşağıdakı sənədləri təqdim etməlidir:</w:t>
      </w:r>
    </w:p>
    <w:p w14:paraId="0C517604"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Şirkətin nizamnaməsi (bütün dəyişikliklər və əlavələrlə birlikdə)</w:t>
      </w:r>
    </w:p>
    <w:p w14:paraId="2C291C9E" w14:textId="120D4DF3"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Kommersiya hüquqi şəxslərin reyestrindən çıxarışı (son</w:t>
      </w:r>
      <w:r w:rsidR="000B3519" w:rsidRPr="004615F6">
        <w:rPr>
          <w:rFonts w:ascii="Arial" w:hAnsi="Arial" w:cs="Arial"/>
          <w:sz w:val="24"/>
          <w:szCs w:val="24"/>
          <w:lang w:val="az-Latn-AZ"/>
        </w:rPr>
        <w:t xml:space="preserve"> </w:t>
      </w:r>
      <w:r w:rsidRPr="004615F6">
        <w:rPr>
          <w:rFonts w:ascii="Arial" w:hAnsi="Arial" w:cs="Arial"/>
          <w:sz w:val="24"/>
          <w:szCs w:val="24"/>
          <w:lang w:val="az-Latn-AZ"/>
        </w:rPr>
        <w:t>1ay ərzində verilmiş)</w:t>
      </w:r>
    </w:p>
    <w:p w14:paraId="403BB6D6"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Təsisçi hüquqi şəxs olduqda, onun təsisçisi haqqında məlumat</w:t>
      </w:r>
    </w:p>
    <w:p w14:paraId="4DE1F6A0"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r w:rsidRPr="004615F6">
        <w:rPr>
          <w:rFonts w:ascii="Arial" w:hAnsi="Arial" w:cs="Arial"/>
          <w:sz w:val="24"/>
          <w:szCs w:val="24"/>
          <w:lang w:val="en-US"/>
        </w:rPr>
        <w:t xml:space="preserve">VÖEN </w:t>
      </w:r>
      <w:proofErr w:type="spellStart"/>
      <w:r w:rsidRPr="004615F6">
        <w:rPr>
          <w:rFonts w:ascii="Arial" w:hAnsi="Arial" w:cs="Arial"/>
          <w:sz w:val="24"/>
          <w:szCs w:val="24"/>
          <w:lang w:val="en-US"/>
        </w:rPr>
        <w:t>Şəhadətnaməsi</w:t>
      </w:r>
      <w:proofErr w:type="spellEnd"/>
    </w:p>
    <w:p w14:paraId="70BF2B84"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r w:rsidRPr="004615F6">
        <w:rPr>
          <w:rFonts w:ascii="Arial" w:hAnsi="Arial" w:cs="Arial"/>
          <w:sz w:val="24"/>
          <w:szCs w:val="24"/>
          <w:lang w:val="en-US"/>
        </w:rPr>
        <w:t xml:space="preserve">Audit </w:t>
      </w:r>
      <w:proofErr w:type="spellStart"/>
      <w:r w:rsidRPr="004615F6">
        <w:rPr>
          <w:rFonts w:ascii="Arial" w:hAnsi="Arial" w:cs="Arial"/>
          <w:sz w:val="24"/>
          <w:szCs w:val="24"/>
          <w:lang w:val="en-US"/>
        </w:rPr>
        <w:t>olunmuş</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mühasibat</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uçotu</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balansı</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və</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ya</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vergi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bəyannaməsi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vergi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qoyma</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sistemindən</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asılı</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olaraq</w:t>
      </w:r>
      <w:proofErr w:type="spellEnd"/>
      <w:r w:rsidRPr="004615F6">
        <w:rPr>
          <w:rFonts w:ascii="Arial" w:hAnsi="Arial" w:cs="Arial"/>
          <w:sz w:val="24"/>
          <w:szCs w:val="24"/>
          <w:lang w:val="en-US"/>
        </w:rPr>
        <w:t>)/</w:t>
      </w:r>
      <w:proofErr w:type="spellStart"/>
      <w:r w:rsidRPr="004615F6">
        <w:rPr>
          <w:rFonts w:ascii="Arial" w:hAnsi="Arial" w:cs="Arial"/>
          <w:sz w:val="24"/>
          <w:szCs w:val="24"/>
          <w:lang w:val="en-US"/>
        </w:rPr>
        <w:t>vergi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orqanlarından</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vergi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borcunun</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olmaması</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haqqında</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arayış</w:t>
      </w:r>
      <w:proofErr w:type="spellEnd"/>
    </w:p>
    <w:p w14:paraId="70F56D86"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4615F6">
        <w:rPr>
          <w:rFonts w:ascii="Arial" w:hAnsi="Arial" w:cs="Arial"/>
          <w:sz w:val="24"/>
          <w:szCs w:val="24"/>
          <w:lang w:val="en-US"/>
        </w:rPr>
        <w:t>Qanuni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təmsilçinin</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şəxsiyyət</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vəsiqəsi</w:t>
      </w:r>
      <w:proofErr w:type="spellEnd"/>
    </w:p>
    <w:p w14:paraId="12779037"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4615F6">
        <w:rPr>
          <w:rFonts w:ascii="Arial" w:hAnsi="Arial" w:cs="Arial"/>
          <w:sz w:val="24"/>
          <w:szCs w:val="24"/>
          <w:u w:val="single"/>
          <w:lang w:val="en-US"/>
        </w:rPr>
        <w:t>Müəssisənin</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müvafiq</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xidmətlərin</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göstərilməsi</w:t>
      </w:r>
      <w:proofErr w:type="spellEnd"/>
      <w:r w:rsidRPr="004615F6">
        <w:rPr>
          <w:rFonts w:ascii="Arial" w:hAnsi="Arial" w:cs="Arial"/>
          <w:sz w:val="24"/>
          <w:szCs w:val="24"/>
          <w:u w:val="single"/>
          <w:lang w:val="en-US"/>
        </w:rPr>
        <w:t>/</w:t>
      </w:r>
      <w:proofErr w:type="spellStart"/>
      <w:r w:rsidRPr="004615F6">
        <w:rPr>
          <w:rFonts w:ascii="Arial" w:hAnsi="Arial" w:cs="Arial"/>
          <w:sz w:val="24"/>
          <w:szCs w:val="24"/>
          <w:u w:val="single"/>
          <w:lang w:val="en-US"/>
        </w:rPr>
        <w:t>işlərin</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görülməsi</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üçün</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lazımi</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lisenziyaları</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əgər</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varsa</w:t>
      </w:r>
      <w:proofErr w:type="spellEnd"/>
      <w:r w:rsidRPr="004615F6">
        <w:rPr>
          <w:rFonts w:ascii="Arial" w:hAnsi="Arial" w:cs="Arial"/>
          <w:sz w:val="24"/>
          <w:szCs w:val="24"/>
          <w:u w:val="single"/>
          <w:lang w:val="en-US"/>
        </w:rPr>
        <w:t>)</w:t>
      </w:r>
    </w:p>
    <w:p w14:paraId="0FE43C11" w14:textId="77777777" w:rsidR="00200180" w:rsidRPr="00202D94" w:rsidRDefault="00200180" w:rsidP="00200180">
      <w:pPr>
        <w:jc w:val="both"/>
        <w:rPr>
          <w:rFonts w:ascii="Arial" w:hAnsi="Arial" w:cs="Arial"/>
          <w:sz w:val="32"/>
          <w:szCs w:val="32"/>
          <w:lang w:val="en-US"/>
        </w:rPr>
      </w:pPr>
    </w:p>
    <w:p w14:paraId="41E1007D" w14:textId="77777777" w:rsidR="00200180" w:rsidRPr="00202D94" w:rsidRDefault="00200180" w:rsidP="00200180">
      <w:pPr>
        <w:jc w:val="both"/>
        <w:rPr>
          <w:rFonts w:ascii="Arial" w:hAnsi="Arial" w:cs="Arial"/>
          <w:sz w:val="32"/>
          <w:szCs w:val="32"/>
          <w:lang w:val="en-US"/>
        </w:rPr>
      </w:pPr>
      <w:proofErr w:type="spellStart"/>
      <w:r w:rsidRPr="00202D94">
        <w:rPr>
          <w:rFonts w:ascii="Arial" w:hAnsi="Arial" w:cs="Arial"/>
          <w:sz w:val="32"/>
          <w:szCs w:val="32"/>
          <w:lang w:val="en-US"/>
        </w:rPr>
        <w:t>Qeyd</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olunan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sənədləri</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təqdim</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etməyən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və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ya</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yoxlamanın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nəticəsinə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uyğun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olaraq</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müsbət</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qiymətləndirilməyən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şirkətlərlə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müqavilə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bağlanılmır</w:t>
      </w:r>
      <w:proofErr w:type="spellEnd"/>
      <w:r w:rsidRPr="00202D94">
        <w:rPr>
          <w:rFonts w:ascii="Arial" w:hAnsi="Arial" w:cs="Arial"/>
          <w:sz w:val="32"/>
          <w:szCs w:val="32"/>
          <w:lang w:val="en-US"/>
        </w:rPr>
        <w:t xml:space="preserve"> v</w:t>
      </w:r>
      <w:r w:rsidRPr="00202D94">
        <w:rPr>
          <w:rFonts w:ascii="Arial" w:hAnsi="Arial" w:cs="Arial"/>
          <w:sz w:val="32"/>
          <w:szCs w:val="32"/>
          <w:lang w:val="az-Latn-AZ"/>
        </w:rPr>
        <w:t>ə müsabiqədən kənarlaşdırılır</w:t>
      </w:r>
      <w:r w:rsidRPr="00202D94">
        <w:rPr>
          <w:rFonts w:ascii="Arial" w:hAnsi="Arial" w:cs="Arial"/>
          <w:sz w:val="32"/>
          <w:szCs w:val="32"/>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17"/>
    <w:rsid w:val="000334B2"/>
    <w:rsid w:val="0005004B"/>
    <w:rsid w:val="000719C4"/>
    <w:rsid w:val="0009256F"/>
    <w:rsid w:val="000A790C"/>
    <w:rsid w:val="000B3519"/>
    <w:rsid w:val="000F47DA"/>
    <w:rsid w:val="001148EF"/>
    <w:rsid w:val="001432F7"/>
    <w:rsid w:val="00155634"/>
    <w:rsid w:val="00173561"/>
    <w:rsid w:val="001750D1"/>
    <w:rsid w:val="0017643C"/>
    <w:rsid w:val="00187124"/>
    <w:rsid w:val="00200180"/>
    <w:rsid w:val="00202D94"/>
    <w:rsid w:val="00212419"/>
    <w:rsid w:val="00220DA5"/>
    <w:rsid w:val="002948E4"/>
    <w:rsid w:val="0029648B"/>
    <w:rsid w:val="002970FF"/>
    <w:rsid w:val="002A52E7"/>
    <w:rsid w:val="002B1F33"/>
    <w:rsid w:val="0033314D"/>
    <w:rsid w:val="004005FF"/>
    <w:rsid w:val="00434BC0"/>
    <w:rsid w:val="004615F6"/>
    <w:rsid w:val="004828DF"/>
    <w:rsid w:val="004B73E9"/>
    <w:rsid w:val="004C4AE4"/>
    <w:rsid w:val="005436F7"/>
    <w:rsid w:val="00575632"/>
    <w:rsid w:val="00584453"/>
    <w:rsid w:val="005B45D2"/>
    <w:rsid w:val="005D0597"/>
    <w:rsid w:val="005F6E90"/>
    <w:rsid w:val="00610677"/>
    <w:rsid w:val="006267B5"/>
    <w:rsid w:val="006279F0"/>
    <w:rsid w:val="00637692"/>
    <w:rsid w:val="0066018C"/>
    <w:rsid w:val="00685361"/>
    <w:rsid w:val="00693CEE"/>
    <w:rsid w:val="00711386"/>
    <w:rsid w:val="00736202"/>
    <w:rsid w:val="00774A45"/>
    <w:rsid w:val="007858C3"/>
    <w:rsid w:val="00793367"/>
    <w:rsid w:val="007A1230"/>
    <w:rsid w:val="007F2E3C"/>
    <w:rsid w:val="0080717A"/>
    <w:rsid w:val="00836AB5"/>
    <w:rsid w:val="00846011"/>
    <w:rsid w:val="00853B25"/>
    <w:rsid w:val="00895D77"/>
    <w:rsid w:val="008B1B24"/>
    <w:rsid w:val="008B579E"/>
    <w:rsid w:val="008F713B"/>
    <w:rsid w:val="009134DE"/>
    <w:rsid w:val="009C360C"/>
    <w:rsid w:val="009F370D"/>
    <w:rsid w:val="00A46EEF"/>
    <w:rsid w:val="00A86A1B"/>
    <w:rsid w:val="00B35EC0"/>
    <w:rsid w:val="00B46305"/>
    <w:rsid w:val="00B87417"/>
    <w:rsid w:val="00BA2C6F"/>
    <w:rsid w:val="00BB5711"/>
    <w:rsid w:val="00BF225F"/>
    <w:rsid w:val="00BF5BDE"/>
    <w:rsid w:val="00C101E2"/>
    <w:rsid w:val="00C359CC"/>
    <w:rsid w:val="00C73DE5"/>
    <w:rsid w:val="00CC5C61"/>
    <w:rsid w:val="00CD6A00"/>
    <w:rsid w:val="00CF609E"/>
    <w:rsid w:val="00D30BAC"/>
    <w:rsid w:val="00D918C0"/>
    <w:rsid w:val="00D9251A"/>
    <w:rsid w:val="00D97D18"/>
    <w:rsid w:val="00DF7529"/>
    <w:rsid w:val="00E07A00"/>
    <w:rsid w:val="00E55A5E"/>
    <w:rsid w:val="00F108BA"/>
    <w:rsid w:val="00FC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1">
    <w:name w:val="Unresolved Mention1"/>
    <w:basedOn w:val="DefaultParagraphFont"/>
    <w:uiPriority w:val="99"/>
    <w:semiHidden/>
    <w:unhideWhenUsed/>
    <w:rsid w:val="00200180"/>
    <w:rPr>
      <w:color w:val="605E5C"/>
      <w:shd w:val="clear" w:color="auto" w:fill="E1DFDD"/>
    </w:rPr>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67B5"/>
    <w:rPr>
      <w:sz w:val="16"/>
      <w:szCs w:val="16"/>
    </w:rPr>
  </w:style>
  <w:style w:type="paragraph" w:styleId="CommentText">
    <w:name w:val="annotation text"/>
    <w:basedOn w:val="Normal"/>
    <w:link w:val="CommentTextChar"/>
    <w:uiPriority w:val="99"/>
    <w:semiHidden/>
    <w:unhideWhenUsed/>
    <w:rsid w:val="006267B5"/>
    <w:rPr>
      <w:sz w:val="20"/>
      <w:szCs w:val="20"/>
    </w:rPr>
  </w:style>
  <w:style w:type="character" w:customStyle="1" w:styleId="CommentTextChar">
    <w:name w:val="Comment Text Char"/>
    <w:basedOn w:val="DefaultParagraphFont"/>
    <w:link w:val="CommentText"/>
    <w:uiPriority w:val="99"/>
    <w:semiHidden/>
    <w:rsid w:val="006267B5"/>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6267B5"/>
    <w:rPr>
      <w:b/>
      <w:bCs/>
    </w:rPr>
  </w:style>
  <w:style w:type="character" w:customStyle="1" w:styleId="CommentSubjectChar">
    <w:name w:val="Comment Subject Char"/>
    <w:basedOn w:val="CommentTextChar"/>
    <w:link w:val="CommentSubject"/>
    <w:uiPriority w:val="99"/>
    <w:semiHidden/>
    <w:rsid w:val="006267B5"/>
    <w:rPr>
      <w:rFonts w:ascii="Times New Roman" w:eastAsia="Times New Roman" w:hAnsi="Times New Roman" w:cs="Times New Roman"/>
      <w:b/>
      <w:bCs/>
      <w:sz w:val="20"/>
      <w:szCs w:val="20"/>
      <w:vertAlign w:val="superscript"/>
      <w:lang w:val="ru-RU" w:eastAsia="ru-RU"/>
    </w:rPr>
  </w:style>
  <w:style w:type="paragraph" w:styleId="BalloonText">
    <w:name w:val="Balloon Text"/>
    <w:basedOn w:val="Normal"/>
    <w:link w:val="BalloonTextChar"/>
    <w:uiPriority w:val="99"/>
    <w:semiHidden/>
    <w:unhideWhenUsed/>
    <w:rsid w:val="006267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7B5"/>
    <w:rPr>
      <w:rFonts w:ascii="Segoe UI" w:eastAsia="Times New Roman" w:hAnsi="Segoe UI" w:cs="Segoe UI"/>
      <w:sz w:val="18"/>
      <w:szCs w:val="1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16004680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95737549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175670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had.goyushov@asco.az?subject=M%C3%B6vzu:&amp;body=H%C3%B6rm%C9%99tli%20R%C9%99%C5%9Fad%20%20G%C3%B6y%C3%BC%C5%9Fov,"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satinalmalar1 aparat</cp:lastModifiedBy>
  <cp:revision>2</cp:revision>
  <cp:lastPrinted>2020-10-14T11:42:00Z</cp:lastPrinted>
  <dcterms:created xsi:type="dcterms:W3CDTF">2021-09-20T07:13:00Z</dcterms:created>
  <dcterms:modified xsi:type="dcterms:W3CDTF">2021-09-20T07:13:00Z</dcterms:modified>
</cp:coreProperties>
</file>