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C04" w:rsidRPr="00E30035" w:rsidRDefault="00375C04" w:rsidP="00375C04">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375C04" w:rsidRPr="00E30035" w:rsidRDefault="00375C04" w:rsidP="00375C04">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375C04" w:rsidRPr="00E30035" w:rsidRDefault="00375C04" w:rsidP="00375C04">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375C04" w:rsidRPr="00E30035" w:rsidRDefault="00375C04" w:rsidP="00375C04">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375C04" w:rsidRPr="00E30035" w:rsidRDefault="00375C04" w:rsidP="00375C04">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D3361DF" wp14:editId="673E9DC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375C04" w:rsidRPr="00E2513D" w:rsidRDefault="00375C04" w:rsidP="00375C04">
      <w:pPr>
        <w:spacing w:after="0" w:line="240" w:lineRule="auto"/>
        <w:jc w:val="center"/>
        <w:rPr>
          <w:rFonts w:ascii="Arial" w:hAnsi="Arial" w:cs="Arial"/>
          <w:b/>
          <w:sz w:val="16"/>
          <w:szCs w:val="16"/>
          <w:lang w:val="az-Latn-AZ" w:eastAsia="ru-RU"/>
        </w:rPr>
      </w:pPr>
    </w:p>
    <w:p w:rsidR="00375C04" w:rsidRPr="00375C04" w:rsidRDefault="00375C04" w:rsidP="00375C04">
      <w:pPr>
        <w:shd w:val="clear" w:color="auto" w:fill="FFFFFF"/>
        <w:tabs>
          <w:tab w:val="left" w:pos="331"/>
        </w:tabs>
        <w:spacing w:after="0" w:line="240" w:lineRule="auto"/>
        <w:ind w:left="360"/>
        <w:jc w:val="center"/>
        <w:rPr>
          <w:rFonts w:ascii="Arial" w:hAnsi="Arial" w:cs="Arial"/>
          <w:b/>
          <w:sz w:val="24"/>
          <w:szCs w:val="24"/>
          <w:lang w:val="az-Latn-AZ" w:eastAsia="ru-RU"/>
        </w:rPr>
      </w:pPr>
      <w:r w:rsidRPr="00375C04">
        <w:rPr>
          <w:rFonts w:ascii="Arial" w:hAnsi="Arial" w:cs="Arial"/>
          <w:b/>
          <w:sz w:val="24"/>
          <w:szCs w:val="24"/>
          <w:lang w:val="az-Latn-AZ" w:eastAsia="ru-RU"/>
        </w:rPr>
        <w:t>“Azərbaycan Xəzər Dəniz Gəmiçiliyi” Qapalı Səhmdar Cəmiyyəti</w:t>
      </w:r>
    </w:p>
    <w:p w:rsidR="00375C04" w:rsidRDefault="00375C04" w:rsidP="00375C04">
      <w:pPr>
        <w:jc w:val="center"/>
        <w:rPr>
          <w:rFonts w:ascii="Arial" w:hAnsi="Arial" w:cs="Arial"/>
          <w:b/>
          <w:sz w:val="24"/>
          <w:szCs w:val="24"/>
          <w:lang w:val="az-Latn-AZ" w:eastAsia="ru-RU"/>
        </w:rPr>
      </w:pPr>
      <w:r w:rsidRPr="00375C04">
        <w:rPr>
          <w:rFonts w:ascii="Arial" w:hAnsi="Arial" w:cs="Arial"/>
          <w:b/>
          <w:bCs/>
          <w:sz w:val="24"/>
          <w:szCs w:val="24"/>
          <w:lang w:val="az-Latn-AZ"/>
        </w:rPr>
        <w:t>Müxtəlif ofis avadanlıqlarının satın alınması</w:t>
      </w:r>
      <w:r w:rsidRPr="006659C3">
        <w:rPr>
          <w:rFonts w:ascii="Arial" w:hAnsi="Arial" w:cs="Arial"/>
          <w:b/>
          <w:sz w:val="24"/>
          <w:szCs w:val="24"/>
          <w:lang w:val="az-Latn-AZ" w:eastAsia="ru-RU"/>
        </w:rPr>
        <w:t xml:space="preserve"> məqsədilə açıq müsabiqə elan</w:t>
      </w:r>
      <w:r w:rsidRPr="008E3D84">
        <w:rPr>
          <w:rFonts w:ascii="Arial" w:hAnsi="Arial" w:cs="Arial"/>
          <w:b/>
          <w:sz w:val="24"/>
          <w:szCs w:val="24"/>
          <w:lang w:val="az-Latn-AZ" w:eastAsia="ru-RU"/>
        </w:rPr>
        <w:t xml:space="preserve"> edir:</w:t>
      </w:r>
    </w:p>
    <w:p w:rsidR="00375C04" w:rsidRPr="008E3D84" w:rsidRDefault="00375C04" w:rsidP="00375C04">
      <w:pPr>
        <w:shd w:val="clear" w:color="auto" w:fill="FFFFFF"/>
        <w:tabs>
          <w:tab w:val="left" w:pos="331"/>
        </w:tabs>
        <w:spacing w:after="0" w:line="240" w:lineRule="auto"/>
        <w:ind w:left="360"/>
        <w:jc w:val="center"/>
        <w:rPr>
          <w:rFonts w:ascii="Arial" w:hAnsi="Arial" w:cs="Arial"/>
          <w:b/>
          <w:sz w:val="24"/>
          <w:szCs w:val="24"/>
          <w:lang w:val="az-Latn-AZ" w:eastAsia="ru-RU"/>
        </w:rPr>
      </w:pPr>
    </w:p>
    <w:p w:rsidR="00375C04" w:rsidRPr="00C83B87" w:rsidRDefault="00375C04" w:rsidP="00375C04">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051</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375C04" w:rsidRPr="00E2513D" w:rsidRDefault="00375C04" w:rsidP="00375C0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75C04" w:rsidRPr="00375C04" w:rsidTr="00341D9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75C04" w:rsidRPr="00E30035" w:rsidRDefault="00375C04" w:rsidP="00341D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75C04" w:rsidRPr="00E30035" w:rsidRDefault="00375C04" w:rsidP="00341D9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375C04" w:rsidRPr="00E30035" w:rsidRDefault="00375C04" w:rsidP="00341D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375C04" w:rsidRPr="00E30035" w:rsidRDefault="00375C04" w:rsidP="00341D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375C04" w:rsidRDefault="00375C04" w:rsidP="00341D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75C04" w:rsidRDefault="00375C04" w:rsidP="00341D9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375C04" w:rsidRPr="008D4237" w:rsidRDefault="00375C04" w:rsidP="00341D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375C04" w:rsidRPr="00EB4E07" w:rsidRDefault="00375C04" w:rsidP="00341D97">
            <w:pPr>
              <w:tabs>
                <w:tab w:val="left" w:pos="261"/>
              </w:tabs>
              <w:spacing w:after="0" w:line="240" w:lineRule="auto"/>
              <w:ind w:left="119"/>
              <w:jc w:val="both"/>
              <w:rPr>
                <w:rFonts w:ascii="Arial" w:hAnsi="Arial" w:cs="Arial"/>
                <w:sz w:val="20"/>
                <w:szCs w:val="20"/>
                <w:lang w:val="az-Latn-AZ" w:eastAsia="ru-RU"/>
              </w:rPr>
            </w:pPr>
          </w:p>
          <w:p w:rsidR="00375C04" w:rsidRPr="00E30035" w:rsidRDefault="00375C04" w:rsidP="00341D9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30</w:t>
            </w:r>
            <w:r>
              <w:rPr>
                <w:rFonts w:ascii="Arial" w:hAnsi="Arial" w:cs="Arial"/>
                <w:b/>
                <w:sz w:val="20"/>
                <w:szCs w:val="20"/>
                <w:lang w:val="az-Latn-AZ" w:eastAsia="ru-RU"/>
              </w:rPr>
              <w:t>.03.2023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375C04" w:rsidRPr="00E30035" w:rsidRDefault="00375C04" w:rsidP="00341D9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375C04" w:rsidRPr="00F53E75" w:rsidRDefault="00375C04" w:rsidP="00341D9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375C04" w:rsidRPr="00E30035" w:rsidRDefault="00375C04" w:rsidP="00341D97">
            <w:pPr>
              <w:spacing w:after="0" w:line="240" w:lineRule="auto"/>
              <w:ind w:left="119"/>
              <w:jc w:val="both"/>
              <w:rPr>
                <w:rFonts w:ascii="Arial" w:hAnsi="Arial" w:cs="Arial"/>
                <w:sz w:val="16"/>
                <w:szCs w:val="16"/>
                <w:lang w:val="az-Latn-AZ" w:eastAsia="ru-RU"/>
              </w:rPr>
            </w:pPr>
          </w:p>
        </w:tc>
      </w:tr>
      <w:tr w:rsidR="00375C04" w:rsidRPr="00375C04" w:rsidTr="00341D9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75C04" w:rsidRPr="00E30035" w:rsidRDefault="00375C04" w:rsidP="00341D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75C04" w:rsidRPr="00E30035" w:rsidRDefault="00375C04" w:rsidP="00341D9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375C04" w:rsidRPr="00E30035" w:rsidRDefault="00375C04" w:rsidP="00341D9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375C04" w:rsidRPr="00E30035" w:rsidRDefault="00375C04" w:rsidP="00341D97">
            <w:pPr>
              <w:tabs>
                <w:tab w:val="left" w:pos="252"/>
                <w:tab w:val="left" w:pos="310"/>
                <w:tab w:val="left" w:pos="402"/>
              </w:tabs>
              <w:spacing w:after="0" w:line="240" w:lineRule="auto"/>
              <w:ind w:left="252"/>
              <w:jc w:val="both"/>
              <w:rPr>
                <w:rFonts w:ascii="Arial" w:hAnsi="Arial" w:cs="Arial"/>
                <w:sz w:val="20"/>
                <w:szCs w:val="20"/>
                <w:lang w:val="az-Latn-AZ" w:eastAsia="ru-RU"/>
              </w:rPr>
            </w:pPr>
          </w:p>
          <w:p w:rsidR="00375C04" w:rsidRPr="00E30035" w:rsidRDefault="00375C04" w:rsidP="00341D9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Ödəniş nəzərdə tutulmayıb.</w:t>
            </w:r>
          </w:p>
          <w:p w:rsidR="00375C04" w:rsidRPr="00E30035" w:rsidRDefault="00375C04" w:rsidP="00341D97">
            <w:pPr>
              <w:tabs>
                <w:tab w:val="left" w:pos="261"/>
                <w:tab w:val="left" w:pos="402"/>
                <w:tab w:val="left" w:pos="544"/>
              </w:tabs>
              <w:spacing w:after="0" w:line="240" w:lineRule="auto"/>
              <w:ind w:left="261"/>
              <w:jc w:val="both"/>
              <w:rPr>
                <w:rFonts w:ascii="Arial" w:hAnsi="Arial" w:cs="Arial"/>
                <w:sz w:val="20"/>
                <w:szCs w:val="20"/>
                <w:lang w:val="az-Latn-AZ" w:eastAsia="ru-RU"/>
              </w:rPr>
            </w:pPr>
          </w:p>
          <w:p w:rsidR="00375C04" w:rsidRPr="00E30035" w:rsidRDefault="00375C04" w:rsidP="00341D9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75C04" w:rsidRPr="00E30035" w:rsidRDefault="00375C04" w:rsidP="00341D9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375C04" w:rsidRPr="00E30035" w:rsidTr="00341D97">
              <w:tc>
                <w:tcPr>
                  <w:tcW w:w="3476" w:type="dxa"/>
                  <w:tcBorders>
                    <w:top w:val="single" w:sz="4" w:space="0" w:color="auto"/>
                    <w:left w:val="single" w:sz="4" w:space="0" w:color="auto"/>
                    <w:bottom w:val="single" w:sz="4" w:space="0" w:color="auto"/>
                    <w:right w:val="single" w:sz="4" w:space="0" w:color="auto"/>
                  </w:tcBorders>
                  <w:hideMark/>
                </w:tcPr>
                <w:p w:rsidR="00375C04" w:rsidRPr="00E30035" w:rsidRDefault="00375C04" w:rsidP="00341D9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375C04" w:rsidRPr="00E30035" w:rsidRDefault="00375C04" w:rsidP="00341D9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375C04" w:rsidRPr="00E30035" w:rsidRDefault="00375C04" w:rsidP="00341D97">
                  <w:pPr>
                    <w:spacing w:line="240" w:lineRule="auto"/>
                    <w:jc w:val="center"/>
                    <w:rPr>
                      <w:rFonts w:ascii="Arial" w:hAnsi="Arial" w:cs="Arial"/>
                      <w:sz w:val="20"/>
                      <w:szCs w:val="20"/>
                    </w:rPr>
                  </w:pPr>
                  <w:r w:rsidRPr="00E30035">
                    <w:rPr>
                      <w:rFonts w:ascii="Arial" w:hAnsi="Arial" w:cs="Arial"/>
                      <w:sz w:val="20"/>
                      <w:szCs w:val="20"/>
                    </w:rPr>
                    <w:t>EURO</w:t>
                  </w:r>
                </w:p>
              </w:tc>
            </w:tr>
            <w:tr w:rsidR="00375C04" w:rsidRPr="00E30035" w:rsidTr="00341D97">
              <w:tc>
                <w:tcPr>
                  <w:tcW w:w="3476" w:type="dxa"/>
                  <w:tcBorders>
                    <w:top w:val="single" w:sz="4" w:space="0" w:color="auto"/>
                    <w:left w:val="single" w:sz="4" w:space="0" w:color="auto"/>
                    <w:bottom w:val="single" w:sz="4" w:space="0" w:color="auto"/>
                    <w:right w:val="single" w:sz="4" w:space="0" w:color="auto"/>
                  </w:tcBorders>
                  <w:hideMark/>
                </w:tcPr>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375C04" w:rsidRPr="00E30035" w:rsidRDefault="00375C04" w:rsidP="00341D9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rsidR="00375C04" w:rsidRPr="00E30035" w:rsidRDefault="00375C04" w:rsidP="00341D9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375C04" w:rsidRPr="00E30035" w:rsidRDefault="00375C04" w:rsidP="00341D9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375C04" w:rsidRPr="00E30035" w:rsidRDefault="00375C04" w:rsidP="00341D9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375C04" w:rsidRPr="00E30035" w:rsidRDefault="00375C04" w:rsidP="00341D9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375C04" w:rsidRPr="00E30035" w:rsidRDefault="00375C04" w:rsidP="00341D9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75C04" w:rsidRPr="00E30035" w:rsidRDefault="00375C04" w:rsidP="00341D9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375C04" w:rsidRPr="00E30035" w:rsidRDefault="00375C04" w:rsidP="00341D9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375C04" w:rsidRPr="00E30035" w:rsidRDefault="00375C04" w:rsidP="00341D9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375C04" w:rsidRPr="00E30035" w:rsidRDefault="00375C04" w:rsidP="00341D9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375C04" w:rsidRPr="00E30035" w:rsidRDefault="00375C04" w:rsidP="00341D9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375C04" w:rsidRPr="00E30035" w:rsidRDefault="00375C04" w:rsidP="00341D97">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375C04" w:rsidRPr="00E30035" w:rsidRDefault="00375C04" w:rsidP="00341D9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375C04" w:rsidRPr="00E30035" w:rsidRDefault="00375C04" w:rsidP="00341D9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375C04" w:rsidRPr="00E30035" w:rsidRDefault="00375C04" w:rsidP="00341D9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375C04" w:rsidRPr="00E30035" w:rsidRDefault="00375C04" w:rsidP="00341D9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75C04" w:rsidRPr="00E30035" w:rsidRDefault="00375C04" w:rsidP="00341D9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375C04" w:rsidRPr="00E30035" w:rsidRDefault="00375C04" w:rsidP="00341D97">
            <w:pPr>
              <w:tabs>
                <w:tab w:val="left" w:pos="342"/>
                <w:tab w:val="left" w:pos="402"/>
              </w:tabs>
              <w:spacing w:after="0" w:line="240" w:lineRule="auto"/>
              <w:ind w:left="342"/>
              <w:jc w:val="both"/>
              <w:rPr>
                <w:rFonts w:ascii="Arial" w:hAnsi="Arial" w:cs="Arial"/>
                <w:b/>
                <w:sz w:val="20"/>
                <w:szCs w:val="20"/>
                <w:lang w:val="az-Latn-AZ" w:eastAsia="ru-RU"/>
              </w:rPr>
            </w:pPr>
          </w:p>
        </w:tc>
      </w:tr>
      <w:tr w:rsidR="00375C04" w:rsidRPr="00375C04" w:rsidTr="00341D9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75C04" w:rsidRPr="00E30035" w:rsidRDefault="00375C04" w:rsidP="00341D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75C04" w:rsidRPr="00B64945" w:rsidRDefault="00375C04" w:rsidP="00341D9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375C04" w:rsidRPr="00E30035" w:rsidRDefault="00375C04" w:rsidP="00341D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375C04" w:rsidRPr="00E30035" w:rsidRDefault="00375C04" w:rsidP="00341D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375C04" w:rsidRPr="00E30035" w:rsidRDefault="00375C04" w:rsidP="00341D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375C04" w:rsidRPr="00E30035" w:rsidRDefault="00375C04" w:rsidP="00341D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375C04" w:rsidRPr="00E30035" w:rsidRDefault="00375C04" w:rsidP="00341D9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375C04" w:rsidRPr="00E30035" w:rsidRDefault="00375C04" w:rsidP="00341D9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375C04" w:rsidRDefault="00375C04" w:rsidP="00341D9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375C04" w:rsidRPr="00C36610" w:rsidRDefault="00375C04" w:rsidP="00341D97">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375C04" w:rsidRPr="000C7BB8" w:rsidRDefault="00375C04" w:rsidP="00341D9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375C04" w:rsidRPr="00375C04" w:rsidTr="00341D9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75C04" w:rsidRPr="00E30035" w:rsidRDefault="00375C04" w:rsidP="00341D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75C04" w:rsidRDefault="00375C04" w:rsidP="00341D9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375C04" w:rsidRDefault="00375C04" w:rsidP="00341D9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05</w:t>
            </w:r>
            <w:r>
              <w:rPr>
                <w:rFonts w:ascii="Arial" w:hAnsi="Arial" w:cs="Arial"/>
                <w:b/>
                <w:sz w:val="20"/>
                <w:szCs w:val="20"/>
                <w:lang w:val="az-Latn-AZ" w:eastAsia="ru-RU"/>
              </w:rPr>
              <w:t>.0</w:t>
            </w:r>
            <w:r>
              <w:rPr>
                <w:rFonts w:ascii="Arial" w:hAnsi="Arial" w:cs="Arial"/>
                <w:b/>
                <w:sz w:val="20"/>
                <w:szCs w:val="20"/>
                <w:lang w:val="az-Latn-AZ" w:eastAsia="ru-RU"/>
              </w:rPr>
              <w:t>4</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375C04" w:rsidRDefault="00375C04" w:rsidP="00341D97">
            <w:pPr>
              <w:tabs>
                <w:tab w:val="left" w:pos="261"/>
                <w:tab w:val="left" w:pos="402"/>
              </w:tabs>
              <w:spacing w:after="0" w:line="240" w:lineRule="auto"/>
              <w:ind w:left="261"/>
              <w:jc w:val="both"/>
              <w:rPr>
                <w:rFonts w:ascii="Arial" w:hAnsi="Arial" w:cs="Arial"/>
                <w:sz w:val="20"/>
                <w:szCs w:val="20"/>
                <w:lang w:val="az-Latn-AZ" w:eastAsia="ru-RU"/>
              </w:rPr>
            </w:pPr>
          </w:p>
          <w:p w:rsidR="00375C04" w:rsidRDefault="00375C04" w:rsidP="00341D9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375C04" w:rsidRDefault="00375C04" w:rsidP="00341D97">
            <w:pPr>
              <w:pStyle w:val="ListParagraph"/>
              <w:jc w:val="both"/>
              <w:rPr>
                <w:rFonts w:ascii="Arial" w:hAnsi="Arial" w:cs="Arial"/>
                <w:sz w:val="20"/>
                <w:szCs w:val="20"/>
                <w:lang w:val="az-Latn-AZ" w:eastAsia="ru-RU"/>
              </w:rPr>
            </w:pPr>
          </w:p>
        </w:tc>
      </w:tr>
      <w:tr w:rsidR="00375C04" w:rsidRPr="00375C04" w:rsidTr="00341D9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75C04" w:rsidRPr="00E30035" w:rsidRDefault="00375C04" w:rsidP="00341D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75C04" w:rsidRPr="00E30035" w:rsidRDefault="00375C04" w:rsidP="00341D9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375C04" w:rsidRDefault="00375C04" w:rsidP="00341D9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375C04" w:rsidRPr="00E30035" w:rsidRDefault="00375C04" w:rsidP="00341D9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375C04" w:rsidRPr="00076882" w:rsidRDefault="00375C04" w:rsidP="00341D9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375C04" w:rsidRPr="00076882" w:rsidRDefault="00375C04" w:rsidP="00341D9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375C04" w:rsidRPr="00076882" w:rsidRDefault="00375C04" w:rsidP="00341D9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375C04" w:rsidRPr="00076882" w:rsidRDefault="00375C04" w:rsidP="00341D97">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375C04" w:rsidRDefault="00375C04" w:rsidP="00341D97">
            <w:pPr>
              <w:tabs>
                <w:tab w:val="left" w:pos="261"/>
              </w:tabs>
              <w:spacing w:after="0" w:line="240" w:lineRule="auto"/>
              <w:rPr>
                <w:rFonts w:ascii="Arial" w:hAnsi="Arial" w:cs="Arial"/>
                <w:sz w:val="20"/>
                <w:szCs w:val="20"/>
                <w:lang w:val="az-Latn-AZ"/>
              </w:rPr>
            </w:pPr>
          </w:p>
          <w:p w:rsidR="00375C04" w:rsidRPr="00E30035" w:rsidRDefault="00375C04" w:rsidP="00341D9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375C04" w:rsidRPr="00E30035" w:rsidRDefault="00375C04" w:rsidP="00341D9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375C04" w:rsidRPr="00E30035" w:rsidRDefault="00375C04" w:rsidP="00341D9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375C04" w:rsidRPr="00375C04" w:rsidTr="00341D9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75C04" w:rsidRPr="00E30035" w:rsidRDefault="00375C04" w:rsidP="00341D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75C04" w:rsidRPr="00E30035" w:rsidRDefault="00375C04" w:rsidP="00341D9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375C04" w:rsidRDefault="00375C04" w:rsidP="00341D9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06</w:t>
            </w:r>
            <w:r>
              <w:rPr>
                <w:rFonts w:ascii="Arial" w:hAnsi="Arial" w:cs="Arial"/>
                <w:b/>
                <w:sz w:val="20"/>
                <w:szCs w:val="20"/>
                <w:lang w:val="az-Latn-AZ" w:eastAsia="ru-RU"/>
              </w:rPr>
              <w:t>.0</w:t>
            </w:r>
            <w:r>
              <w:rPr>
                <w:rFonts w:ascii="Arial" w:hAnsi="Arial" w:cs="Arial"/>
                <w:b/>
                <w:sz w:val="20"/>
                <w:szCs w:val="20"/>
                <w:lang w:val="az-Latn-AZ" w:eastAsia="ru-RU"/>
              </w:rPr>
              <w:t>4</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375C04" w:rsidRPr="00E30035" w:rsidRDefault="00375C04" w:rsidP="00341D9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375C04" w:rsidRPr="00375C04" w:rsidTr="00341D9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75C04" w:rsidRPr="00E30035" w:rsidRDefault="00375C04" w:rsidP="00341D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75C04" w:rsidRPr="00E30035" w:rsidRDefault="00375C04" w:rsidP="00341D9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375C04" w:rsidRPr="00E30035" w:rsidRDefault="00375C04" w:rsidP="00375C04">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375C04" w:rsidRPr="00E30035" w:rsidRDefault="00375C04" w:rsidP="00375C04">
      <w:pPr>
        <w:spacing w:after="0" w:line="240" w:lineRule="auto"/>
        <w:ind w:firstLine="708"/>
        <w:jc w:val="both"/>
        <w:rPr>
          <w:rFonts w:ascii="Arial" w:hAnsi="Arial" w:cs="Arial"/>
          <w:sz w:val="24"/>
          <w:szCs w:val="24"/>
          <w:lang w:val="az-Latn-AZ" w:eastAsia="ru-RU"/>
        </w:rPr>
      </w:pPr>
    </w:p>
    <w:p w:rsidR="00375C04" w:rsidRPr="00712393" w:rsidRDefault="00375C04" w:rsidP="00375C04">
      <w:pPr>
        <w:rPr>
          <w:rFonts w:ascii="Arial" w:hAnsi="Arial" w:cs="Arial"/>
          <w:lang w:val="az-Latn-AZ"/>
        </w:rPr>
      </w:pPr>
    </w:p>
    <w:p w:rsidR="00375C04" w:rsidRPr="00712393" w:rsidRDefault="00375C04" w:rsidP="00375C04">
      <w:pPr>
        <w:rPr>
          <w:lang w:val="az-Latn-AZ"/>
        </w:rPr>
      </w:pPr>
    </w:p>
    <w:p w:rsidR="00375C04" w:rsidRPr="00712393" w:rsidRDefault="00375C04" w:rsidP="00375C04">
      <w:pPr>
        <w:rPr>
          <w:lang w:val="az-Latn-AZ"/>
        </w:rPr>
      </w:pPr>
    </w:p>
    <w:p w:rsidR="00375C04" w:rsidRPr="00712393" w:rsidRDefault="00375C04" w:rsidP="00375C04">
      <w:pPr>
        <w:rPr>
          <w:lang w:val="az-Latn-AZ"/>
        </w:rPr>
      </w:pPr>
    </w:p>
    <w:p w:rsidR="00375C04" w:rsidRPr="00712393" w:rsidRDefault="00375C04" w:rsidP="00375C04">
      <w:pPr>
        <w:rPr>
          <w:lang w:val="az-Latn-AZ"/>
        </w:rPr>
      </w:pPr>
    </w:p>
    <w:p w:rsidR="00375C04" w:rsidRPr="00712393" w:rsidRDefault="00375C04" w:rsidP="00375C04">
      <w:pPr>
        <w:rPr>
          <w:lang w:val="az-Latn-AZ"/>
        </w:rPr>
      </w:pPr>
    </w:p>
    <w:p w:rsidR="00375C04" w:rsidRPr="00712393" w:rsidRDefault="00375C04" w:rsidP="00375C04">
      <w:pPr>
        <w:rPr>
          <w:lang w:val="az-Latn-AZ"/>
        </w:rPr>
      </w:pPr>
    </w:p>
    <w:p w:rsidR="00375C04" w:rsidRPr="00712393" w:rsidRDefault="00375C04" w:rsidP="00375C04">
      <w:pPr>
        <w:rPr>
          <w:lang w:val="az-Latn-AZ"/>
        </w:rPr>
      </w:pPr>
    </w:p>
    <w:p w:rsidR="00375C04" w:rsidRPr="00712393"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rPr>
          <w:lang w:val="az-Latn-AZ"/>
        </w:rPr>
      </w:pPr>
    </w:p>
    <w:p w:rsidR="00375C04" w:rsidRDefault="00375C04" w:rsidP="00375C04">
      <w:pPr>
        <w:spacing w:after="0" w:line="360" w:lineRule="auto"/>
        <w:jc w:val="center"/>
        <w:rPr>
          <w:rFonts w:ascii="Arial" w:hAnsi="Arial" w:cs="Arial"/>
          <w:b/>
          <w:sz w:val="24"/>
          <w:szCs w:val="24"/>
          <w:lang w:val="az-Latn-AZ"/>
        </w:rPr>
      </w:pPr>
    </w:p>
    <w:p w:rsidR="00375C04" w:rsidRDefault="00375C04" w:rsidP="00375C04">
      <w:pPr>
        <w:spacing w:after="0" w:line="360" w:lineRule="auto"/>
        <w:jc w:val="center"/>
        <w:rPr>
          <w:rFonts w:ascii="Arial" w:hAnsi="Arial" w:cs="Arial"/>
          <w:b/>
          <w:sz w:val="24"/>
          <w:szCs w:val="24"/>
          <w:lang w:val="az-Latn-AZ"/>
        </w:rPr>
      </w:pPr>
    </w:p>
    <w:p w:rsidR="00375C04" w:rsidRDefault="00375C04" w:rsidP="00375C04">
      <w:pPr>
        <w:spacing w:after="0" w:line="360" w:lineRule="auto"/>
        <w:jc w:val="center"/>
        <w:rPr>
          <w:rFonts w:ascii="Arial" w:hAnsi="Arial" w:cs="Arial"/>
          <w:b/>
          <w:sz w:val="24"/>
          <w:szCs w:val="24"/>
          <w:lang w:val="az-Latn-AZ"/>
        </w:rPr>
      </w:pPr>
    </w:p>
    <w:p w:rsidR="00375C04" w:rsidRDefault="00375C04" w:rsidP="00375C04">
      <w:pPr>
        <w:spacing w:after="0" w:line="360" w:lineRule="auto"/>
        <w:jc w:val="center"/>
        <w:rPr>
          <w:rFonts w:ascii="Arial" w:hAnsi="Arial" w:cs="Arial"/>
          <w:b/>
          <w:sz w:val="24"/>
          <w:szCs w:val="24"/>
          <w:lang w:val="az-Latn-AZ"/>
        </w:rPr>
      </w:pPr>
    </w:p>
    <w:p w:rsidR="00375C04" w:rsidRDefault="00375C04" w:rsidP="00375C04">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375C04" w:rsidRDefault="00375C04" w:rsidP="00375C0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375C04" w:rsidRDefault="00375C04" w:rsidP="00375C0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375C04" w:rsidRDefault="00375C04" w:rsidP="00375C04">
      <w:pPr>
        <w:spacing w:after="0" w:line="360" w:lineRule="auto"/>
        <w:rPr>
          <w:rFonts w:ascii="Arial" w:hAnsi="Arial" w:cs="Arial"/>
          <w:b/>
          <w:sz w:val="24"/>
          <w:szCs w:val="24"/>
          <w:lang w:val="az-Latn-AZ"/>
        </w:rPr>
      </w:pPr>
    </w:p>
    <w:p w:rsidR="00375C04" w:rsidRDefault="00375C04" w:rsidP="00375C04">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375C04" w:rsidRDefault="00375C04" w:rsidP="00375C0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75C04" w:rsidRDefault="00375C04" w:rsidP="00375C04">
      <w:pPr>
        <w:spacing w:after="0" w:line="240" w:lineRule="auto"/>
        <w:rPr>
          <w:rFonts w:ascii="Arial" w:hAnsi="Arial" w:cs="Arial"/>
          <w:bCs/>
          <w:i/>
          <w:sz w:val="24"/>
          <w:szCs w:val="24"/>
          <w:lang w:val="az-Latn-AZ" w:eastAsia="ru-RU"/>
        </w:rPr>
      </w:pPr>
    </w:p>
    <w:p w:rsidR="00375C04" w:rsidRDefault="00375C04" w:rsidP="00375C0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375C04" w:rsidRDefault="00375C04" w:rsidP="00375C0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375C04" w:rsidRDefault="00375C04" w:rsidP="00375C04">
      <w:pPr>
        <w:spacing w:after="0" w:line="240" w:lineRule="auto"/>
        <w:jc w:val="both"/>
        <w:rPr>
          <w:rFonts w:ascii="Arial" w:hAnsi="Arial" w:cs="Arial"/>
          <w:bCs/>
          <w:sz w:val="24"/>
          <w:szCs w:val="24"/>
          <w:lang w:val="az-Latn-AZ" w:eastAsia="ru-RU"/>
        </w:rPr>
      </w:pPr>
    </w:p>
    <w:p w:rsidR="00375C04" w:rsidRDefault="00375C04" w:rsidP="00375C0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375C04" w:rsidRDefault="00375C04" w:rsidP="00375C0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375C04" w:rsidRDefault="00375C04" w:rsidP="00375C0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375C04" w:rsidRDefault="00375C04" w:rsidP="00375C04">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375C04" w:rsidRDefault="00375C04" w:rsidP="00375C04">
      <w:pPr>
        <w:spacing w:after="0"/>
        <w:jc w:val="both"/>
        <w:rPr>
          <w:rFonts w:ascii="Arial" w:hAnsi="Arial" w:cs="Arial"/>
          <w:sz w:val="24"/>
          <w:szCs w:val="24"/>
          <w:lang w:val="az-Latn-AZ"/>
        </w:rPr>
      </w:pPr>
    </w:p>
    <w:p w:rsidR="00375C04" w:rsidRDefault="00375C04" w:rsidP="00375C0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375C04" w:rsidRDefault="00375C04" w:rsidP="00375C0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375C04" w:rsidRPr="00923D30" w:rsidRDefault="00375C04" w:rsidP="00375C0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375C04" w:rsidRDefault="00375C04" w:rsidP="00375C0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375C04" w:rsidRDefault="00375C04" w:rsidP="00375C04">
      <w:pPr>
        <w:spacing w:after="0" w:line="360" w:lineRule="auto"/>
        <w:rPr>
          <w:rFonts w:ascii="Arial" w:hAnsi="Arial" w:cs="Arial"/>
          <w:b/>
          <w:sz w:val="24"/>
          <w:szCs w:val="24"/>
          <w:lang w:val="az-Latn-AZ"/>
        </w:rPr>
      </w:pPr>
    </w:p>
    <w:p w:rsidR="00375C04" w:rsidRDefault="00375C04" w:rsidP="00375C0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375C04" w:rsidRDefault="00375C04" w:rsidP="00375C04">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375C04" w:rsidRDefault="00375C04" w:rsidP="00375C04">
      <w:pPr>
        <w:spacing w:after="0" w:line="240" w:lineRule="auto"/>
        <w:contextualSpacing/>
        <w:rPr>
          <w:rFonts w:ascii="Arial" w:hAnsi="Arial" w:cs="Arial"/>
          <w:i/>
          <w:sz w:val="24"/>
          <w:szCs w:val="24"/>
          <w:lang w:val="az-Latn-AZ"/>
        </w:rPr>
      </w:pPr>
    </w:p>
    <w:p w:rsidR="00375C04" w:rsidRDefault="00375C04" w:rsidP="00375C04">
      <w:pPr>
        <w:spacing w:after="0" w:line="240" w:lineRule="auto"/>
        <w:contextualSpacing/>
        <w:rPr>
          <w:rFonts w:ascii="Arial" w:hAnsi="Arial" w:cs="Arial"/>
          <w:i/>
          <w:sz w:val="24"/>
          <w:szCs w:val="24"/>
          <w:lang w:val="az-Latn-AZ"/>
        </w:rPr>
      </w:pPr>
    </w:p>
    <w:p w:rsidR="00375C04" w:rsidRDefault="00375C04" w:rsidP="00375C0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375C04" w:rsidRDefault="00375C04" w:rsidP="00375C0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375C04" w:rsidRDefault="00375C04" w:rsidP="00375C0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75C04" w:rsidRDefault="00375C04" w:rsidP="00375C0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375C04" w:rsidRDefault="00375C04" w:rsidP="00375C04">
      <w:pPr>
        <w:rPr>
          <w:rFonts w:ascii="Arial" w:hAnsi="Arial" w:cs="Arial"/>
          <w:sz w:val="24"/>
          <w:szCs w:val="24"/>
          <w:lang w:val="az-Latn-AZ" w:eastAsia="ru-RU"/>
        </w:rPr>
      </w:pPr>
      <w:r>
        <w:rPr>
          <w:rFonts w:ascii="Arial" w:hAnsi="Arial" w:cs="Arial"/>
          <w:sz w:val="24"/>
          <w:szCs w:val="24"/>
          <w:lang w:val="az-Latn-AZ" w:eastAsia="ru-RU"/>
        </w:rPr>
        <w:t xml:space="preserve">                                                                          </w:t>
      </w:r>
    </w:p>
    <w:p w:rsidR="00375C04" w:rsidRPr="00923D30" w:rsidRDefault="00375C04" w:rsidP="00375C04">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375C04" w:rsidRDefault="00375C04" w:rsidP="00375C04">
      <w:pPr>
        <w:rPr>
          <w:rFonts w:ascii="Arial" w:hAnsi="Arial" w:cs="Arial"/>
          <w:b/>
          <w:sz w:val="10"/>
          <w:lang w:val="az-Latn-AZ"/>
        </w:rPr>
      </w:pPr>
    </w:p>
    <w:p w:rsidR="00375C04" w:rsidRDefault="00375C04" w:rsidP="00375C04">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375C04" w:rsidRDefault="00375C04" w:rsidP="00375C04">
      <w:pPr>
        <w:rPr>
          <w:rFonts w:ascii="Arial" w:hAnsi="Arial" w:cs="Arial"/>
          <w:sz w:val="24"/>
          <w:szCs w:val="24"/>
          <w:lang w:val="az-Latn-AZ"/>
        </w:rPr>
      </w:pPr>
    </w:p>
    <w:p w:rsidR="00375C04" w:rsidRDefault="00375C04" w:rsidP="00375C04">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483" w:type="dxa"/>
        <w:tblInd w:w="-998" w:type="dxa"/>
        <w:tblLook w:val="04A0" w:firstRow="1" w:lastRow="0" w:firstColumn="1" w:lastColumn="0" w:noHBand="0" w:noVBand="1"/>
      </w:tblPr>
      <w:tblGrid>
        <w:gridCol w:w="426"/>
        <w:gridCol w:w="7002"/>
        <w:gridCol w:w="635"/>
        <w:gridCol w:w="706"/>
        <w:gridCol w:w="1843"/>
        <w:gridCol w:w="992"/>
      </w:tblGrid>
      <w:tr w:rsidR="00375C04" w:rsidRPr="00806C02" w:rsidTr="00375C04">
        <w:trPr>
          <w:trHeight w:val="506"/>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w:t>
            </w:r>
          </w:p>
        </w:tc>
        <w:tc>
          <w:tcPr>
            <w:tcW w:w="7002" w:type="dxa"/>
            <w:tcBorders>
              <w:top w:val="single" w:sz="4" w:space="0" w:color="auto"/>
              <w:left w:val="nil"/>
              <w:bottom w:val="single" w:sz="4" w:space="0" w:color="auto"/>
              <w:right w:val="single" w:sz="4" w:space="0" w:color="auto"/>
            </w:tcBorders>
            <w:shd w:val="clear" w:color="000000" w:fill="FFFFFF"/>
            <w:noWrap/>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Malların adı</w:t>
            </w:r>
          </w:p>
        </w:tc>
        <w:tc>
          <w:tcPr>
            <w:tcW w:w="635" w:type="dxa"/>
            <w:tcBorders>
              <w:top w:val="single" w:sz="4" w:space="0" w:color="auto"/>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Ölçü vahidi</w:t>
            </w:r>
          </w:p>
        </w:tc>
        <w:tc>
          <w:tcPr>
            <w:tcW w:w="585" w:type="dxa"/>
            <w:tcBorders>
              <w:top w:val="single" w:sz="4" w:space="0" w:color="auto"/>
              <w:left w:val="nil"/>
              <w:bottom w:val="single" w:sz="4" w:space="0" w:color="auto"/>
              <w:right w:val="single" w:sz="4" w:space="0" w:color="auto"/>
            </w:tcBorders>
            <w:shd w:val="clear" w:color="000000" w:fill="FFFFFF"/>
            <w:noWrap/>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Miqdar</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Tələbnamə nömrəsi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Bölmənin adı</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7002" w:type="dxa"/>
            <w:tcBorders>
              <w:top w:val="nil"/>
              <w:left w:val="nil"/>
              <w:bottom w:val="single" w:sz="4" w:space="0" w:color="auto"/>
              <w:right w:val="single" w:sz="4" w:space="0" w:color="auto"/>
            </w:tcBorders>
            <w:shd w:val="clear" w:color="auto" w:fill="auto"/>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UPS 1500W</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9</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Baş ofis üçün</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10058489</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w:t>
            </w:r>
          </w:p>
        </w:tc>
        <w:tc>
          <w:tcPr>
            <w:tcW w:w="7002" w:type="dxa"/>
            <w:tcBorders>
              <w:top w:val="nil"/>
              <w:left w:val="nil"/>
              <w:bottom w:val="single" w:sz="4" w:space="0" w:color="auto"/>
              <w:right w:val="single" w:sz="4" w:space="0" w:color="auto"/>
            </w:tcBorders>
            <w:shd w:val="clear" w:color="000000" w:fill="FFFFFF"/>
            <w:vAlign w:val="bottom"/>
            <w:hideMark/>
          </w:tcPr>
          <w:p w:rsidR="00375C04" w:rsidRPr="00806C02" w:rsidRDefault="00375C04" w:rsidP="00341D97">
            <w:pPr>
              <w:spacing w:after="0" w:line="240" w:lineRule="auto"/>
              <w:rPr>
                <w:rFonts w:ascii="Arial" w:eastAsia="Times New Roman" w:hAnsi="Arial" w:cs="Arial"/>
                <w:sz w:val="16"/>
                <w:szCs w:val="16"/>
              </w:rPr>
            </w:pPr>
            <w:r w:rsidRPr="00806C02">
              <w:rPr>
                <w:rFonts w:ascii="Arial" w:eastAsia="Times New Roman" w:hAnsi="Arial" w:cs="Arial"/>
                <w:sz w:val="16"/>
                <w:szCs w:val="16"/>
              </w:rPr>
              <w:t>Mouse Optik  (naqilli)</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50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XDND</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10060748</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w:t>
            </w:r>
          </w:p>
        </w:tc>
        <w:tc>
          <w:tcPr>
            <w:tcW w:w="7002" w:type="dxa"/>
            <w:tcBorders>
              <w:top w:val="nil"/>
              <w:left w:val="nil"/>
              <w:bottom w:val="single" w:sz="4" w:space="0" w:color="auto"/>
              <w:right w:val="single" w:sz="4" w:space="0" w:color="auto"/>
            </w:tcBorders>
            <w:shd w:val="clear" w:color="auto" w:fill="auto"/>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AKSESSUAR OPTIK MOUSE USB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XDND</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10060748</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4</w:t>
            </w:r>
          </w:p>
        </w:tc>
        <w:tc>
          <w:tcPr>
            <w:tcW w:w="7002" w:type="dxa"/>
            <w:tcBorders>
              <w:top w:val="nil"/>
              <w:left w:val="nil"/>
              <w:bottom w:val="single" w:sz="4" w:space="0" w:color="auto"/>
              <w:right w:val="single" w:sz="4" w:space="0" w:color="auto"/>
            </w:tcBorders>
            <w:shd w:val="clear" w:color="000000" w:fill="FFFFFF"/>
            <w:vAlign w:val="bottom"/>
            <w:hideMark/>
          </w:tcPr>
          <w:p w:rsidR="00375C04" w:rsidRPr="00806C02" w:rsidRDefault="00375C04" w:rsidP="00341D97">
            <w:pPr>
              <w:spacing w:after="0" w:line="240" w:lineRule="auto"/>
              <w:rPr>
                <w:rFonts w:ascii="Arial" w:eastAsia="Times New Roman" w:hAnsi="Arial" w:cs="Arial"/>
                <w:sz w:val="16"/>
                <w:szCs w:val="16"/>
              </w:rPr>
            </w:pPr>
            <w:r w:rsidRPr="00806C02">
              <w:rPr>
                <w:rFonts w:ascii="Arial" w:eastAsia="Times New Roman" w:hAnsi="Arial" w:cs="Arial"/>
                <w:sz w:val="16"/>
                <w:szCs w:val="16"/>
              </w:rPr>
              <w:t>Kaviatura keyboard</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XDND</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10060748</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5</w:t>
            </w:r>
          </w:p>
        </w:tc>
        <w:tc>
          <w:tcPr>
            <w:tcW w:w="7002" w:type="dxa"/>
            <w:tcBorders>
              <w:top w:val="nil"/>
              <w:left w:val="nil"/>
              <w:bottom w:val="single" w:sz="4" w:space="0" w:color="auto"/>
              <w:right w:val="single" w:sz="4" w:space="0" w:color="auto"/>
            </w:tcBorders>
            <w:shd w:val="clear" w:color="auto" w:fill="auto"/>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Optik siçan üçün altlıq 321×344х2мм</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XDND</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10060748</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6</w:t>
            </w:r>
          </w:p>
        </w:tc>
        <w:tc>
          <w:tcPr>
            <w:tcW w:w="7002" w:type="dxa"/>
            <w:tcBorders>
              <w:top w:val="nil"/>
              <w:left w:val="nil"/>
              <w:bottom w:val="single" w:sz="4" w:space="0" w:color="auto"/>
              <w:right w:val="single" w:sz="4" w:space="0" w:color="auto"/>
            </w:tcBorders>
            <w:shd w:val="clear" w:color="auto" w:fill="auto"/>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UPS 1000 Mercury</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XDND</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10060748</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7</w:t>
            </w:r>
          </w:p>
        </w:tc>
        <w:tc>
          <w:tcPr>
            <w:tcW w:w="7002" w:type="dxa"/>
            <w:tcBorders>
              <w:top w:val="nil"/>
              <w:left w:val="nil"/>
              <w:bottom w:val="single" w:sz="4" w:space="0" w:color="auto"/>
              <w:right w:val="single" w:sz="4" w:space="0" w:color="auto"/>
            </w:tcBorders>
            <w:shd w:val="clear" w:color="auto" w:fill="auto"/>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Akkumlyator  UPS 600 (120 AH)12V</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XDND</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10060748</w:t>
            </w:r>
          </w:p>
        </w:tc>
      </w:tr>
      <w:tr w:rsidR="00375C04" w:rsidRPr="00806C02" w:rsidTr="00375C04">
        <w:trPr>
          <w:trHeight w:val="26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8</w:t>
            </w:r>
          </w:p>
        </w:tc>
        <w:tc>
          <w:tcPr>
            <w:tcW w:w="7002" w:type="dxa"/>
            <w:tcBorders>
              <w:top w:val="nil"/>
              <w:left w:val="nil"/>
              <w:bottom w:val="single" w:sz="4" w:space="0" w:color="auto"/>
              <w:right w:val="single" w:sz="4" w:space="0" w:color="auto"/>
            </w:tcBorders>
            <w:shd w:val="clear" w:color="auto" w:fill="auto"/>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Flaş kart 16 GB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25</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XDND</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10060748</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9</w:t>
            </w:r>
          </w:p>
        </w:tc>
        <w:tc>
          <w:tcPr>
            <w:tcW w:w="7002" w:type="dxa"/>
            <w:tcBorders>
              <w:top w:val="nil"/>
              <w:left w:val="nil"/>
              <w:bottom w:val="single" w:sz="4" w:space="0" w:color="auto"/>
              <w:right w:val="single" w:sz="4" w:space="0" w:color="auto"/>
            </w:tcBorders>
            <w:shd w:val="clear" w:color="auto" w:fill="auto"/>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UPS 600 Va; 360 W;60/50 Hz;220/230/240 V</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Huseyn Cavid</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10057720</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w:t>
            </w:r>
          </w:p>
        </w:tc>
        <w:tc>
          <w:tcPr>
            <w:tcW w:w="7002" w:type="dxa"/>
            <w:tcBorders>
              <w:top w:val="nil"/>
              <w:left w:val="nil"/>
              <w:bottom w:val="single" w:sz="4" w:space="0" w:color="auto"/>
              <w:right w:val="single" w:sz="4" w:space="0" w:color="auto"/>
            </w:tcBorders>
            <w:shd w:val="clear" w:color="auto" w:fill="auto"/>
            <w:vAlign w:val="bottom"/>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Qida bloku UPS 2000Va/1200W,50/60Hz,220V</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Baş ofis üçün</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10058242</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11</w:t>
            </w:r>
          </w:p>
        </w:tc>
        <w:tc>
          <w:tcPr>
            <w:tcW w:w="7002" w:type="dxa"/>
            <w:tcBorders>
              <w:top w:val="nil"/>
              <w:left w:val="nil"/>
              <w:bottom w:val="single" w:sz="4" w:space="0" w:color="auto"/>
              <w:right w:val="single" w:sz="4" w:space="0" w:color="auto"/>
            </w:tcBorders>
            <w:shd w:val="clear" w:color="auto" w:fill="auto"/>
            <w:vAlign w:val="bottom"/>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Akssesuar optik mouse USB simsiz;25m</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ZƏNGƏZUR</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10056905</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12</w:t>
            </w:r>
          </w:p>
        </w:tc>
        <w:tc>
          <w:tcPr>
            <w:tcW w:w="7002" w:type="dxa"/>
            <w:tcBorders>
              <w:top w:val="nil"/>
              <w:left w:val="nil"/>
              <w:bottom w:val="single" w:sz="4" w:space="0" w:color="auto"/>
              <w:right w:val="single" w:sz="4" w:space="0" w:color="auto"/>
            </w:tcBorders>
            <w:shd w:val="clear" w:color="auto" w:fill="auto"/>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Laminator aparatı A-4</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Nefteqaz-64</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10058458</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13</w:t>
            </w:r>
          </w:p>
        </w:tc>
        <w:tc>
          <w:tcPr>
            <w:tcW w:w="7002" w:type="dxa"/>
            <w:tcBorders>
              <w:top w:val="nil"/>
              <w:left w:val="nil"/>
              <w:bottom w:val="single" w:sz="4" w:space="0" w:color="auto"/>
              <w:right w:val="single" w:sz="4" w:space="0" w:color="auto"/>
            </w:tcBorders>
            <w:shd w:val="clear" w:color="auto" w:fill="auto"/>
            <w:vAlign w:val="bottom"/>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Kağızı doğrayan aparatı 25lt;9-vər;80gsm</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5</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Baş ofis üçün</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10062215</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14</w:t>
            </w:r>
          </w:p>
        </w:tc>
        <w:tc>
          <w:tcPr>
            <w:tcW w:w="7002" w:type="dxa"/>
            <w:tcBorders>
              <w:top w:val="nil"/>
              <w:left w:val="nil"/>
              <w:bottom w:val="single" w:sz="4" w:space="0" w:color="auto"/>
              <w:right w:val="single" w:sz="4" w:space="0" w:color="auto"/>
            </w:tcBorders>
            <w:shd w:val="clear" w:color="auto" w:fill="auto"/>
            <w:vAlign w:val="bottom"/>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Laminasiya aparatı RECO LAM 325,220V</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Baş ofis üçün</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10062215</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15</w:t>
            </w:r>
          </w:p>
        </w:tc>
        <w:tc>
          <w:tcPr>
            <w:tcW w:w="7002" w:type="dxa"/>
            <w:tcBorders>
              <w:top w:val="nil"/>
              <w:left w:val="nil"/>
              <w:bottom w:val="single" w:sz="4" w:space="0" w:color="auto"/>
              <w:right w:val="single" w:sz="4" w:space="0" w:color="auto"/>
            </w:tcBorders>
            <w:shd w:val="clear" w:color="auto" w:fill="auto"/>
            <w:vAlign w:val="bottom"/>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Akssesuar optik mouse USB simsiz;25m</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50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Baş ofis üçün</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10062215</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16</w:t>
            </w:r>
          </w:p>
        </w:tc>
        <w:tc>
          <w:tcPr>
            <w:tcW w:w="7002" w:type="dxa"/>
            <w:tcBorders>
              <w:top w:val="nil"/>
              <w:left w:val="nil"/>
              <w:bottom w:val="single" w:sz="4" w:space="0" w:color="auto"/>
              <w:right w:val="single" w:sz="4" w:space="0" w:color="auto"/>
            </w:tcBorders>
            <w:shd w:val="clear" w:color="auto" w:fill="auto"/>
            <w:vAlign w:val="bottom"/>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 xml:space="preserve">Klaviatura  simsiz 430 x 32 x 149 </w:t>
            </w:r>
            <w:r w:rsidRPr="00806C02">
              <w:rPr>
                <w:rFonts w:ascii="Arial" w:eastAsia="Times New Roman" w:hAnsi="Arial" w:cs="Arial"/>
                <w:color w:val="000000"/>
                <w:sz w:val="16"/>
                <w:szCs w:val="16"/>
              </w:rPr>
              <w:t>мм</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Baş ofis üçün</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10062215</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17</w:t>
            </w:r>
          </w:p>
        </w:tc>
        <w:tc>
          <w:tcPr>
            <w:tcW w:w="7002" w:type="dxa"/>
            <w:tcBorders>
              <w:top w:val="nil"/>
              <w:left w:val="nil"/>
              <w:bottom w:val="single" w:sz="4" w:space="0" w:color="auto"/>
              <w:right w:val="single" w:sz="4" w:space="0" w:color="auto"/>
            </w:tcBorders>
            <w:shd w:val="clear" w:color="auto" w:fill="auto"/>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Flash card 16 GB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Baş ofis üçün</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10062215</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18</w:t>
            </w:r>
          </w:p>
        </w:tc>
        <w:tc>
          <w:tcPr>
            <w:tcW w:w="7002" w:type="dxa"/>
            <w:tcBorders>
              <w:top w:val="nil"/>
              <w:left w:val="nil"/>
              <w:bottom w:val="single" w:sz="4" w:space="0" w:color="auto"/>
              <w:right w:val="single" w:sz="4" w:space="0" w:color="auto"/>
            </w:tcBorders>
            <w:shd w:val="clear" w:color="auto" w:fill="auto"/>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Flash card 8GB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Baş ofis üçün</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10062215</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19</w:t>
            </w:r>
          </w:p>
        </w:tc>
        <w:tc>
          <w:tcPr>
            <w:tcW w:w="700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Noutbuk çantası HP 15.6 SMB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20</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Baş ofis üçün</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10062216</w:t>
            </w:r>
          </w:p>
        </w:tc>
      </w:tr>
      <w:tr w:rsidR="00375C04" w:rsidRPr="00806C02" w:rsidTr="00375C04">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20</w:t>
            </w:r>
          </w:p>
        </w:tc>
        <w:tc>
          <w:tcPr>
            <w:tcW w:w="7002" w:type="dxa"/>
            <w:tcBorders>
              <w:top w:val="nil"/>
              <w:left w:val="nil"/>
              <w:bottom w:val="single" w:sz="4" w:space="0" w:color="auto"/>
              <w:right w:val="single" w:sz="4" w:space="0" w:color="auto"/>
            </w:tcBorders>
            <w:shd w:val="clear" w:color="000000" w:fill="FFFFFF"/>
            <w:vAlign w:val="bottom"/>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UPS Eaton 9PX 2200i RT2U Eaton 9PX , 2200 VA, 2200 W, Input: C20, Outputs: (8) C13, (2) C19, Rack/tower, 2U / 3 year on electronics, 2 year on battery</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1843"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 xml:space="preserve">Zığ GTTZ "Neptun" üzən tərsanə üçün </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10052404</w:t>
            </w:r>
          </w:p>
        </w:tc>
      </w:tr>
      <w:tr w:rsidR="00375C04" w:rsidRPr="00806C02" w:rsidTr="00375C04">
        <w:trPr>
          <w:trHeight w:val="6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21</w:t>
            </w:r>
          </w:p>
        </w:tc>
        <w:tc>
          <w:tcPr>
            <w:tcW w:w="7002" w:type="dxa"/>
            <w:tcBorders>
              <w:top w:val="nil"/>
              <w:left w:val="nil"/>
              <w:bottom w:val="single" w:sz="4" w:space="0" w:color="auto"/>
              <w:right w:val="single" w:sz="4" w:space="0" w:color="auto"/>
            </w:tcBorders>
            <w:shd w:val="clear" w:color="000000" w:fill="FFFFFF"/>
            <w:vAlign w:val="center"/>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UPS ARTronic Beta 6 kVA Online  Single-Phase / Online Double-Conversion / Tower / 6000 VA / 4800 Watts / 110-300 VAC / 12V 9Ah x 6 / (3) Schuko CEE 7 / Graphical LCD / EBM / SNMP slot / RS-232 / USB / One Year Warranty</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000000" w:fill="FFFFFF"/>
            <w:noWrap/>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1843"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 xml:space="preserve">Zığ GTTZ  "Yarımstansiya " üçün </w:t>
            </w:r>
          </w:p>
        </w:tc>
        <w:tc>
          <w:tcPr>
            <w:tcW w:w="992" w:type="dxa"/>
            <w:tcBorders>
              <w:top w:val="nil"/>
              <w:left w:val="nil"/>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10057057</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22</w:t>
            </w:r>
          </w:p>
        </w:tc>
        <w:tc>
          <w:tcPr>
            <w:tcW w:w="7002" w:type="dxa"/>
            <w:tcBorders>
              <w:top w:val="nil"/>
              <w:left w:val="nil"/>
              <w:bottom w:val="single" w:sz="4" w:space="0" w:color="auto"/>
              <w:right w:val="single" w:sz="4" w:space="0" w:color="auto"/>
            </w:tcBorders>
            <w:shd w:val="clear" w:color="auto" w:fill="auto"/>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UPS 1000 Va;700W;50 / 60 Hz;220 V-240V</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w:t>
            </w:r>
          </w:p>
        </w:tc>
        <w:tc>
          <w:tcPr>
            <w:tcW w:w="1843" w:type="dxa"/>
            <w:tcBorders>
              <w:top w:val="nil"/>
              <w:left w:val="nil"/>
              <w:bottom w:val="single" w:sz="4" w:space="0" w:color="auto"/>
              <w:right w:val="single" w:sz="4" w:space="0" w:color="auto"/>
            </w:tcBorders>
            <w:shd w:val="clear" w:color="auto" w:fill="auto"/>
            <w:noWrap/>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Huseyn Cavid</w:t>
            </w:r>
          </w:p>
        </w:tc>
        <w:tc>
          <w:tcPr>
            <w:tcW w:w="992" w:type="dxa"/>
            <w:tcBorders>
              <w:top w:val="nil"/>
              <w:left w:val="nil"/>
              <w:bottom w:val="single" w:sz="4" w:space="0" w:color="auto"/>
              <w:right w:val="single" w:sz="4" w:space="0" w:color="auto"/>
            </w:tcBorders>
            <w:shd w:val="clear" w:color="000000" w:fill="FFFFFF"/>
            <w:noWrap/>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10057886</w:t>
            </w:r>
          </w:p>
        </w:tc>
      </w:tr>
      <w:tr w:rsidR="00375C04" w:rsidRPr="00806C02" w:rsidTr="00375C04">
        <w:trPr>
          <w:trHeight w:val="26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23</w:t>
            </w:r>
          </w:p>
        </w:tc>
        <w:tc>
          <w:tcPr>
            <w:tcW w:w="7002" w:type="dxa"/>
            <w:tcBorders>
              <w:top w:val="nil"/>
              <w:left w:val="nil"/>
              <w:bottom w:val="single" w:sz="4" w:space="0" w:color="auto"/>
              <w:right w:val="single" w:sz="4" w:space="0" w:color="auto"/>
            </w:tcBorders>
            <w:shd w:val="clear" w:color="auto" w:fill="auto"/>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USB kabel printer üçün 10 metr</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w:t>
            </w:r>
          </w:p>
        </w:tc>
        <w:tc>
          <w:tcPr>
            <w:tcW w:w="1843" w:type="dxa"/>
            <w:tcBorders>
              <w:top w:val="nil"/>
              <w:left w:val="nil"/>
              <w:bottom w:val="single" w:sz="4" w:space="0" w:color="auto"/>
              <w:right w:val="single" w:sz="4" w:space="0" w:color="auto"/>
            </w:tcBorders>
            <w:shd w:val="clear" w:color="auto" w:fill="auto"/>
            <w:noWrap/>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Prof.Ə.Əliyev</w:t>
            </w:r>
          </w:p>
        </w:tc>
        <w:tc>
          <w:tcPr>
            <w:tcW w:w="992" w:type="dxa"/>
            <w:tcBorders>
              <w:top w:val="nil"/>
              <w:left w:val="nil"/>
              <w:bottom w:val="single" w:sz="4" w:space="0" w:color="auto"/>
              <w:right w:val="single" w:sz="4" w:space="0" w:color="auto"/>
            </w:tcBorders>
            <w:shd w:val="clear" w:color="000000" w:fill="FFFFFF"/>
            <w:noWrap/>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10061795</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24</w:t>
            </w:r>
          </w:p>
        </w:tc>
        <w:tc>
          <w:tcPr>
            <w:tcW w:w="7002" w:type="dxa"/>
            <w:tcBorders>
              <w:top w:val="nil"/>
              <w:left w:val="nil"/>
              <w:bottom w:val="single" w:sz="4" w:space="0" w:color="auto"/>
              <w:right w:val="single" w:sz="4" w:space="0" w:color="auto"/>
            </w:tcBorders>
            <w:shd w:val="clear" w:color="auto" w:fill="auto"/>
            <w:vAlign w:val="center"/>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Radio telefon Siemens</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5</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XDND</w:t>
            </w:r>
          </w:p>
        </w:tc>
        <w:tc>
          <w:tcPr>
            <w:tcW w:w="99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10062089</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25</w:t>
            </w:r>
          </w:p>
        </w:tc>
        <w:tc>
          <w:tcPr>
            <w:tcW w:w="7002" w:type="dxa"/>
            <w:tcBorders>
              <w:top w:val="nil"/>
              <w:left w:val="nil"/>
              <w:bottom w:val="single" w:sz="4" w:space="0" w:color="auto"/>
              <w:right w:val="single" w:sz="4" w:space="0" w:color="auto"/>
            </w:tcBorders>
            <w:shd w:val="clear" w:color="auto" w:fill="auto"/>
            <w:vAlign w:val="center"/>
            <w:hideMark/>
          </w:tcPr>
          <w:p w:rsidR="00375C04" w:rsidRPr="00375C04" w:rsidRDefault="00375C04" w:rsidP="00341D97">
            <w:pPr>
              <w:spacing w:after="0" w:line="240" w:lineRule="auto"/>
              <w:rPr>
                <w:rFonts w:ascii="Arial" w:eastAsia="Times New Roman" w:hAnsi="Arial" w:cs="Arial"/>
                <w:color w:val="000000"/>
                <w:sz w:val="16"/>
                <w:szCs w:val="16"/>
                <w:lang w:val="en-US"/>
              </w:rPr>
            </w:pPr>
            <w:r w:rsidRPr="00375C04">
              <w:rPr>
                <w:rFonts w:ascii="Arial" w:eastAsia="Times New Roman" w:hAnsi="Arial" w:cs="Arial"/>
                <w:color w:val="000000"/>
                <w:sz w:val="16"/>
                <w:szCs w:val="16"/>
                <w:lang w:val="en-US"/>
              </w:rPr>
              <w:t>Radio telefon Panasonic KX-TG6821UAB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Baş ofis üçün</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10063024</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26</w:t>
            </w:r>
          </w:p>
        </w:tc>
        <w:tc>
          <w:tcPr>
            <w:tcW w:w="700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Flash card 16 GB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Z.Əliyeva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10060571</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27</w:t>
            </w:r>
          </w:p>
        </w:tc>
        <w:tc>
          <w:tcPr>
            <w:tcW w:w="700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UPS  850 Vt</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DND</w:t>
            </w:r>
          </w:p>
        </w:tc>
        <w:tc>
          <w:tcPr>
            <w:tcW w:w="99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10058228</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28</w:t>
            </w:r>
          </w:p>
        </w:tc>
        <w:tc>
          <w:tcPr>
            <w:tcW w:w="700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Flash Card 64GB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XDND</w:t>
            </w:r>
          </w:p>
        </w:tc>
        <w:tc>
          <w:tcPr>
            <w:tcW w:w="99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10057071</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29</w:t>
            </w:r>
          </w:p>
        </w:tc>
        <w:tc>
          <w:tcPr>
            <w:tcW w:w="700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AKSESSUAR OPTIK MOUSE USB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XDND</w:t>
            </w:r>
          </w:p>
        </w:tc>
        <w:tc>
          <w:tcPr>
            <w:tcW w:w="99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10057071</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30</w:t>
            </w:r>
          </w:p>
        </w:tc>
        <w:tc>
          <w:tcPr>
            <w:tcW w:w="700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Optik siçan üçün altlıq 321×344х2мм</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2</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C.Həşimov</w:t>
            </w:r>
          </w:p>
        </w:tc>
        <w:tc>
          <w:tcPr>
            <w:tcW w:w="99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10062283</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31</w:t>
            </w:r>
          </w:p>
        </w:tc>
        <w:tc>
          <w:tcPr>
            <w:tcW w:w="700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Flash card 16 GB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Koroğlu</w:t>
            </w:r>
          </w:p>
        </w:tc>
        <w:tc>
          <w:tcPr>
            <w:tcW w:w="99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10056895</w:t>
            </w:r>
          </w:p>
        </w:tc>
      </w:tr>
      <w:tr w:rsidR="00375C04" w:rsidRPr="00806C02" w:rsidTr="00375C04">
        <w:trPr>
          <w:trHeight w:val="25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32</w:t>
            </w:r>
          </w:p>
        </w:tc>
        <w:tc>
          <w:tcPr>
            <w:tcW w:w="700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rPr>
                <w:rFonts w:ascii="Arial" w:eastAsia="Times New Roman" w:hAnsi="Arial" w:cs="Arial"/>
                <w:color w:val="000000"/>
                <w:sz w:val="16"/>
                <w:szCs w:val="16"/>
              </w:rPr>
            </w:pPr>
            <w:r w:rsidRPr="00806C02">
              <w:rPr>
                <w:rFonts w:ascii="Arial" w:eastAsia="Times New Roman" w:hAnsi="Arial" w:cs="Arial"/>
                <w:color w:val="000000"/>
                <w:sz w:val="16"/>
                <w:szCs w:val="16"/>
              </w:rPr>
              <w:t>Flaş kart 16 GB</w:t>
            </w:r>
          </w:p>
        </w:tc>
        <w:tc>
          <w:tcPr>
            <w:tcW w:w="635" w:type="dxa"/>
            <w:tcBorders>
              <w:top w:val="nil"/>
              <w:left w:val="nil"/>
              <w:bottom w:val="single" w:sz="4" w:space="0" w:color="auto"/>
              <w:right w:val="single" w:sz="4" w:space="0" w:color="auto"/>
            </w:tcBorders>
            <w:shd w:val="clear" w:color="000000" w:fill="FFFFFF"/>
            <w:vAlign w:val="center"/>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ədəd</w:t>
            </w:r>
          </w:p>
        </w:tc>
        <w:tc>
          <w:tcPr>
            <w:tcW w:w="585"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w:t>
            </w:r>
          </w:p>
        </w:tc>
        <w:tc>
          <w:tcPr>
            <w:tcW w:w="1843"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DND</w:t>
            </w:r>
          </w:p>
        </w:tc>
        <w:tc>
          <w:tcPr>
            <w:tcW w:w="992" w:type="dxa"/>
            <w:tcBorders>
              <w:top w:val="nil"/>
              <w:left w:val="nil"/>
              <w:bottom w:val="single" w:sz="4" w:space="0" w:color="auto"/>
              <w:right w:val="single" w:sz="4" w:space="0" w:color="auto"/>
            </w:tcBorders>
            <w:shd w:val="clear" w:color="auto" w:fill="auto"/>
            <w:noWrap/>
            <w:vAlign w:val="bottom"/>
            <w:hideMark/>
          </w:tcPr>
          <w:p w:rsidR="00375C04" w:rsidRPr="00806C02" w:rsidRDefault="00375C04" w:rsidP="00341D97">
            <w:pPr>
              <w:spacing w:after="0" w:line="240" w:lineRule="auto"/>
              <w:jc w:val="center"/>
              <w:rPr>
                <w:rFonts w:ascii="Arial" w:eastAsia="Times New Roman" w:hAnsi="Arial" w:cs="Arial"/>
                <w:color w:val="000000"/>
                <w:sz w:val="16"/>
                <w:szCs w:val="16"/>
              </w:rPr>
            </w:pPr>
            <w:r w:rsidRPr="00806C02">
              <w:rPr>
                <w:rFonts w:ascii="Arial" w:eastAsia="Times New Roman" w:hAnsi="Arial" w:cs="Arial"/>
                <w:color w:val="000000"/>
                <w:sz w:val="16"/>
                <w:szCs w:val="16"/>
              </w:rPr>
              <w:t>10059160</w:t>
            </w:r>
          </w:p>
        </w:tc>
      </w:tr>
    </w:tbl>
    <w:p w:rsidR="00375C04" w:rsidRDefault="00375C04" w:rsidP="00375C04">
      <w:pPr>
        <w:jc w:val="center"/>
        <w:rPr>
          <w:rFonts w:ascii="Arial" w:eastAsia="Times New Roman" w:hAnsi="Arial" w:cs="Arial"/>
          <w:b/>
          <w:color w:val="000000"/>
          <w:lang w:val="az-Latn-AZ"/>
        </w:rPr>
      </w:pPr>
    </w:p>
    <w:p w:rsidR="00375C04" w:rsidRPr="00F67BFF" w:rsidRDefault="00375C04" w:rsidP="00375C04">
      <w:pPr>
        <w:jc w:val="center"/>
        <w:rPr>
          <w:rFonts w:ascii="Arial" w:hAnsi="Arial" w:cs="Arial"/>
          <w:b/>
          <w:color w:val="000000" w:themeColor="text1"/>
          <w:lang w:val="az-Latn-AZ"/>
        </w:rPr>
      </w:pPr>
      <w:bookmarkStart w:id="0" w:name="_GoBack"/>
      <w:bookmarkEnd w:id="0"/>
      <w:r w:rsidRPr="00F67BFF">
        <w:rPr>
          <w:rFonts w:ascii="Arial" w:eastAsia="Times New Roman" w:hAnsi="Arial" w:cs="Arial"/>
          <w:b/>
          <w:color w:val="000000"/>
          <w:lang w:val="az-Latn-AZ"/>
        </w:rPr>
        <w:t>Bütün mallara Mənşə və uyğunluq sertifikatı tələb olunur.</w:t>
      </w:r>
    </w:p>
    <w:p w:rsidR="00375C04" w:rsidRDefault="00375C04" w:rsidP="00375C04">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375C04" w:rsidRPr="00993E0B" w:rsidRDefault="00375C04" w:rsidP="00375C04">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375C04" w:rsidRPr="00497D34" w:rsidRDefault="00375C04" w:rsidP="00375C04">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375C04" w:rsidRPr="00497D34" w:rsidRDefault="00375C04" w:rsidP="00375C0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375C04" w:rsidRPr="00497D34" w:rsidRDefault="00375C04" w:rsidP="00375C0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375C04" w:rsidRPr="00497D34" w:rsidRDefault="00375C04" w:rsidP="00375C0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375C04" w:rsidRPr="00497D34" w:rsidRDefault="00375C04" w:rsidP="00375C0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375C04" w:rsidRPr="00497D34" w:rsidRDefault="00375C04" w:rsidP="00375C0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375C04" w:rsidRPr="00497D34" w:rsidRDefault="00375C04" w:rsidP="00375C0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lastRenderedPageBreak/>
        <w:t>Qanuni təmsilçinin şəxsiyyət vəsiqəsi</w:t>
      </w:r>
    </w:p>
    <w:p w:rsidR="00375C04" w:rsidRPr="00497D34" w:rsidRDefault="00375C04" w:rsidP="00375C04">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375C04" w:rsidRPr="0034239B" w:rsidRDefault="00375C04" w:rsidP="00375C04">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375C04" w:rsidRPr="006659C3" w:rsidRDefault="00375C04" w:rsidP="00375C04">
      <w:pPr>
        <w:rPr>
          <w:lang w:val="az-Latn-AZ"/>
        </w:rPr>
      </w:pPr>
    </w:p>
    <w:p w:rsidR="005D37B7" w:rsidRPr="00375C04" w:rsidRDefault="005D37B7">
      <w:pPr>
        <w:rPr>
          <w:lang w:val="az-Latn-AZ"/>
        </w:rPr>
      </w:pPr>
    </w:p>
    <w:sectPr w:rsidR="005D37B7" w:rsidRPr="00375C04" w:rsidSect="00730F7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04"/>
    <w:rsid w:val="00375C04"/>
    <w:rsid w:val="005D37B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C2FA"/>
  <w15:chartTrackingRefBased/>
  <w15:docId w15:val="{85625FB9-4330-4CA6-83A9-A586DE44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04"/>
    <w:pPr>
      <w:spacing w:line="254" w:lineRule="auto"/>
    </w:pPr>
    <w:rPr>
      <w:lang w:val="ru-RU"/>
    </w:rPr>
  </w:style>
  <w:style w:type="paragraph" w:styleId="Heading2">
    <w:name w:val="heading 2"/>
    <w:basedOn w:val="Normal"/>
    <w:next w:val="Normal"/>
    <w:link w:val="Heading2Char"/>
    <w:uiPriority w:val="9"/>
    <w:semiHidden/>
    <w:unhideWhenUsed/>
    <w:qFormat/>
    <w:rsid w:val="00375C04"/>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75C0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375C04"/>
    <w:rPr>
      <w:color w:val="0563C1"/>
      <w:u w:val="single"/>
    </w:rPr>
  </w:style>
  <w:style w:type="paragraph" w:styleId="ListParagraph">
    <w:name w:val="List Paragraph"/>
    <w:basedOn w:val="Normal"/>
    <w:uiPriority w:val="34"/>
    <w:qFormat/>
    <w:rsid w:val="00375C04"/>
    <w:pPr>
      <w:spacing w:after="200" w:line="276" w:lineRule="auto"/>
      <w:ind w:left="720"/>
      <w:contextualSpacing/>
    </w:pPr>
    <w:rPr>
      <w:rFonts w:eastAsia="MS Mincho"/>
    </w:rPr>
  </w:style>
  <w:style w:type="character" w:customStyle="1" w:styleId="nwt1">
    <w:name w:val="nwt1"/>
    <w:basedOn w:val="DefaultParagraphFont"/>
    <w:rsid w:val="00375C04"/>
  </w:style>
  <w:style w:type="table" w:styleId="TableGrid">
    <w:name w:val="Table Grid"/>
    <w:basedOn w:val="TableNormal"/>
    <w:uiPriority w:val="59"/>
    <w:rsid w:val="00375C0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C0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375C04"/>
    <w:rPr>
      <w:rFonts w:ascii="Segoe UI" w:hAnsi="Segoe UI" w:cs="Segoe UI"/>
      <w:sz w:val="18"/>
      <w:szCs w:val="18"/>
      <w:lang w:val="en-US"/>
    </w:rPr>
  </w:style>
  <w:style w:type="character" w:styleId="FollowedHyperlink">
    <w:name w:val="FollowedHyperlink"/>
    <w:basedOn w:val="DefaultParagraphFont"/>
    <w:uiPriority w:val="99"/>
    <w:semiHidden/>
    <w:unhideWhenUsed/>
    <w:rsid w:val="00375C04"/>
    <w:rPr>
      <w:color w:val="954F72"/>
      <w:u w:val="single"/>
    </w:rPr>
  </w:style>
  <w:style w:type="paragraph" w:customStyle="1" w:styleId="msonormal0">
    <w:name w:val="msonormal"/>
    <w:basedOn w:val="Normal"/>
    <w:rsid w:val="00375C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7">
    <w:name w:val="xl67"/>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8">
    <w:name w:val="xl68"/>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9">
    <w:name w:val="xl69"/>
    <w:basedOn w:val="Normal"/>
    <w:rsid w:val="00375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0">
    <w:name w:val="xl70"/>
    <w:basedOn w:val="Normal"/>
    <w:rsid w:val="00375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71">
    <w:name w:val="xl71"/>
    <w:basedOn w:val="Normal"/>
    <w:rsid w:val="00375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72">
    <w:name w:val="xl72"/>
    <w:basedOn w:val="Normal"/>
    <w:rsid w:val="00375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73">
    <w:name w:val="xl73"/>
    <w:basedOn w:val="Normal"/>
    <w:rsid w:val="00375C0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74">
    <w:name w:val="xl74"/>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75">
    <w:name w:val="xl75"/>
    <w:basedOn w:val="Normal"/>
    <w:rsid w:val="00375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6">
    <w:name w:val="xl76"/>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7">
    <w:name w:val="xl77"/>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78">
    <w:name w:val="xl78"/>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9">
    <w:name w:val="xl79"/>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80">
    <w:name w:val="xl80"/>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1">
    <w:name w:val="xl81"/>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2">
    <w:name w:val="xl82"/>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3">
    <w:name w:val="xl83"/>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4">
    <w:name w:val="xl84"/>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6">
    <w:name w:val="xl86"/>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87">
    <w:name w:val="xl87"/>
    <w:basedOn w:val="Normal"/>
    <w:rsid w:val="00375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88">
    <w:name w:val="xl88"/>
    <w:basedOn w:val="Normal"/>
    <w:rsid w:val="00375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89">
    <w:name w:val="xl89"/>
    <w:basedOn w:val="Normal"/>
    <w:rsid w:val="00375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90">
    <w:name w:val="xl90"/>
    <w:basedOn w:val="Normal"/>
    <w:rsid w:val="00375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2023-03-16T05:26:00Z</dcterms:created>
  <dcterms:modified xsi:type="dcterms:W3CDTF">2023-03-16T05:32:00Z</dcterms:modified>
</cp:coreProperties>
</file>