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8F07" w14:textId="77777777"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14:paraId="6996F421" w14:textId="77777777"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 wp14:anchorId="07CD7537" wp14:editId="21A1B2AE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0881A" w14:textId="35B22200"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r w:rsidR="002367A4">
        <w:rPr>
          <w:rFonts w:ascii="Arial" w:eastAsia="Arial" w:hAnsi="Arial" w:cs="Arial"/>
          <w:b/>
          <w:sz w:val="20"/>
          <w:szCs w:val="20"/>
          <w:vertAlign w:val="baseline"/>
        </w:rPr>
        <w:t xml:space="preserve"> главного двигател</w:t>
      </w:r>
      <w:r w:rsidR="00C723B4">
        <w:rPr>
          <w:rFonts w:ascii="Arial" w:eastAsia="Arial" w:hAnsi="Arial" w:cs="Arial"/>
          <w:b/>
          <w:sz w:val="20"/>
          <w:szCs w:val="20"/>
          <w:vertAlign w:val="baseline"/>
        </w:rPr>
        <w:t>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2367A4">
        <w:rPr>
          <w:rFonts w:ascii="Arial" w:eastAsia="Arial" w:hAnsi="Arial" w:cs="Arial"/>
          <w:b/>
          <w:sz w:val="20"/>
          <w:szCs w:val="20"/>
          <w:vertAlign w:val="baseline"/>
        </w:rPr>
        <w:t>для суд</w:t>
      </w:r>
      <w:r w:rsidR="00C723B4">
        <w:rPr>
          <w:rFonts w:ascii="Arial" w:eastAsia="Arial" w:hAnsi="Arial" w:cs="Arial"/>
          <w:b/>
          <w:sz w:val="20"/>
          <w:szCs w:val="20"/>
          <w:vertAlign w:val="baseline"/>
        </w:rPr>
        <w:t>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14:paraId="7E123FC8" w14:textId="27621C6F" w:rsidR="00202D94" w:rsidRPr="00C723B4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en-US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2367A4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02</w:t>
      </w:r>
      <w:r w:rsidR="00C723B4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2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</w:t>
      </w:r>
      <w:r w:rsidR="00C723B4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24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14:paraId="43118C7E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D25E2E7" w14:textId="77777777"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17E8C83" w14:textId="77777777"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14:paraId="7EE15A33" w14:textId="77777777"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14:paraId="264E43DA" w14:textId="77777777"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14:paraId="238DB646" w14:textId="77777777"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14:paraId="0E965820" w14:textId="77777777"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14:paraId="38BF7C0C" w14:textId="77777777"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506A995" w14:textId="1361F387"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2367A4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1</w:t>
            </w:r>
            <w:r w:rsidR="00C723B4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6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февраля 202</w:t>
            </w:r>
            <w:r w:rsidR="00C723B4" w:rsidRPr="00C723B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4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14:paraId="0BA48F13" w14:textId="77777777"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14:paraId="680E5AE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3478748" w14:textId="77777777"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1D8FE7" w14:textId="77777777"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14:paraId="1B2653FB" w14:textId="77777777"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8708D77" w14:textId="5F438B15"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C723B4">
              <w:rPr>
                <w:rFonts w:ascii="Arial" w:eastAsia="Arial" w:hAnsi="Arial" w:cs="Arial"/>
                <w:sz w:val="18"/>
                <w:szCs w:val="22"/>
                <w:vertAlign w:val="baseline"/>
              </w:rPr>
              <w:t>50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C723B4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14:paraId="00EFDA70" w14:textId="77777777"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14:paraId="0C9BA3C0" w14:textId="77777777"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 w14:paraId="5EA282FA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5C4E8" w14:textId="77777777"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FDA8E" w14:textId="77777777"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02258" w14:textId="77777777"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C723B4" w14:paraId="7848F3F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79826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14:paraId="3BE4AFCA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14:paraId="4F38A4E2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14:paraId="4B1A5D66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14:paraId="4D7DF017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14:paraId="73707A9E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14:paraId="3D1CFE8D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14:paraId="1C5E4A81" w14:textId="77777777"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14:paraId="685D0430" w14:textId="77777777"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690A9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14:paraId="06987A77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14:paraId="229EDD42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14:paraId="439ADF07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14:paraId="276AF645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14:paraId="4D769007" w14:textId="77777777"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14:paraId="58804A03" w14:textId="77777777"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Nizami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14:paraId="4CA43D64" w14:textId="77777777"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14:paraId="53D3F92C" w14:textId="77777777"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AF0A5" w14:textId="77777777"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14:paraId="6CBE8D61" w14:textId="77777777"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14:paraId="6542BF37" w14:textId="77777777"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14:paraId="4CAEA048" w14:textId="77777777"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14:paraId="6247DB4C" w14:textId="77777777"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14:paraId="79B4D716" w14:textId="77777777" w:rsidR="00202D94" w:rsidRPr="00BB1AC8" w:rsidRDefault="00491E74">
                  <w:pPr>
                    <w:pStyle w:val="Heading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14:paraId="29AC5716" w14:textId="77777777"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Nizami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14:paraId="5395B6A4" w14:textId="77777777"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14:paraId="318C8EA4" w14:textId="77777777"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21C4CC30" w14:textId="77777777"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14:paraId="15DA0569" w14:textId="77777777"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14:paraId="42E78521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9C2D80B" w14:textId="77777777"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E6DC57" w14:textId="77777777"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14:paraId="3D9FADE1" w14:textId="77777777"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14:paraId="31DE5406" w14:textId="77777777"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14:paraId="394A485E" w14:textId="77777777"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14:paraId="71C6FDFC" w14:textId="77777777"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14:paraId="7A0AA374" w14:textId="77777777"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14:paraId="052DA389" w14:textId="77777777"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14:paraId="3002D9C1" w14:textId="77777777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6EB0BF8" w14:textId="77777777"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236FFC9" w14:textId="221CC6C9"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Предельный срок и время </w:t>
            </w:r>
            <w:r w:rsidR="00C723B4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предоставления</w:t>
            </w: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конкурсного предложения:</w:t>
            </w:r>
          </w:p>
          <w:p w14:paraId="52FFA1ED" w14:textId="10080836"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C723B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01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="00C723B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марта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</w:t>
            </w:r>
            <w:r w:rsidR="00C723B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4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14:paraId="33F3EE1F" w14:textId="77777777"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14:paraId="0B4F5B7F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8688751" w14:textId="77777777"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D1C3632" w14:textId="77777777"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14:paraId="1E57FB1A" w14:textId="77777777"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14:paraId="3048CD3E" w14:textId="77777777"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14:paraId="73F69139" w14:textId="77777777"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 Мамедов</w:t>
            </w:r>
          </w:p>
          <w:p w14:paraId="552E1F68" w14:textId="77777777"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14:paraId="6577C19B" w14:textId="77777777"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14:paraId="3E4B3592" w14:textId="77777777"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14:paraId="6652E8D8" w14:textId="77777777"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14:paraId="15BB9943" w14:textId="77777777"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14:paraId="58F35D4E" w14:textId="77777777"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14:paraId="70CE0447" w14:textId="77777777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E75C8A9" w14:textId="77777777"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79FFE13" w14:textId="77777777"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14:paraId="1FE2C9FD" w14:textId="7B6074E7" w:rsidR="00202D94" w:rsidRPr="002E7479" w:rsidRDefault="002367A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Вскрытие конвертов будет про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водиться в </w:t>
            </w:r>
            <w:r w:rsidR="00491E74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="00491E74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D84CB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04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="00D84CB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марта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</w:t>
            </w:r>
            <w:r w:rsidR="00D84CB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4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14:paraId="5A6BB365" w14:textId="77777777"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14:paraId="5339526B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A8708C9" w14:textId="77777777"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968DD90" w14:textId="77777777"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14:paraId="6708AF48" w14:textId="77777777"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14:paraId="073E4FAF" w14:textId="77777777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91BB6F9" w14:textId="77777777"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476213" w14:textId="77777777"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14:paraId="288A30CB" w14:textId="77777777"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14:paraId="587EB6EF" w14:textId="77777777"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14:paraId="103CCAD7" w14:textId="77777777"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14:paraId="7C839B2D" w14:textId="77777777"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14:paraId="5FE50CCD" w14:textId="77777777"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14:paraId="7128ED43" w14:textId="77777777"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14:paraId="4A23068B" w14:textId="77777777"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14:paraId="3CBEEF38" w14:textId="77777777"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03EC0054" w14:textId="2D1FB1C9"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</w:t>
      </w:r>
      <w:r w:rsidR="00D84CB9">
        <w:rPr>
          <w:rFonts w:ascii="Arial" w:eastAsia="Arial" w:hAnsi="Arial" w:cs="Arial"/>
          <w:sz w:val="22"/>
          <w:szCs w:val="22"/>
          <w:vertAlign w:val="baseline"/>
        </w:rPr>
        <w:t>4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14:paraId="0FD546D9" w14:textId="77777777"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14:paraId="040BAC62" w14:textId="77777777"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14:paraId="4EE0CBE5" w14:textId="77777777"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14:paraId="20FAF50C" w14:textId="77777777"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14:paraId="56979391" w14:textId="77777777"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14:paraId="10050316" w14:textId="77777777"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2B541B91" w14:textId="77777777"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54B24278" w14:textId="77777777"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55ACE9A8" w14:textId="77777777"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58CB9BB" w14:textId="77777777"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14:paraId="62BE23C2" w14:textId="77777777"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14:paraId="336EA7BD" w14:textId="77777777"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14:paraId="3725C478" w14:textId="77777777"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14:paraId="3EEEFC05" w14:textId="77777777"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14:paraId="71473025" w14:textId="77777777"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14:paraId="530EDD99" w14:textId="77777777"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14:paraId="7C580E9F" w14:textId="77777777"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14:paraId="5935D402" w14:textId="77777777"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14:paraId="01134073" w14:textId="77777777"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14:paraId="5A9C2895" w14:textId="77777777"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14:paraId="33CDCDCC" w14:textId="77777777"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14:paraId="795CDF1A" w14:textId="77777777"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14:paraId="7AE7DA09" w14:textId="77777777"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14:paraId="2BA47332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5EE41C9B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702A3F2C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1FC66529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19239835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0592F995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727D71D0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51842A9A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56634177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38D3652C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20DD14E4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5C772261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616EBBE0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702A7C01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28E42754" w14:textId="77777777"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14:paraId="53C589D2" w14:textId="77777777"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5C4521FE" w14:textId="77777777"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057" w:type="dxa"/>
        <w:tblInd w:w="-1423" w:type="dxa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1740"/>
        <w:gridCol w:w="1249"/>
        <w:gridCol w:w="1689"/>
      </w:tblGrid>
      <w:tr w:rsidR="00D84CB9" w:rsidRPr="007A304F" w14:paraId="729BD1E4" w14:textId="77777777" w:rsidTr="00CA6E68">
        <w:trPr>
          <w:trHeight w:hRule="exact"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9EF" w14:textId="77777777" w:rsidR="00D84CB9" w:rsidRPr="00F766D7" w:rsidRDefault="00D84CB9" w:rsidP="00CA6E68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2969" w14:textId="77777777" w:rsidR="00D84CB9" w:rsidRPr="00F766D7" w:rsidRDefault="00D84CB9" w:rsidP="00CA6E68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174D7" w14:textId="77777777" w:rsidR="00D84CB9" w:rsidRPr="00F766D7" w:rsidRDefault="00D84CB9" w:rsidP="00CA6E68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C31D3" w14:textId="77777777" w:rsidR="00D84CB9" w:rsidRPr="00DB7EA7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22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03DB4" w14:textId="77777777" w:rsidR="00D84CB9" w:rsidRPr="00F766D7" w:rsidRDefault="00D84CB9" w:rsidP="00CA6E68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D84CB9" w:rsidRPr="00ED4B09" w14:paraId="712288F9" w14:textId="77777777" w:rsidTr="00CA6E68">
        <w:trPr>
          <w:trHeight w:hRule="exact" w:val="328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1E2D" w14:textId="77777777" w:rsidR="00D84CB9" w:rsidRPr="00ED4B09" w:rsidRDefault="00D84CB9" w:rsidP="00CA6E68">
            <w:pPr>
              <w:rPr>
                <w:rFonts w:ascii="Palatino Linotype" w:hAnsi="Palatino Linotype"/>
                <w:b/>
                <w:sz w:val="20"/>
                <w:szCs w:val="32"/>
                <w:vertAlign w:val="baseline"/>
              </w:rPr>
            </w:pP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G</w:t>
            </w:r>
            <w:r w:rsidRPr="00ED4B09">
              <w:rPr>
                <w:rFonts w:ascii="Palatino Linotype" w:hAnsi="Palatino Linotype"/>
                <w:b/>
                <w:sz w:val="20"/>
                <w:vertAlign w:val="baseline"/>
              </w:rPr>
              <w:t>ə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mi</w:t>
            </w:r>
            <w:r w:rsidRPr="00ED4B09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Vessel</w:t>
            </w:r>
            <w:r w:rsidRPr="00ED4B09">
              <w:rPr>
                <w:rFonts w:ascii="Palatino Linotype" w:hAnsi="Palatino Linotype"/>
                <w:b/>
                <w:sz w:val="20"/>
                <w:vertAlign w:val="baseline"/>
              </w:rPr>
              <w:t xml:space="preserve">: 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“Akademik </w:t>
            </w:r>
            <w:proofErr w:type="gramStart"/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H.Əliyev</w:t>
            </w:r>
            <w:proofErr w:type="gramEnd"/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 / “Akademik H.Aliyev”</w:t>
            </w:r>
          </w:p>
        </w:tc>
      </w:tr>
      <w:tr w:rsidR="00D84CB9" w:rsidRPr="00D84CB9" w14:paraId="3E7EA0F8" w14:textId="77777777" w:rsidTr="00CA6E68">
        <w:trPr>
          <w:trHeight w:hRule="exact" w:val="29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B67C" w14:textId="77777777" w:rsidR="00D84CB9" w:rsidRPr="00ED4B09" w:rsidRDefault="00D84CB9" w:rsidP="00CA6E68">
            <w:pPr>
              <w:rPr>
                <w:rFonts w:ascii="Palatino Linotype" w:hAnsi="Palatino Linotype"/>
                <w:b/>
                <w:sz w:val="20"/>
                <w:szCs w:val="32"/>
                <w:vertAlign w:val="baseline"/>
                <w:lang w:val="en-US"/>
              </w:rPr>
            </w:pP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Baş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mühərrik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/main engine: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MAN 6K45GFCA</w:t>
            </w:r>
          </w:p>
        </w:tc>
      </w:tr>
      <w:tr w:rsidR="00D84CB9" w:rsidRPr="007A304F" w14:paraId="68B4D06B" w14:textId="77777777" w:rsidTr="00CA6E68">
        <w:trPr>
          <w:trHeight w:hRule="exact"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0F7B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9CCD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>Klapan istiqamətləndirici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44A61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>VALVE GUIDE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1FE9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>90801-34-0220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2215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63D0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>14</w:t>
            </w:r>
          </w:p>
        </w:tc>
      </w:tr>
      <w:tr w:rsidR="00D84CB9" w:rsidRPr="00624B15" w14:paraId="6D7CD7BB" w14:textId="77777777" w:rsidTr="00CA6E68">
        <w:trPr>
          <w:trHeight w:hRule="exact"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7900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F6EE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vertAlign w:val="baseline"/>
                <w:lang w:val="en-US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>Porşen üzüy</w:t>
            </w: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FBABE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PISTON RING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9EE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90801-34-7649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AE10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640A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40</w:t>
            </w:r>
          </w:p>
        </w:tc>
      </w:tr>
      <w:tr w:rsidR="00D84CB9" w:rsidRPr="00624B15" w14:paraId="0E36BB1A" w14:textId="77777777" w:rsidTr="00CA6E68">
        <w:trPr>
          <w:trHeight w:hRule="exact"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03C3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4029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İstiqamətləndirici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rolik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82316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GUIDE ROLLER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3B0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90805-30-4599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F8D3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BA74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6</w:t>
            </w:r>
          </w:p>
        </w:tc>
      </w:tr>
      <w:tr w:rsidR="00D84CB9" w:rsidRPr="00624B15" w14:paraId="3B114F60" w14:textId="77777777" w:rsidTr="00CA6E68">
        <w:trPr>
          <w:trHeight w:hRule="exact"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8872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597F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Hidronasos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porşeni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D6668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HIDROPUMP PISTON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74A2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90805-30-2264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1DF4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EED5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12</w:t>
            </w:r>
          </w:p>
        </w:tc>
      </w:tr>
      <w:tr w:rsidR="00D84CB9" w:rsidRPr="00624B15" w14:paraId="77191C50" w14:textId="77777777" w:rsidTr="00CA6E68">
        <w:trPr>
          <w:trHeight w:hRule="exact"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23B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A86F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>Yanacaq nasosu, Dəniz Təsnifat Cəmiyyətinin sertifikatı ilə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F6A3D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>FUEL PUMP COMPLETE, with Marine IACS Class certificate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7DAE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90901-35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35AE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3A44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2</w:t>
            </w:r>
          </w:p>
        </w:tc>
      </w:tr>
      <w:tr w:rsidR="00D84CB9" w:rsidRPr="00624B15" w14:paraId="4E85A605" w14:textId="77777777" w:rsidTr="00CA6E68">
        <w:trPr>
          <w:trHeight w:hRule="exact"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328F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576B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Rezin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65194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6CF7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90901-35-1614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FD2B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58B9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20</w:t>
            </w:r>
          </w:p>
        </w:tc>
      </w:tr>
      <w:tr w:rsidR="00D84CB9" w:rsidRPr="00624B15" w14:paraId="0931195E" w14:textId="77777777" w:rsidTr="00CA6E68">
        <w:trPr>
          <w:trHeight w:hRule="exact"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E79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7DF0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Kompensator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F1BE9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BELLOWS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6434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91003-26-3420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FF52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EFB0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4</w:t>
            </w:r>
          </w:p>
        </w:tc>
      </w:tr>
      <w:tr w:rsidR="00D84CB9" w:rsidRPr="00624B15" w14:paraId="42B11DD0" w14:textId="77777777" w:rsidTr="00CA6E68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A3D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FDC1" w14:textId="77777777" w:rsidR="00D84CB9" w:rsidRPr="00ED4B09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ED4B09"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>Yağ nasosu</w:t>
            </w:r>
            <w:r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 xml:space="preserve">, istehsalçı sertfikatı ilə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7958D" w14:textId="77777777" w:rsidR="00D84CB9" w:rsidRPr="00ED4B09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ED4B09"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>LUBE PUMP</w:t>
            </w:r>
            <w:r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 xml:space="preserve">, with manufacturer certificate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2427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>CE-47 (VTR501-2P, HT 350606, HT 363155)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D585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11A0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2</w:t>
            </w:r>
          </w:p>
        </w:tc>
      </w:tr>
      <w:tr w:rsidR="00D84CB9" w:rsidRPr="00624B15" w14:paraId="5ED48A10" w14:textId="77777777" w:rsidTr="00CA6E68">
        <w:trPr>
          <w:trHeight w:hRule="exact"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839D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E9B6" w14:textId="77777777" w:rsidR="00D84CB9" w:rsidRPr="00ED4B09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ED4B09"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>Yağ nasosu</w:t>
            </w:r>
            <w:r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>, istehsalçı sertfikatı ilə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CD67D" w14:textId="77777777" w:rsidR="00D84CB9" w:rsidRPr="00ED4B09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ED4B09"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>LUBE PUMP</w:t>
            </w:r>
            <w:r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 xml:space="preserve">, with manufacturer certificate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5E6B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>TE-48 (VTR501-2P, HT 350606, HT 363155)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DCA7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CBD5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2</w:t>
            </w:r>
          </w:p>
        </w:tc>
      </w:tr>
      <w:tr w:rsidR="00D84CB9" w:rsidRPr="00624B15" w14:paraId="240A9E07" w14:textId="77777777" w:rsidTr="00CA6E68">
        <w:trPr>
          <w:trHeight w:hRule="exact"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6001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D830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 xml:space="preserve">Silindr oymağı, Dəniz Təsnifat Cəmiyyətinin sertifikatı ilə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E6A67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>CYLİNDER LINER, with Marine IACS Class certificate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B766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90301-22-0364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B6EB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40BF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12</w:t>
            </w:r>
          </w:p>
        </w:tc>
      </w:tr>
      <w:tr w:rsidR="00D84CB9" w:rsidRPr="00624B15" w14:paraId="15C01214" w14:textId="77777777" w:rsidTr="00CA6E68">
        <w:trPr>
          <w:trHeight w:hRule="exact"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46B0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A71B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Yağ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sıyırıcı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07022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OIL SCRAPER RING UPPER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7A1B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90505-15-0982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28AA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C6D7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2</w:t>
            </w:r>
          </w:p>
        </w:tc>
      </w:tr>
      <w:tr w:rsidR="00D84CB9" w:rsidRPr="00624B15" w14:paraId="127D51A7" w14:textId="77777777" w:rsidTr="00CA6E68">
        <w:trPr>
          <w:trHeight w:hRule="exact"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594B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456D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Yağ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sıyırıcı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C1C66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OIL SCRAPER RING DOWN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3892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90505-15-1872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F67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4C41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2</w:t>
            </w:r>
          </w:p>
        </w:tc>
      </w:tr>
      <w:tr w:rsidR="00D84CB9" w:rsidRPr="00624B15" w14:paraId="7C2E98FA" w14:textId="77777777" w:rsidTr="00CA6E68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26D7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08A2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Hidrosilindr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oymağı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CF282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HIDROCYLINDER BUSH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6642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90801-34-2466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9D36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F30A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12</w:t>
            </w:r>
          </w:p>
        </w:tc>
      </w:tr>
      <w:tr w:rsidR="00D84CB9" w:rsidRPr="00624B15" w14:paraId="4975A7D5" w14:textId="77777777" w:rsidTr="00CA6E68">
        <w:trPr>
          <w:trHeight w:hRule="exact"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A090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83F6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Plunjer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cütü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6516D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PUMP ELEMENT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35E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90901-35-7509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DECA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A35A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6</w:t>
            </w:r>
          </w:p>
        </w:tc>
      </w:tr>
      <w:tr w:rsidR="00D84CB9" w:rsidRPr="00624B15" w14:paraId="3D69A8F7" w14:textId="77777777" w:rsidTr="00CA6E68">
        <w:trPr>
          <w:trHeight w:hRule="exact"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8533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C1CE" w14:textId="77777777" w:rsidR="00D84CB9" w:rsidRPr="00ED4B09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ED4B09"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>Amortizator</w:t>
            </w:r>
            <w:proofErr w:type="spellEnd"/>
            <w:r w:rsidRPr="00ED4B09"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ED4B09"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>yığma</w:t>
            </w:r>
            <w:proofErr w:type="spellEnd"/>
            <w:r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 xml:space="preserve">, </w:t>
            </w:r>
            <w:r>
              <w:rPr>
                <w:rFonts w:ascii="Palatino Linotype" w:hAnsi="Palatino Linotype" w:cs="Arial"/>
                <w:sz w:val="16"/>
                <w:szCs w:val="16"/>
                <w:vertAlign w:val="baseline"/>
                <w:lang w:val="az-Latn-AZ"/>
              </w:rPr>
              <w:t xml:space="preserve">istehsalçı sertfikatı ilə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5D23B" w14:textId="77777777" w:rsidR="00D84CB9" w:rsidRPr="00ED4B09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ED4B09"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>FUEL PUMP ABSORBER COMPLETE</w:t>
            </w:r>
            <w:r>
              <w:rPr>
                <w:rFonts w:ascii="Palatino Linotype" w:hAnsi="Palatino Linotype" w:cs="Arial"/>
                <w:sz w:val="16"/>
                <w:szCs w:val="16"/>
                <w:vertAlign w:val="baseline"/>
                <w:lang w:val="en-US"/>
              </w:rPr>
              <w:t>, with manufacturer certificate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E578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90901-35-1169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03BD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26A6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6</w:t>
            </w:r>
          </w:p>
        </w:tc>
      </w:tr>
      <w:tr w:rsidR="00D84CB9" w:rsidRPr="00624B15" w14:paraId="61E731A2" w14:textId="77777777" w:rsidTr="00CA6E68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D7EF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BB3F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Amortizatorun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yayı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F4E67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ABSORBER SPRING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C2A0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90901-35-0546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3BAE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6DF5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6</w:t>
            </w:r>
          </w:p>
        </w:tc>
      </w:tr>
      <w:tr w:rsidR="00D84CB9" w:rsidRPr="00624B15" w14:paraId="40CF5B7F" w14:textId="77777777" w:rsidTr="00CA6E68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07B0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419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Porşen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üzüyü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A61FB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PISTON RING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BE4A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90901-35-0457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A22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FE9A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12</w:t>
            </w:r>
          </w:p>
        </w:tc>
      </w:tr>
      <w:tr w:rsidR="00D84CB9" w:rsidRPr="00624B15" w14:paraId="12F3354C" w14:textId="77777777" w:rsidTr="00CA6E68">
        <w:trPr>
          <w:trHeight w:hRule="exact"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339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B49E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Rezin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DBBE2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A691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90901-35-1436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DDF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7BA6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20</w:t>
            </w:r>
          </w:p>
        </w:tc>
      </w:tr>
      <w:tr w:rsidR="00D84CB9" w:rsidRPr="00624B15" w14:paraId="069012EE" w14:textId="77777777" w:rsidTr="00CA6E68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5B9C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F97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Porşen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silindr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kipləyicisi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96502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PISTON CYLINDER SEALING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DD90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90205-22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A877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dəst/set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BE30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6</w:t>
            </w:r>
          </w:p>
        </w:tc>
      </w:tr>
      <w:tr w:rsidR="00D84CB9" w:rsidRPr="00624B15" w14:paraId="4EEF5D8A" w14:textId="77777777" w:rsidTr="00CA6E68">
        <w:trPr>
          <w:trHeight w:hRule="exact"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DF9E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A238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Rezin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0EE72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7CC7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90301-22-0542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D7AD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EB93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30</w:t>
            </w:r>
          </w:p>
        </w:tc>
      </w:tr>
      <w:tr w:rsidR="00D84CB9" w:rsidRPr="00624B15" w14:paraId="5081119B" w14:textId="77777777" w:rsidTr="00CA6E68">
        <w:trPr>
          <w:trHeight w:hRule="exact"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49C7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BD2905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3E8C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Rezin</w:t>
            </w:r>
            <w:proofErr w:type="spellEnd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F3FE1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44FF" w14:textId="77777777" w:rsidR="00D84CB9" w:rsidRPr="00BD2905" w:rsidRDefault="00D84CB9" w:rsidP="00CA6E68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90301-22-0631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D590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B095" w14:textId="77777777" w:rsidR="00D84CB9" w:rsidRPr="00BD2905" w:rsidRDefault="00D84CB9" w:rsidP="00CA6E68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BD2905">
              <w:rPr>
                <w:rFonts w:ascii="Palatino Linotype" w:hAnsi="Palatino Linotype" w:cs="Arial"/>
                <w:sz w:val="16"/>
                <w:szCs w:val="16"/>
                <w:vertAlign w:val="baseline"/>
              </w:rPr>
              <w:t>30</w:t>
            </w:r>
          </w:p>
        </w:tc>
      </w:tr>
    </w:tbl>
    <w:p w14:paraId="00EFF392" w14:textId="5103F0F6" w:rsidR="00616F01" w:rsidRPr="00D84CB9" w:rsidRDefault="00616F01" w:rsidP="00D84CB9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D84CB9">
        <w:rPr>
          <w:rFonts w:ascii="Arial" w:eastAsia="Arial" w:hAnsi="Arial" w:cs="Arial"/>
          <w:b/>
          <w:bCs/>
          <w:sz w:val="20"/>
          <w:szCs w:val="20"/>
          <w:vertAlign w:val="baseline"/>
        </w:rPr>
        <w:t>Контактное лицо по техническим вопросам</w:t>
      </w:r>
    </w:p>
    <w:p w14:paraId="105FD17A" w14:textId="712872D6" w:rsidR="00616F01" w:rsidRPr="00D84CB9" w:rsidRDefault="00616F01" w:rsidP="00D84CB9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D84CB9">
        <w:rPr>
          <w:rFonts w:ascii="Arial" w:eastAsia="Arial" w:hAnsi="Arial" w:cs="Arial"/>
          <w:b/>
          <w:sz w:val="20"/>
          <w:szCs w:val="20"/>
          <w:vertAlign w:val="baseline"/>
        </w:rPr>
        <w:t>Фархад Фаталиев</w:t>
      </w:r>
      <w:r w:rsidRPr="00D84CB9">
        <w:rPr>
          <w:rFonts w:ascii="Arial" w:eastAsia="Arial" w:hAnsi="Arial" w:cs="Arial"/>
          <w:b/>
          <w:bCs/>
          <w:sz w:val="20"/>
          <w:szCs w:val="20"/>
          <w:vertAlign w:val="baseline"/>
        </w:rPr>
        <w:t>, Механик - наставник службы технической эксплуатации Флота</w:t>
      </w:r>
    </w:p>
    <w:p w14:paraId="46F3F9F5" w14:textId="77777777" w:rsidR="00616F01" w:rsidRPr="00D84CB9" w:rsidRDefault="00616F01" w:rsidP="00D84CB9">
      <w:pPr>
        <w:jc w:val="center"/>
        <w:rPr>
          <w:rFonts w:ascii="Arial" w:hAnsi="Arial" w:cs="Arial"/>
          <w:b/>
          <w:sz w:val="20"/>
          <w:szCs w:val="20"/>
          <w:vertAlign w:val="baseline"/>
        </w:rPr>
      </w:pPr>
      <w:r w:rsidRPr="00D84CB9">
        <w:rPr>
          <w:rFonts w:ascii="Arial" w:eastAsia="Arial" w:hAnsi="Arial" w:cs="Arial"/>
          <w:b/>
          <w:bCs/>
          <w:sz w:val="20"/>
          <w:szCs w:val="20"/>
          <w:vertAlign w:val="baseline"/>
        </w:rPr>
        <w:t>Тел.: (+99412) 404 37 00 / 2175</w:t>
      </w:r>
    </w:p>
    <w:p w14:paraId="1C3F92E6" w14:textId="33F43EBE" w:rsidR="00EA57A9" w:rsidRPr="00D84CB9" w:rsidRDefault="00616F01" w:rsidP="00D84CB9">
      <w:pPr>
        <w:jc w:val="center"/>
        <w:rPr>
          <w:rFonts w:ascii="Arial" w:hAnsi="Arial" w:cs="Arial"/>
          <w:b/>
          <w:color w:val="0563C1"/>
          <w:u w:val="single"/>
          <w:shd w:val="clear" w:color="auto" w:fill="FAFAFA"/>
        </w:rPr>
      </w:pPr>
      <w:r w:rsidRPr="00D84CB9">
        <w:rPr>
          <w:rFonts w:ascii="Arial" w:eastAsia="Arial" w:hAnsi="Arial" w:cs="Arial"/>
          <w:b/>
          <w:bCs/>
          <w:sz w:val="20"/>
          <w:szCs w:val="20"/>
          <w:shd w:val="clear" w:color="auto" w:fill="FAFAFA"/>
          <w:vertAlign w:val="baseline"/>
        </w:rPr>
        <w:t>Адрес электронной почты:</w:t>
      </w:r>
      <w:r w:rsidRPr="00D84CB9">
        <w:rPr>
          <w:sz w:val="24"/>
          <w:szCs w:val="24"/>
        </w:rPr>
        <w:t xml:space="preserve"> </w:t>
      </w:r>
      <w:hyperlink r:id="rId10" w:history="1">
        <w:r w:rsidRPr="00D84CB9">
          <w:rPr>
            <w:rStyle w:val="Hyperlink"/>
            <w:rFonts w:ascii="Arial" w:hAnsi="Arial" w:cs="Arial"/>
            <w:b/>
            <w:shd w:val="clear" w:color="auto" w:fill="FAFAFA"/>
            <w:lang w:val="az-Latn-AZ"/>
          </w:rPr>
          <w:t>farhad.fataliyev@asco.az</w:t>
        </w:r>
      </w:hyperlink>
    </w:p>
    <w:p w14:paraId="4DF34391" w14:textId="77777777"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14:paraId="0873EC7E" w14:textId="77777777"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624456F1" w14:textId="77777777"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14:paraId="72C84C17" w14:textId="77777777"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14:paraId="091C07D1" w14:textId="77777777"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14:paraId="1364A157" w14:textId="77777777"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14:paraId="168E33DD" w14:textId="77777777"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68687408" w14:textId="77777777"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14:paraId="0A385371" w14:textId="77777777"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14:paraId="2DE5C52F" w14:textId="77777777"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14:paraId="62CA5937" w14:textId="77777777"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процедуры </w:t>
      </w:r>
      <w:proofErr w:type="gramStart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6679" w14:textId="77777777" w:rsidR="00525231" w:rsidRDefault="00525231" w:rsidP="009439ED">
      <w:r>
        <w:separator/>
      </w:r>
    </w:p>
  </w:endnote>
  <w:endnote w:type="continuationSeparator" w:id="0">
    <w:p w14:paraId="19D41CE3" w14:textId="77777777" w:rsidR="00525231" w:rsidRDefault="00525231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DCC5" w14:textId="77777777"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C28F" w14:textId="77777777"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5A2B" w14:textId="77777777"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0BBA" w14:textId="77777777" w:rsidR="00525231" w:rsidRDefault="00525231" w:rsidP="009439ED">
      <w:r>
        <w:separator/>
      </w:r>
    </w:p>
  </w:footnote>
  <w:footnote w:type="continuationSeparator" w:id="0">
    <w:p w14:paraId="7ED5D4EE" w14:textId="77777777" w:rsidR="00525231" w:rsidRDefault="00525231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7D09" w14:textId="77777777"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A14E" w14:textId="77777777"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6F15" w14:textId="77777777"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06483">
    <w:abstractNumId w:val="2"/>
  </w:num>
  <w:num w:numId="2" w16cid:durableId="534537731">
    <w:abstractNumId w:val="11"/>
  </w:num>
  <w:num w:numId="3" w16cid:durableId="20218521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6896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181828">
    <w:abstractNumId w:val="3"/>
  </w:num>
  <w:num w:numId="6" w16cid:durableId="1288664412">
    <w:abstractNumId w:val="10"/>
  </w:num>
  <w:num w:numId="7" w16cid:durableId="1473905539">
    <w:abstractNumId w:val="4"/>
  </w:num>
  <w:num w:numId="8" w16cid:durableId="773672751">
    <w:abstractNumId w:val="7"/>
  </w:num>
  <w:num w:numId="9" w16cid:durableId="648555351">
    <w:abstractNumId w:val="0"/>
  </w:num>
  <w:num w:numId="10" w16cid:durableId="1343776688">
    <w:abstractNumId w:val="5"/>
  </w:num>
  <w:num w:numId="11" w16cid:durableId="1285428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7755930">
    <w:abstractNumId w:val="8"/>
  </w:num>
  <w:num w:numId="13" w16cid:durableId="1516073485">
    <w:abstractNumId w:val="6"/>
  </w:num>
  <w:num w:numId="14" w16cid:durableId="48878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22D8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367A4"/>
    <w:rsid w:val="00272552"/>
    <w:rsid w:val="00275C9E"/>
    <w:rsid w:val="0028380B"/>
    <w:rsid w:val="002948E4"/>
    <w:rsid w:val="002B1F33"/>
    <w:rsid w:val="002E7479"/>
    <w:rsid w:val="0034706F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25231"/>
    <w:rsid w:val="005436F7"/>
    <w:rsid w:val="00584453"/>
    <w:rsid w:val="005A6939"/>
    <w:rsid w:val="005D0597"/>
    <w:rsid w:val="005F6E90"/>
    <w:rsid w:val="00604B59"/>
    <w:rsid w:val="00613117"/>
    <w:rsid w:val="00616F01"/>
    <w:rsid w:val="00631D03"/>
    <w:rsid w:val="0063653C"/>
    <w:rsid w:val="00643206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723B4"/>
    <w:rsid w:val="00C97324"/>
    <w:rsid w:val="00CA32C1"/>
    <w:rsid w:val="00CF609E"/>
    <w:rsid w:val="00CF6DB5"/>
    <w:rsid w:val="00D45F6C"/>
    <w:rsid w:val="00D46A71"/>
    <w:rsid w:val="00D84CB9"/>
    <w:rsid w:val="00D9251A"/>
    <w:rsid w:val="00D97D18"/>
    <w:rsid w:val="00DE44DA"/>
    <w:rsid w:val="00DF7529"/>
    <w:rsid w:val="00E55A5E"/>
    <w:rsid w:val="00E62307"/>
    <w:rsid w:val="00E83BAD"/>
    <w:rsid w:val="00EA57A9"/>
    <w:rsid w:val="00EC49B7"/>
    <w:rsid w:val="00EF6347"/>
    <w:rsid w:val="00F50E91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38C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arhad.fat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2024-01-29T15:56:00Z</dcterms:modified>
</cp:coreProperties>
</file>