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D62F15">
      <w:pPr>
        <w:spacing w:after="0" w:line="240" w:lineRule="auto"/>
        <w:jc w:val="center"/>
        <w:rPr>
          <w:rFonts w:ascii="Arial" w:hAnsi="Arial" w:cs="Arial"/>
          <w:b/>
          <w:sz w:val="16"/>
          <w:szCs w:val="16"/>
          <w:lang w:val="az-Latn-AZ" w:eastAsia="ru-RU"/>
        </w:rPr>
      </w:pPr>
    </w:p>
    <w:p w:rsidR="00AE5082" w:rsidRPr="00D62F15" w:rsidRDefault="00EB36FA" w:rsidP="00D62F15">
      <w:pPr>
        <w:jc w:val="center"/>
        <w:rPr>
          <w:rFonts w:ascii="Arial" w:hAnsi="Arial" w:cs="Arial"/>
          <w:b/>
          <w:sz w:val="20"/>
          <w:szCs w:val="20"/>
          <w:lang w:val="az-Latn-AZ"/>
        </w:rPr>
      </w:pPr>
      <w:r w:rsidRPr="009111E4">
        <w:rPr>
          <w:rFonts w:ascii="Arial" w:hAnsi="Arial" w:cs="Arial"/>
          <w:b/>
          <w:sz w:val="24"/>
          <w:szCs w:val="24"/>
          <w:lang w:val="az-Latn-AZ" w:eastAsia="ru-RU"/>
        </w:rPr>
        <w:t xml:space="preserve">“Azərbaycan Xəzər Dəniz Gəmiçiliyi” Qapalı Səhmdar </w:t>
      </w:r>
      <w:r w:rsidR="009111E4" w:rsidRPr="00D62F15">
        <w:rPr>
          <w:rFonts w:ascii="Arial" w:hAnsi="Arial" w:cs="Arial"/>
          <w:b/>
          <w:sz w:val="24"/>
          <w:szCs w:val="24"/>
          <w:lang w:val="az-Latn-AZ" w:eastAsia="ru-RU"/>
        </w:rPr>
        <w:t xml:space="preserve">Cəmiyyəti </w:t>
      </w:r>
      <w:r w:rsidR="00D62F15" w:rsidRPr="00D62F15">
        <w:rPr>
          <w:rFonts w:ascii="Arial" w:hAnsi="Arial" w:cs="Arial"/>
          <w:b/>
          <w:lang w:val="az-Latn-AZ"/>
        </w:rPr>
        <w:t xml:space="preserve">BGTZ və ZGTTZ-nin tərsanə bölməsinə tələb olunan malların satın alınması </w:t>
      </w:r>
      <w:r w:rsidRPr="00D62F15">
        <w:rPr>
          <w:rFonts w:ascii="Arial" w:hAnsi="Arial" w:cs="Arial"/>
          <w:b/>
          <w:sz w:val="24"/>
          <w:szCs w:val="24"/>
          <w:lang w:val="az-Latn-AZ" w:eastAsia="ru-RU"/>
        </w:rPr>
        <w:t>məqsədilə</w:t>
      </w:r>
      <w:r w:rsidR="0092454D" w:rsidRPr="00D62F15">
        <w:rPr>
          <w:rFonts w:ascii="Arial" w:hAnsi="Arial" w:cs="Arial"/>
          <w:b/>
          <w:sz w:val="24"/>
          <w:szCs w:val="24"/>
          <w:lang w:val="az-Latn-AZ" w:eastAsia="ru-RU"/>
        </w:rPr>
        <w:t xml:space="preserve"> açıq müsabiqə elan edir</w:t>
      </w:r>
      <w:r w:rsidR="00AE5082" w:rsidRPr="00D62F15">
        <w:rPr>
          <w:rFonts w:ascii="Arial" w:hAnsi="Arial" w:cs="Arial"/>
          <w:b/>
          <w:sz w:val="24"/>
          <w:szCs w:val="24"/>
          <w:lang w:val="az-Latn-AZ" w:eastAsia="ru-RU"/>
        </w:rPr>
        <w:t>:</w:t>
      </w:r>
    </w:p>
    <w:p w:rsidR="00AE5082" w:rsidRPr="00E2513D" w:rsidRDefault="0092454D" w:rsidP="00D62F15">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62F15">
        <w:rPr>
          <w:rFonts w:ascii="Arial" w:hAnsi="Arial" w:cs="Arial"/>
          <w:b/>
          <w:sz w:val="24"/>
          <w:szCs w:val="24"/>
          <w:lang w:val="az-Latn-AZ" w:eastAsia="ru-RU"/>
        </w:rPr>
        <w:t>AM010</w:t>
      </w:r>
      <w:r w:rsidR="00623558">
        <w:rPr>
          <w:rFonts w:ascii="Arial" w:hAnsi="Arial" w:cs="Arial"/>
          <w:b/>
          <w:sz w:val="24"/>
          <w:szCs w:val="24"/>
          <w:lang w:val="az-Latn-AZ" w:eastAsia="ru-RU"/>
        </w:rPr>
        <w:t>/</w:t>
      </w:r>
      <w:r w:rsidR="00D62F15">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429D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D62F15">
              <w:rPr>
                <w:rFonts w:ascii="Arial" w:hAnsi="Arial" w:cs="Arial"/>
                <w:sz w:val="20"/>
                <w:szCs w:val="20"/>
                <w:lang w:val="az-Latn-AZ" w:eastAsia="ru-RU"/>
              </w:rPr>
              <w:t>25</w:t>
            </w:r>
            <w:r w:rsidR="00C76461">
              <w:rPr>
                <w:rFonts w:ascii="Arial" w:hAnsi="Arial" w:cs="Arial"/>
                <w:sz w:val="20"/>
                <w:szCs w:val="20"/>
                <w:lang w:val="az-Latn-AZ" w:eastAsia="ru-RU"/>
              </w:rPr>
              <w:t xml:space="preserve"> </w:t>
            </w:r>
            <w:r w:rsidR="00D62F15">
              <w:rPr>
                <w:rFonts w:ascii="Arial" w:hAnsi="Arial" w:cs="Arial"/>
                <w:sz w:val="20"/>
                <w:szCs w:val="20"/>
                <w:lang w:val="az-Latn-AZ" w:eastAsia="ru-RU"/>
              </w:rPr>
              <w:t xml:space="preserve">yanvar </w:t>
            </w:r>
            <w:r w:rsidR="00D62F15">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429D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D62F15">
              <w:rPr>
                <w:rFonts w:ascii="Arial" w:hAnsi="Arial" w:cs="Arial"/>
                <w:b/>
                <w:sz w:val="20"/>
                <w:szCs w:val="20"/>
                <w:lang w:val="az-Latn-AZ" w:eastAsia="ru-RU"/>
              </w:rPr>
              <w:t>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429D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429D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62F15">
              <w:rPr>
                <w:rFonts w:ascii="Arial" w:hAnsi="Arial" w:cs="Arial"/>
                <w:sz w:val="20"/>
                <w:szCs w:val="20"/>
                <w:lang w:val="az-Latn-AZ" w:eastAsia="ru-RU"/>
              </w:rPr>
              <w:t xml:space="preserve">30 yanvar 2024-cü </w:t>
            </w:r>
            <w:r w:rsidR="00D62F15"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429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429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62F15">
              <w:rPr>
                <w:rFonts w:ascii="Arial" w:hAnsi="Arial" w:cs="Arial"/>
                <w:sz w:val="20"/>
                <w:szCs w:val="20"/>
                <w:lang w:val="az-Latn-AZ" w:eastAsia="ru-RU"/>
              </w:rPr>
              <w:t xml:space="preserve">31 yanvar 2024-cü </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429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429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Ind w:w="-5" w:type="dxa"/>
        <w:tblLook w:val="04A0" w:firstRow="1" w:lastRow="0" w:firstColumn="1" w:lastColumn="0" w:noHBand="0" w:noVBand="1"/>
      </w:tblPr>
      <w:tblGrid>
        <w:gridCol w:w="439"/>
        <w:gridCol w:w="5043"/>
        <w:gridCol w:w="794"/>
        <w:gridCol w:w="953"/>
        <w:gridCol w:w="1954"/>
        <w:gridCol w:w="11"/>
      </w:tblGrid>
      <w:tr w:rsidR="00B57753" w:rsidRPr="001A2F57" w:rsidTr="00F807EA">
        <w:trPr>
          <w:gridAfter w:val="1"/>
          <w:wAfter w:w="11" w:type="dxa"/>
          <w:trHeight w:val="510"/>
        </w:trPr>
        <w:tc>
          <w:tcPr>
            <w:tcW w:w="284" w:type="dxa"/>
            <w:hideMark/>
          </w:tcPr>
          <w:p w:rsidR="00B57753" w:rsidRPr="001A2F57" w:rsidRDefault="00B57753" w:rsidP="00F807EA">
            <w:pPr>
              <w:rPr>
                <w:rFonts w:ascii="Arial" w:hAnsi="Arial" w:cs="Arial"/>
                <w:b/>
                <w:bCs/>
                <w:sz w:val="20"/>
                <w:szCs w:val="20"/>
              </w:rPr>
            </w:pPr>
            <w:r w:rsidRPr="001A2F57">
              <w:rPr>
                <w:rFonts w:ascii="Arial" w:hAnsi="Arial" w:cs="Arial"/>
                <w:b/>
                <w:bCs/>
                <w:sz w:val="20"/>
                <w:szCs w:val="20"/>
              </w:rPr>
              <w:lastRenderedPageBreak/>
              <w:t>№</w:t>
            </w:r>
          </w:p>
        </w:tc>
        <w:tc>
          <w:tcPr>
            <w:tcW w:w="5043" w:type="dxa"/>
            <w:hideMark/>
          </w:tcPr>
          <w:p w:rsidR="00B57753" w:rsidRPr="001A2F57" w:rsidRDefault="00B57753" w:rsidP="00F807EA">
            <w:pPr>
              <w:rPr>
                <w:rFonts w:ascii="Arial" w:hAnsi="Arial" w:cs="Arial"/>
                <w:b/>
                <w:bCs/>
                <w:sz w:val="20"/>
                <w:szCs w:val="20"/>
                <w:lang w:val="az-Latn-AZ"/>
              </w:rPr>
            </w:pPr>
            <w:r w:rsidRPr="001A2F57">
              <w:rPr>
                <w:rFonts w:ascii="Arial" w:hAnsi="Arial" w:cs="Arial"/>
                <w:b/>
                <w:bCs/>
                <w:sz w:val="20"/>
                <w:szCs w:val="20"/>
              </w:rPr>
              <w:t> </w:t>
            </w:r>
            <w:r w:rsidRPr="001A2F57">
              <w:rPr>
                <w:rFonts w:ascii="Arial" w:hAnsi="Arial" w:cs="Arial"/>
                <w:b/>
                <w:bCs/>
                <w:sz w:val="20"/>
                <w:szCs w:val="20"/>
                <w:lang w:val="az-Latn-AZ"/>
              </w:rPr>
              <w:t xml:space="preserve">                      </w:t>
            </w:r>
            <w:r>
              <w:rPr>
                <w:rFonts w:ascii="Arial" w:hAnsi="Arial" w:cs="Arial"/>
                <w:b/>
                <w:bCs/>
                <w:sz w:val="20"/>
                <w:szCs w:val="20"/>
                <w:lang w:val="az-Latn-AZ"/>
              </w:rPr>
              <w:t xml:space="preserve">        </w:t>
            </w:r>
            <w:r w:rsidRPr="001A2F57">
              <w:rPr>
                <w:rFonts w:ascii="Arial" w:hAnsi="Arial" w:cs="Arial"/>
                <w:b/>
                <w:bCs/>
                <w:sz w:val="20"/>
                <w:szCs w:val="20"/>
                <w:lang w:val="az-Latn-AZ"/>
              </w:rPr>
              <w:t>Malların adı</w:t>
            </w:r>
          </w:p>
        </w:tc>
        <w:tc>
          <w:tcPr>
            <w:tcW w:w="794" w:type="dxa"/>
            <w:hideMark/>
          </w:tcPr>
          <w:p w:rsidR="00B57753" w:rsidRPr="001A2F57" w:rsidRDefault="00B57753" w:rsidP="00F807EA">
            <w:pPr>
              <w:rPr>
                <w:rFonts w:ascii="Arial" w:hAnsi="Arial" w:cs="Arial"/>
                <w:b/>
                <w:bCs/>
                <w:sz w:val="20"/>
                <w:szCs w:val="20"/>
              </w:rPr>
            </w:pPr>
            <w:proofErr w:type="spellStart"/>
            <w:r w:rsidRPr="001A2F57">
              <w:rPr>
                <w:rFonts w:ascii="Arial" w:hAnsi="Arial" w:cs="Arial"/>
                <w:b/>
                <w:bCs/>
                <w:sz w:val="20"/>
                <w:szCs w:val="20"/>
              </w:rPr>
              <w:t>Ölçü</w:t>
            </w:r>
            <w:proofErr w:type="spellEnd"/>
            <w:r w:rsidRPr="001A2F57">
              <w:rPr>
                <w:rFonts w:ascii="Arial" w:hAnsi="Arial" w:cs="Arial"/>
                <w:b/>
                <w:bCs/>
                <w:sz w:val="20"/>
                <w:szCs w:val="20"/>
              </w:rPr>
              <w:t xml:space="preserve"> </w:t>
            </w:r>
            <w:proofErr w:type="spellStart"/>
            <w:r w:rsidRPr="001A2F57">
              <w:rPr>
                <w:rFonts w:ascii="Arial" w:hAnsi="Arial" w:cs="Arial"/>
                <w:b/>
                <w:bCs/>
                <w:sz w:val="20"/>
                <w:szCs w:val="20"/>
              </w:rPr>
              <w:t>vahidi</w:t>
            </w:r>
            <w:proofErr w:type="spellEnd"/>
            <w:r w:rsidRPr="001A2F57">
              <w:rPr>
                <w:rFonts w:ascii="Arial" w:hAnsi="Arial" w:cs="Arial"/>
                <w:b/>
                <w:bCs/>
                <w:sz w:val="20"/>
                <w:szCs w:val="20"/>
              </w:rPr>
              <w:t xml:space="preserve"> </w:t>
            </w:r>
          </w:p>
        </w:tc>
        <w:tc>
          <w:tcPr>
            <w:tcW w:w="953" w:type="dxa"/>
            <w:hideMark/>
          </w:tcPr>
          <w:p w:rsidR="00B57753" w:rsidRPr="001A2F57" w:rsidRDefault="00B57753" w:rsidP="00F807EA">
            <w:pPr>
              <w:rPr>
                <w:rFonts w:ascii="Arial" w:hAnsi="Arial" w:cs="Arial"/>
                <w:b/>
                <w:bCs/>
                <w:sz w:val="20"/>
                <w:szCs w:val="20"/>
              </w:rPr>
            </w:pPr>
            <w:proofErr w:type="spellStart"/>
            <w:r w:rsidRPr="001A2F57">
              <w:rPr>
                <w:rFonts w:ascii="Arial" w:hAnsi="Arial" w:cs="Arial"/>
                <w:b/>
                <w:bCs/>
                <w:sz w:val="20"/>
                <w:szCs w:val="20"/>
              </w:rPr>
              <w:t>Miqdar</w:t>
            </w:r>
            <w:proofErr w:type="spellEnd"/>
            <w:r w:rsidRPr="001A2F57">
              <w:rPr>
                <w:rFonts w:ascii="Arial" w:hAnsi="Arial" w:cs="Arial"/>
                <w:b/>
                <w:bCs/>
                <w:sz w:val="20"/>
                <w:szCs w:val="20"/>
              </w:rPr>
              <w:t xml:space="preserve">  </w:t>
            </w:r>
          </w:p>
        </w:tc>
        <w:tc>
          <w:tcPr>
            <w:tcW w:w="1954" w:type="dxa"/>
            <w:hideMark/>
          </w:tcPr>
          <w:p w:rsidR="00B57753" w:rsidRPr="001A2F57" w:rsidRDefault="00B57753" w:rsidP="00F807EA">
            <w:pPr>
              <w:rPr>
                <w:rFonts w:ascii="Arial" w:hAnsi="Arial" w:cs="Arial"/>
                <w:b/>
                <w:bCs/>
                <w:sz w:val="20"/>
                <w:szCs w:val="20"/>
              </w:rPr>
            </w:pPr>
            <w:proofErr w:type="spellStart"/>
            <w:r w:rsidRPr="001A2F57">
              <w:rPr>
                <w:rFonts w:ascii="Arial" w:hAnsi="Arial" w:cs="Arial"/>
                <w:b/>
                <w:bCs/>
                <w:sz w:val="20"/>
                <w:szCs w:val="20"/>
              </w:rPr>
              <w:t>Sertfikat</w:t>
            </w:r>
            <w:proofErr w:type="spellEnd"/>
            <w:r w:rsidRPr="001A2F57">
              <w:rPr>
                <w:rFonts w:ascii="Arial" w:hAnsi="Arial" w:cs="Arial"/>
                <w:b/>
                <w:bCs/>
                <w:sz w:val="20"/>
                <w:szCs w:val="20"/>
              </w:rPr>
              <w:t xml:space="preserve"> </w:t>
            </w:r>
            <w:proofErr w:type="spellStart"/>
            <w:r w:rsidRPr="001A2F57">
              <w:rPr>
                <w:rFonts w:ascii="Arial" w:hAnsi="Arial" w:cs="Arial"/>
                <w:b/>
                <w:bCs/>
                <w:sz w:val="20"/>
                <w:szCs w:val="20"/>
              </w:rPr>
              <w:t>tələbi</w:t>
            </w:r>
            <w:proofErr w:type="spellEnd"/>
          </w:p>
        </w:tc>
      </w:tr>
      <w:tr w:rsidR="00B57753" w:rsidRPr="001A2F57" w:rsidTr="00F807EA">
        <w:trPr>
          <w:trHeight w:val="183"/>
        </w:trPr>
        <w:tc>
          <w:tcPr>
            <w:tcW w:w="9039" w:type="dxa"/>
            <w:gridSpan w:val="6"/>
            <w:hideMark/>
          </w:tcPr>
          <w:p w:rsidR="00B57753" w:rsidRPr="001A2F57" w:rsidRDefault="00B57753" w:rsidP="00F807EA">
            <w:pPr>
              <w:rPr>
                <w:rFonts w:ascii="Arial" w:hAnsi="Arial" w:cs="Arial"/>
                <w:bCs/>
                <w:sz w:val="20"/>
                <w:szCs w:val="20"/>
              </w:rPr>
            </w:pPr>
            <w:r w:rsidRPr="001A2F57">
              <w:rPr>
                <w:rFonts w:ascii="Arial" w:hAnsi="Arial" w:cs="Arial"/>
                <w:bCs/>
                <w:sz w:val="20"/>
                <w:szCs w:val="20"/>
                <w:lang w:val="az-Latn-AZ"/>
              </w:rPr>
              <w:t xml:space="preserve">                                    </w:t>
            </w:r>
            <w:r>
              <w:rPr>
                <w:rFonts w:ascii="Arial" w:hAnsi="Arial" w:cs="Arial"/>
                <w:bCs/>
                <w:sz w:val="20"/>
                <w:szCs w:val="20"/>
                <w:lang w:val="az-Latn-AZ"/>
              </w:rPr>
              <w:t xml:space="preserve">                            </w:t>
            </w:r>
            <w:r w:rsidRPr="001A2F57">
              <w:rPr>
                <w:rFonts w:ascii="Arial" w:hAnsi="Arial" w:cs="Arial"/>
                <w:bCs/>
                <w:sz w:val="20"/>
                <w:szCs w:val="20"/>
              </w:rPr>
              <w:t>BGTZ-10084502</w:t>
            </w:r>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w:t>
            </w:r>
          </w:p>
        </w:tc>
        <w:tc>
          <w:tcPr>
            <w:tcW w:w="5043" w:type="dxa"/>
            <w:noWrap/>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Ulduzcuq</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120000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79"/>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w:t>
            </w:r>
          </w:p>
        </w:tc>
        <w:tc>
          <w:tcPr>
            <w:tcW w:w="5043"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Boyaçiləyən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w:t>
            </w:r>
            <w:proofErr w:type="spellEnd"/>
            <w:r w:rsidRPr="001A2F57">
              <w:rPr>
                <w:rFonts w:ascii="Arial" w:hAnsi="Arial" w:cs="Arial"/>
                <w:sz w:val="20"/>
                <w:szCs w:val="20"/>
              </w:rPr>
              <w:t xml:space="preserve"> </w:t>
            </w:r>
            <w:proofErr w:type="spellStart"/>
            <w:r w:rsidRPr="001A2F57">
              <w:rPr>
                <w:rFonts w:ascii="Arial" w:hAnsi="Arial" w:cs="Arial"/>
                <w:sz w:val="20"/>
                <w:szCs w:val="20"/>
              </w:rPr>
              <w:t>süzgəci</w:t>
            </w:r>
            <w:proofErr w:type="spellEnd"/>
            <w:r w:rsidRPr="001A2F57">
              <w:rPr>
                <w:rFonts w:ascii="Arial" w:hAnsi="Arial" w:cs="Arial"/>
                <w:sz w:val="20"/>
                <w:szCs w:val="20"/>
              </w:rPr>
              <w:t xml:space="preserve"> 287032</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150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3</w:t>
            </w:r>
          </w:p>
        </w:tc>
        <w:tc>
          <w:tcPr>
            <w:tcW w:w="5043" w:type="dxa"/>
            <w:noWrap/>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Baraban</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4</w:t>
            </w:r>
          </w:p>
        </w:tc>
        <w:tc>
          <w:tcPr>
            <w:tcW w:w="5043"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şaroşka</w:t>
            </w:r>
            <w:proofErr w:type="spellEnd"/>
            <w:r w:rsidRPr="001A2F57">
              <w:rPr>
                <w:rFonts w:ascii="Arial" w:hAnsi="Arial" w:cs="Arial"/>
                <w:sz w:val="20"/>
                <w:szCs w:val="20"/>
              </w:rPr>
              <w:t>) (</w:t>
            </w: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Maşina</w:t>
            </w:r>
            <w:proofErr w:type="spellEnd"/>
            <w:r w:rsidRPr="001A2F57">
              <w:rPr>
                <w:rFonts w:ascii="Arial" w:hAnsi="Arial" w:cs="Arial"/>
                <w:sz w:val="20"/>
                <w:szCs w:val="20"/>
              </w:rPr>
              <w:t xml:space="preserve"> MPK,1100bt)</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40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6</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517</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hideMark/>
          </w:tcPr>
          <w:p w:rsidR="00B57753" w:rsidRPr="001A2F57" w:rsidRDefault="00B57753" w:rsidP="00F807EA">
            <w:pPr>
              <w:rPr>
                <w:rFonts w:ascii="Arial" w:hAnsi="Arial" w:cs="Arial"/>
                <w:sz w:val="20"/>
                <w:szCs w:val="20"/>
              </w:rPr>
            </w:pPr>
            <w:r w:rsidRPr="001A2F57">
              <w:rPr>
                <w:rFonts w:ascii="Arial" w:hAnsi="Arial" w:cs="Arial"/>
                <w:sz w:val="20"/>
                <w:szCs w:val="20"/>
              </w:rPr>
              <w:t>50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943500" w:rsidRDefault="00B57753" w:rsidP="00F807EA">
            <w:pPr>
              <w:rPr>
                <w:rFonts w:ascii="Arial" w:hAnsi="Arial" w:cs="Arial"/>
                <w:sz w:val="20"/>
                <w:szCs w:val="20"/>
                <w:lang w:val="az-Latn-AZ"/>
              </w:rPr>
            </w:pPr>
            <w:r>
              <w:rPr>
                <w:rFonts w:ascii="Arial" w:hAnsi="Arial" w:cs="Arial"/>
                <w:sz w:val="20"/>
                <w:szCs w:val="20"/>
                <w:lang w:val="az-Latn-AZ"/>
              </w:rPr>
              <w:t>7</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519</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hideMark/>
          </w:tcPr>
          <w:p w:rsidR="00B57753" w:rsidRPr="001A2F57" w:rsidRDefault="00B57753" w:rsidP="00F807EA">
            <w:pPr>
              <w:rPr>
                <w:rFonts w:ascii="Arial" w:hAnsi="Arial" w:cs="Arial"/>
                <w:sz w:val="20"/>
                <w:szCs w:val="20"/>
              </w:rPr>
            </w:pPr>
            <w:r w:rsidRPr="001A2F57">
              <w:rPr>
                <w:rFonts w:ascii="Arial" w:hAnsi="Arial" w:cs="Arial"/>
                <w:sz w:val="20"/>
                <w:szCs w:val="20"/>
              </w:rPr>
              <w:t>50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Default="00B57753" w:rsidP="00F807EA">
            <w:pPr>
              <w:rPr>
                <w:rFonts w:ascii="Arial" w:hAnsi="Arial" w:cs="Arial"/>
                <w:sz w:val="20"/>
                <w:szCs w:val="20"/>
              </w:rPr>
            </w:pPr>
          </w:p>
          <w:p w:rsidR="00B57753" w:rsidRPr="00943500" w:rsidRDefault="00B57753" w:rsidP="00F807EA">
            <w:pPr>
              <w:rPr>
                <w:rFonts w:ascii="Arial" w:hAnsi="Arial" w:cs="Arial"/>
                <w:sz w:val="20"/>
                <w:szCs w:val="20"/>
              </w:rPr>
            </w:pPr>
            <w:r>
              <w:rPr>
                <w:rFonts w:ascii="Arial" w:hAnsi="Arial" w:cs="Arial"/>
                <w:sz w:val="20"/>
                <w:szCs w:val="20"/>
              </w:rPr>
              <w:t>8</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tapança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ucluqla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birgə</w:t>
            </w:r>
            <w:proofErr w:type="spellEnd"/>
            <w:r w:rsidRPr="00D62F15">
              <w:rPr>
                <w:rFonts w:ascii="Arial" w:hAnsi="Arial" w:cs="Arial"/>
                <w:sz w:val="20"/>
                <w:szCs w:val="20"/>
                <w:lang w:val="en-US"/>
              </w:rPr>
              <w:t xml:space="preserve">) </w:t>
            </w:r>
            <w:r w:rsidR="005429DA" w:rsidRPr="00D14719">
              <w:rPr>
                <w:rFonts w:ascii="Arial" w:hAnsi="Arial" w:cs="Arial"/>
                <w:color w:val="FFFFFF" w:themeColor="background1"/>
                <w:sz w:val="20"/>
                <w:szCs w:val="20"/>
                <w:highlight w:val="magenta"/>
                <w:lang w:val="en-US"/>
              </w:rPr>
              <w:t>(24C857)</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16</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tcPr>
          <w:p w:rsidR="00B57753" w:rsidRDefault="00B57753" w:rsidP="00F807EA">
            <w:pPr>
              <w:rPr>
                <w:rFonts w:ascii="Arial" w:hAnsi="Arial" w:cs="Arial"/>
                <w:sz w:val="20"/>
                <w:szCs w:val="20"/>
              </w:rPr>
            </w:pPr>
            <w:r>
              <w:rPr>
                <w:rFonts w:ascii="Arial" w:hAnsi="Arial" w:cs="Arial"/>
                <w:sz w:val="20"/>
                <w:szCs w:val="20"/>
              </w:rPr>
              <w:t>9</w:t>
            </w:r>
          </w:p>
        </w:tc>
        <w:tc>
          <w:tcPr>
            <w:tcW w:w="5043" w:type="dxa"/>
          </w:tcPr>
          <w:p w:rsidR="00B57753" w:rsidRPr="001A2F57" w:rsidRDefault="00B57753" w:rsidP="00F807EA">
            <w:pPr>
              <w:rPr>
                <w:rFonts w:ascii="Arial" w:hAnsi="Arial" w:cs="Arial"/>
                <w:sz w:val="20"/>
                <w:szCs w:val="20"/>
              </w:rPr>
            </w:pPr>
            <w:proofErr w:type="spellStart"/>
            <w:r w:rsidRPr="00C77B3E">
              <w:rPr>
                <w:rFonts w:ascii="Arial" w:hAnsi="Arial" w:cs="Arial"/>
                <w:sz w:val="20"/>
                <w:szCs w:val="20"/>
              </w:rPr>
              <w:t>Boyaçiləyən</w:t>
            </w:r>
            <w:proofErr w:type="spellEnd"/>
            <w:r w:rsidRPr="00C77B3E">
              <w:rPr>
                <w:rFonts w:ascii="Arial" w:hAnsi="Arial" w:cs="Arial"/>
                <w:sz w:val="20"/>
                <w:szCs w:val="20"/>
              </w:rPr>
              <w:t xml:space="preserve"> </w:t>
            </w:r>
            <w:proofErr w:type="spellStart"/>
            <w:r w:rsidRPr="00C77B3E">
              <w:rPr>
                <w:rFonts w:ascii="Arial" w:hAnsi="Arial" w:cs="Arial"/>
                <w:sz w:val="20"/>
                <w:szCs w:val="20"/>
              </w:rPr>
              <w:t>aparatın</w:t>
            </w:r>
            <w:proofErr w:type="spellEnd"/>
            <w:r w:rsidRPr="00C77B3E">
              <w:rPr>
                <w:rFonts w:ascii="Arial" w:hAnsi="Arial" w:cs="Arial"/>
                <w:sz w:val="20"/>
                <w:szCs w:val="20"/>
              </w:rPr>
              <w:t xml:space="preserve"> </w:t>
            </w:r>
            <w:proofErr w:type="spellStart"/>
            <w:r w:rsidRPr="00C77B3E">
              <w:rPr>
                <w:rFonts w:ascii="Arial" w:hAnsi="Arial" w:cs="Arial"/>
                <w:sz w:val="20"/>
                <w:szCs w:val="20"/>
              </w:rPr>
              <w:t>ucluğu</w:t>
            </w:r>
            <w:proofErr w:type="spellEnd"/>
            <w:r w:rsidRPr="00C77B3E">
              <w:rPr>
                <w:rFonts w:ascii="Arial" w:hAnsi="Arial" w:cs="Arial"/>
                <w:sz w:val="20"/>
                <w:szCs w:val="20"/>
              </w:rPr>
              <w:t xml:space="preserve"> 413</w:t>
            </w:r>
            <w:bookmarkStart w:id="0" w:name="_GoBack"/>
            <w:bookmarkEnd w:id="0"/>
          </w:p>
        </w:tc>
        <w:tc>
          <w:tcPr>
            <w:tcW w:w="794" w:type="dxa"/>
            <w:noWrap/>
          </w:tcPr>
          <w:p w:rsidR="00B57753" w:rsidRPr="001A2F57" w:rsidRDefault="00B57753" w:rsidP="00F807EA">
            <w:pPr>
              <w:rPr>
                <w:rFonts w:ascii="Arial" w:hAnsi="Arial" w:cs="Arial"/>
                <w:sz w:val="20"/>
                <w:szCs w:val="20"/>
              </w:rPr>
            </w:pPr>
            <w:proofErr w:type="spellStart"/>
            <w:r>
              <w:rPr>
                <w:rFonts w:ascii="Arial" w:hAnsi="Arial" w:cs="Arial"/>
                <w:sz w:val="20"/>
                <w:szCs w:val="20"/>
              </w:rPr>
              <w:t>ədəd</w:t>
            </w:r>
            <w:proofErr w:type="spellEnd"/>
          </w:p>
        </w:tc>
        <w:tc>
          <w:tcPr>
            <w:tcW w:w="953" w:type="dxa"/>
            <w:noWrap/>
          </w:tcPr>
          <w:p w:rsidR="00B57753" w:rsidRPr="001A2F57" w:rsidRDefault="00B57753" w:rsidP="00F807EA">
            <w:pPr>
              <w:rPr>
                <w:rFonts w:ascii="Arial" w:hAnsi="Arial" w:cs="Arial"/>
                <w:sz w:val="20"/>
                <w:szCs w:val="20"/>
              </w:rPr>
            </w:pPr>
            <w:r>
              <w:rPr>
                <w:rFonts w:ascii="Arial" w:hAnsi="Arial" w:cs="Arial"/>
                <w:sz w:val="20"/>
                <w:szCs w:val="20"/>
              </w:rPr>
              <w:t>50</w:t>
            </w:r>
          </w:p>
        </w:tc>
        <w:tc>
          <w:tcPr>
            <w:tcW w:w="1954" w:type="dxa"/>
            <w:noWrap/>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trHeight w:val="213"/>
        </w:trPr>
        <w:tc>
          <w:tcPr>
            <w:tcW w:w="9039" w:type="dxa"/>
            <w:gridSpan w:val="6"/>
            <w:hideMark/>
          </w:tcPr>
          <w:p w:rsidR="00B57753" w:rsidRPr="001A2F57" w:rsidRDefault="00B57753" w:rsidP="00F807EA">
            <w:pPr>
              <w:rPr>
                <w:rFonts w:ascii="Arial" w:hAnsi="Arial" w:cs="Arial"/>
                <w:bCs/>
                <w:sz w:val="20"/>
                <w:szCs w:val="20"/>
              </w:rPr>
            </w:pPr>
            <w:r w:rsidRPr="001A2F57">
              <w:rPr>
                <w:rFonts w:ascii="Arial" w:hAnsi="Arial" w:cs="Arial"/>
                <w:bCs/>
                <w:sz w:val="20"/>
                <w:szCs w:val="20"/>
                <w:lang w:val="az-Latn-AZ"/>
              </w:rPr>
              <w:t xml:space="preserve">                                                                    </w:t>
            </w:r>
            <w:r>
              <w:rPr>
                <w:rFonts w:ascii="Arial" w:hAnsi="Arial" w:cs="Arial"/>
                <w:bCs/>
                <w:sz w:val="20"/>
                <w:szCs w:val="20"/>
                <w:lang w:val="az-Latn-AZ"/>
              </w:rPr>
              <w:t xml:space="preserve">  </w:t>
            </w:r>
            <w:r w:rsidRPr="001A2F57">
              <w:rPr>
                <w:rFonts w:ascii="Arial" w:hAnsi="Arial" w:cs="Arial"/>
                <w:bCs/>
                <w:sz w:val="20"/>
                <w:szCs w:val="20"/>
              </w:rPr>
              <w:t>ZGTTZ-10084608</w:t>
            </w:r>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w:t>
            </w:r>
          </w:p>
        </w:tc>
        <w:tc>
          <w:tcPr>
            <w:tcW w:w="5043" w:type="dxa"/>
            <w:noWrap/>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Ulduzcuq</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20000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w:t>
            </w:r>
          </w:p>
        </w:tc>
        <w:tc>
          <w:tcPr>
            <w:tcW w:w="5043" w:type="dxa"/>
            <w:noWrap/>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Baraban</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50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657"/>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3</w:t>
            </w:r>
          </w:p>
        </w:tc>
        <w:tc>
          <w:tcPr>
            <w:tcW w:w="5043"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şaroşka</w:t>
            </w:r>
            <w:proofErr w:type="spellEnd"/>
            <w:r w:rsidRPr="001A2F57">
              <w:rPr>
                <w:rFonts w:ascii="Arial" w:hAnsi="Arial" w:cs="Arial"/>
                <w:sz w:val="20"/>
                <w:szCs w:val="20"/>
              </w:rPr>
              <w:t>) (</w:t>
            </w: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Maşina</w:t>
            </w:r>
            <w:proofErr w:type="spellEnd"/>
            <w:r w:rsidRPr="001A2F57">
              <w:rPr>
                <w:rFonts w:ascii="Arial" w:hAnsi="Arial" w:cs="Arial"/>
                <w:sz w:val="20"/>
                <w:szCs w:val="20"/>
              </w:rPr>
              <w:t xml:space="preserve"> MPK,1100bt)</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4</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517</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12</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5</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527</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6</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519</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12</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7</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525</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8</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417</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9</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315</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5</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313</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5</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11</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317</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5</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12</w:t>
            </w:r>
          </w:p>
        </w:tc>
        <w:tc>
          <w:tcPr>
            <w:tcW w:w="5043" w:type="dxa"/>
            <w:hideMark/>
          </w:tcPr>
          <w:p w:rsidR="00B57753" w:rsidRPr="00D14719" w:rsidRDefault="00B57753" w:rsidP="00F807EA">
            <w:pPr>
              <w:rPr>
                <w:rFonts w:ascii="Arial" w:hAnsi="Arial" w:cs="Arial"/>
                <w:sz w:val="20"/>
                <w:szCs w:val="20"/>
                <w:lang w:val="az-Latn-AZ"/>
              </w:rPr>
            </w:pPr>
            <w:proofErr w:type="spellStart"/>
            <w:r w:rsidRPr="00D14719">
              <w:rPr>
                <w:rFonts w:ascii="Arial" w:hAnsi="Arial" w:cs="Arial"/>
                <w:sz w:val="20"/>
                <w:szCs w:val="20"/>
                <w:lang w:val="en-US"/>
              </w:rPr>
              <w:t>Tapança</w:t>
            </w:r>
            <w:proofErr w:type="spellEnd"/>
            <w:r w:rsidRPr="00D14719">
              <w:rPr>
                <w:rFonts w:ascii="Arial" w:hAnsi="Arial" w:cs="Arial"/>
                <w:sz w:val="20"/>
                <w:szCs w:val="20"/>
                <w:lang w:val="en-US"/>
              </w:rPr>
              <w:t xml:space="preserve"> </w:t>
            </w:r>
            <w:proofErr w:type="spellStart"/>
            <w:r w:rsidRPr="00D14719">
              <w:rPr>
                <w:rFonts w:ascii="Arial" w:hAnsi="Arial" w:cs="Arial"/>
                <w:sz w:val="20"/>
                <w:szCs w:val="20"/>
                <w:lang w:val="en-US"/>
              </w:rPr>
              <w:t>təmir</w:t>
            </w:r>
            <w:proofErr w:type="spellEnd"/>
            <w:r w:rsidRPr="00D14719">
              <w:rPr>
                <w:rFonts w:ascii="Arial" w:hAnsi="Arial" w:cs="Arial"/>
                <w:sz w:val="20"/>
                <w:szCs w:val="20"/>
                <w:lang w:val="en-US"/>
              </w:rPr>
              <w:t xml:space="preserve"> </w:t>
            </w:r>
            <w:proofErr w:type="spellStart"/>
            <w:r w:rsidRPr="00D14719">
              <w:rPr>
                <w:rFonts w:ascii="Arial" w:hAnsi="Arial" w:cs="Arial"/>
                <w:sz w:val="20"/>
                <w:szCs w:val="20"/>
                <w:lang w:val="en-US"/>
              </w:rPr>
              <w:t>dəsti</w:t>
            </w:r>
            <w:proofErr w:type="spellEnd"/>
            <w:r w:rsidRPr="00D14719">
              <w:rPr>
                <w:rFonts w:ascii="Arial" w:hAnsi="Arial" w:cs="Arial"/>
                <w:sz w:val="20"/>
                <w:szCs w:val="20"/>
                <w:lang w:val="en-US"/>
              </w:rPr>
              <w:t xml:space="preserve"> XTR-7 </w:t>
            </w:r>
            <w:r w:rsidRPr="00D14719">
              <w:rPr>
                <w:rFonts w:ascii="Arial" w:hAnsi="Arial" w:cs="Arial"/>
                <w:color w:val="FFFFFF" w:themeColor="background1"/>
                <w:sz w:val="20"/>
                <w:szCs w:val="20"/>
                <w:highlight w:val="magenta"/>
                <w:lang w:val="az-Latn-AZ"/>
              </w:rPr>
              <w:t>(24C791)</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8</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13</w:t>
            </w:r>
          </w:p>
        </w:tc>
        <w:tc>
          <w:tcPr>
            <w:tcW w:w="5043" w:type="dxa"/>
            <w:hideMark/>
          </w:tcPr>
          <w:p w:rsidR="00B57753" w:rsidRPr="00D14719" w:rsidRDefault="00B57753" w:rsidP="00F807EA">
            <w:pPr>
              <w:rPr>
                <w:rFonts w:ascii="Arial" w:hAnsi="Arial" w:cs="Arial"/>
                <w:color w:val="FFFFFF" w:themeColor="background1"/>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təmir</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dəsti</w:t>
            </w:r>
            <w:proofErr w:type="spellEnd"/>
            <w:r w:rsidRPr="00D62F15">
              <w:rPr>
                <w:rFonts w:ascii="Arial" w:hAnsi="Arial" w:cs="Arial"/>
                <w:sz w:val="20"/>
                <w:szCs w:val="20"/>
                <w:lang w:val="en-US"/>
              </w:rPr>
              <w:t xml:space="preserve"> X 90</w:t>
            </w:r>
            <w:r>
              <w:rPr>
                <w:rFonts w:ascii="Arial" w:hAnsi="Arial" w:cs="Arial"/>
                <w:sz w:val="20"/>
                <w:szCs w:val="20"/>
                <w:lang w:val="en-US"/>
              </w:rPr>
              <w:t xml:space="preserve"> </w:t>
            </w:r>
            <w:r w:rsidRPr="00D14719">
              <w:rPr>
                <w:rFonts w:ascii="Arial" w:hAnsi="Arial" w:cs="Arial"/>
                <w:color w:val="FFFFFF" w:themeColor="background1"/>
                <w:sz w:val="20"/>
                <w:szCs w:val="20"/>
                <w:highlight w:val="magenta"/>
                <w:lang w:val="en-US"/>
              </w:rPr>
              <w:t>(24A253)</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8</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14</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təmir</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dəsti</w:t>
            </w:r>
            <w:proofErr w:type="spellEnd"/>
            <w:r w:rsidRPr="00D62F15">
              <w:rPr>
                <w:rFonts w:ascii="Arial" w:hAnsi="Arial" w:cs="Arial"/>
                <w:sz w:val="20"/>
                <w:szCs w:val="20"/>
                <w:lang w:val="en-US"/>
              </w:rPr>
              <w:t xml:space="preserve"> X 70</w:t>
            </w:r>
            <w:r>
              <w:rPr>
                <w:rFonts w:ascii="Arial" w:hAnsi="Arial" w:cs="Arial"/>
                <w:sz w:val="20"/>
                <w:szCs w:val="20"/>
                <w:lang w:val="en-US"/>
              </w:rPr>
              <w:t xml:space="preserve"> </w:t>
            </w:r>
            <w:r w:rsidRPr="00D14719">
              <w:rPr>
                <w:rFonts w:ascii="Arial" w:hAnsi="Arial" w:cs="Arial"/>
                <w:color w:val="FFFFFF" w:themeColor="background1"/>
                <w:sz w:val="20"/>
                <w:szCs w:val="20"/>
                <w:highlight w:val="magenta"/>
                <w:lang w:val="en-US"/>
              </w:rPr>
              <w:t>(24A253)</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8</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15</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Yüksək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təzyiqli</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xortum</w:t>
            </w:r>
            <w:proofErr w:type="spellEnd"/>
            <w:r w:rsidRPr="00D62F15">
              <w:rPr>
                <w:rFonts w:ascii="Arial" w:hAnsi="Arial" w:cs="Arial"/>
                <w:sz w:val="20"/>
                <w:szCs w:val="20"/>
                <w:lang w:val="en-US"/>
              </w:rPr>
              <w:t xml:space="preserve"> 8/3" 15,2m 310bar</w:t>
            </w:r>
            <w:r w:rsidRPr="00D14719">
              <w:rPr>
                <w:rFonts w:ascii="Arial" w:hAnsi="Arial" w:cs="Arial"/>
                <w:color w:val="FFFFFF" w:themeColor="background1"/>
                <w:sz w:val="20"/>
                <w:szCs w:val="20"/>
                <w:lang w:val="en-US"/>
              </w:rPr>
              <w:t xml:space="preserve"> </w:t>
            </w:r>
            <w:r w:rsidRPr="00D14719">
              <w:rPr>
                <w:rFonts w:ascii="Arial" w:hAnsi="Arial" w:cs="Arial"/>
                <w:color w:val="FFFFFF" w:themeColor="background1"/>
                <w:sz w:val="20"/>
                <w:szCs w:val="20"/>
                <w:highlight w:val="magenta"/>
                <w:lang w:val="en-US"/>
              </w:rPr>
              <w:t>(H73850)</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7</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lastRenderedPageBreak/>
              <w:t>16</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Yüksək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təzyiqli</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xortum</w:t>
            </w:r>
            <w:proofErr w:type="spellEnd"/>
            <w:r w:rsidRPr="00D62F15">
              <w:rPr>
                <w:rFonts w:ascii="Arial" w:hAnsi="Arial" w:cs="Arial"/>
                <w:sz w:val="20"/>
                <w:szCs w:val="20"/>
                <w:lang w:val="en-US"/>
              </w:rPr>
              <w:t xml:space="preserve"> 1/4" 1,8m 310bar</w:t>
            </w:r>
            <w:r>
              <w:rPr>
                <w:rFonts w:ascii="Arial" w:hAnsi="Arial" w:cs="Arial"/>
                <w:sz w:val="20"/>
                <w:szCs w:val="20"/>
                <w:lang w:val="en-US"/>
              </w:rPr>
              <w:t xml:space="preserve"> </w:t>
            </w:r>
            <w:r w:rsidRPr="00D14719">
              <w:rPr>
                <w:rFonts w:ascii="Arial" w:hAnsi="Arial" w:cs="Arial"/>
                <w:color w:val="FFFFFF" w:themeColor="background1"/>
                <w:sz w:val="20"/>
                <w:szCs w:val="20"/>
                <w:highlight w:val="magenta"/>
                <w:lang w:val="en-US"/>
              </w:rPr>
              <w:t>(H72506)</w:t>
            </w:r>
            <w:r w:rsidRPr="00D14719">
              <w:rPr>
                <w:rFonts w:ascii="Arial" w:hAnsi="Arial" w:cs="Arial"/>
                <w:color w:val="FFFFFF" w:themeColor="background1"/>
                <w:sz w:val="20"/>
                <w:szCs w:val="20"/>
                <w:lang w:val="en-US"/>
              </w:rPr>
              <w:t>72506)))</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17</w:t>
            </w:r>
          </w:p>
        </w:tc>
        <w:tc>
          <w:tcPr>
            <w:tcW w:w="5043"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Qumlama</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aparatının</w:t>
            </w:r>
            <w:proofErr w:type="spellEnd"/>
            <w:r w:rsidRPr="001A2F57">
              <w:rPr>
                <w:rFonts w:ascii="Arial" w:hAnsi="Arial" w:cs="Arial"/>
                <w:sz w:val="20"/>
                <w:szCs w:val="20"/>
              </w:rPr>
              <w:t xml:space="preserve"> </w:t>
            </w:r>
            <w:proofErr w:type="spellStart"/>
            <w:r w:rsidRPr="001A2F57">
              <w:rPr>
                <w:rFonts w:ascii="Arial" w:hAnsi="Arial" w:cs="Arial"/>
                <w:sz w:val="20"/>
                <w:szCs w:val="20"/>
              </w:rPr>
              <w:t>xortumu</w:t>
            </w:r>
            <w:proofErr w:type="spellEnd"/>
            <w:r w:rsidRPr="001A2F57">
              <w:rPr>
                <w:rFonts w:ascii="Arial" w:hAnsi="Arial" w:cs="Arial"/>
                <w:sz w:val="20"/>
                <w:szCs w:val="20"/>
              </w:rPr>
              <w:t xml:space="preserve"> 3/4", 60bar</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metr</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360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18</w:t>
            </w:r>
          </w:p>
        </w:tc>
        <w:tc>
          <w:tcPr>
            <w:tcW w:w="5043" w:type="dxa"/>
            <w:hideMark/>
          </w:tcPr>
          <w:p w:rsidR="00B57753" w:rsidRPr="00D14719" w:rsidRDefault="00B57753" w:rsidP="00F807EA">
            <w:pPr>
              <w:rPr>
                <w:rFonts w:ascii="Arial" w:hAnsi="Arial" w:cs="Arial"/>
                <w:color w:val="FFFFFF" w:themeColor="background1"/>
                <w:sz w:val="20"/>
                <w:szCs w:val="20"/>
                <w:lang w:val="az-Latn-AZ"/>
              </w:rPr>
            </w:pPr>
            <w:proofErr w:type="spellStart"/>
            <w:r w:rsidRPr="001A2F57">
              <w:rPr>
                <w:rFonts w:ascii="Arial" w:hAnsi="Arial" w:cs="Arial"/>
                <w:sz w:val="20"/>
                <w:szCs w:val="20"/>
              </w:rPr>
              <w:t>Boya</w:t>
            </w:r>
            <w:proofErr w:type="spellEnd"/>
            <w:r w:rsidRPr="001A2F57">
              <w:rPr>
                <w:rFonts w:ascii="Arial" w:hAnsi="Arial" w:cs="Arial"/>
                <w:sz w:val="20"/>
                <w:szCs w:val="20"/>
              </w:rPr>
              <w:t xml:space="preserve"> </w:t>
            </w:r>
            <w:proofErr w:type="spellStart"/>
            <w:r w:rsidRPr="001A2F57">
              <w:rPr>
                <w:rFonts w:ascii="Arial" w:hAnsi="Arial" w:cs="Arial"/>
                <w:sz w:val="20"/>
                <w:szCs w:val="20"/>
              </w:rPr>
              <w:t>vuran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w:t>
            </w:r>
            <w:proofErr w:type="spellEnd"/>
            <w:r w:rsidRPr="001A2F57">
              <w:rPr>
                <w:rFonts w:ascii="Arial" w:hAnsi="Arial" w:cs="Arial"/>
                <w:sz w:val="20"/>
                <w:szCs w:val="20"/>
              </w:rPr>
              <w:t xml:space="preserve"> </w:t>
            </w:r>
            <w:proofErr w:type="spellStart"/>
            <w:r w:rsidRPr="001A2F57">
              <w:rPr>
                <w:rFonts w:ascii="Arial" w:hAnsi="Arial" w:cs="Arial"/>
                <w:sz w:val="20"/>
                <w:szCs w:val="20"/>
              </w:rPr>
              <w:t>tapançasının</w:t>
            </w:r>
            <w:proofErr w:type="spellEnd"/>
            <w:r w:rsidRPr="001A2F57">
              <w:rPr>
                <w:rFonts w:ascii="Arial" w:hAnsi="Arial" w:cs="Arial"/>
                <w:sz w:val="20"/>
                <w:szCs w:val="20"/>
              </w:rPr>
              <w:t xml:space="preserve"> </w:t>
            </w:r>
            <w:proofErr w:type="spellStart"/>
            <w:r w:rsidRPr="001A2F57">
              <w:rPr>
                <w:rFonts w:ascii="Arial" w:hAnsi="Arial" w:cs="Arial"/>
                <w:sz w:val="20"/>
                <w:szCs w:val="20"/>
              </w:rPr>
              <w:t>ucluğu</w:t>
            </w:r>
            <w:proofErr w:type="spellEnd"/>
            <w:r w:rsidRPr="001A2F57">
              <w:rPr>
                <w:rFonts w:ascii="Arial" w:hAnsi="Arial" w:cs="Arial"/>
                <w:sz w:val="20"/>
                <w:szCs w:val="20"/>
              </w:rPr>
              <w:t xml:space="preserve"> </w:t>
            </w:r>
            <w:proofErr w:type="spellStart"/>
            <w:r w:rsidRPr="001A2F57">
              <w:rPr>
                <w:rFonts w:ascii="Arial" w:hAnsi="Arial" w:cs="Arial"/>
                <w:sz w:val="20"/>
                <w:szCs w:val="20"/>
              </w:rPr>
              <w:t>üçün</w:t>
            </w:r>
            <w:proofErr w:type="spellEnd"/>
            <w:r w:rsidRPr="001A2F57">
              <w:rPr>
                <w:rFonts w:ascii="Arial" w:hAnsi="Arial" w:cs="Arial"/>
                <w:sz w:val="20"/>
                <w:szCs w:val="20"/>
              </w:rPr>
              <w:t xml:space="preserve"> </w:t>
            </w:r>
            <w:proofErr w:type="spellStart"/>
            <w:r w:rsidRPr="001A2F57">
              <w:rPr>
                <w:rFonts w:ascii="Arial" w:hAnsi="Arial" w:cs="Arial"/>
                <w:sz w:val="20"/>
                <w:szCs w:val="20"/>
              </w:rPr>
              <w:t>kipləşdirici</w:t>
            </w:r>
            <w:proofErr w:type="spellEnd"/>
            <w:r w:rsidRPr="001A2F57">
              <w:rPr>
                <w:rFonts w:ascii="Arial" w:hAnsi="Arial" w:cs="Arial"/>
                <w:sz w:val="20"/>
                <w:szCs w:val="20"/>
              </w:rPr>
              <w:t xml:space="preserve"> (1 </w:t>
            </w:r>
            <w:proofErr w:type="spellStart"/>
            <w:r w:rsidRPr="001A2F57">
              <w:rPr>
                <w:rFonts w:ascii="Arial" w:hAnsi="Arial" w:cs="Arial"/>
                <w:sz w:val="20"/>
                <w:szCs w:val="20"/>
              </w:rPr>
              <w:t>dəst</w:t>
            </w:r>
            <w:proofErr w:type="spellEnd"/>
            <w:r w:rsidRPr="001A2F57">
              <w:rPr>
                <w:rFonts w:ascii="Arial" w:hAnsi="Arial" w:cs="Arial"/>
                <w:sz w:val="20"/>
                <w:szCs w:val="20"/>
              </w:rPr>
              <w:t>)</w:t>
            </w:r>
            <w:r>
              <w:rPr>
                <w:rFonts w:ascii="Arial" w:hAnsi="Arial" w:cs="Arial"/>
                <w:sz w:val="20"/>
                <w:szCs w:val="20"/>
                <w:lang w:val="az-Latn-AZ"/>
              </w:rPr>
              <w:t xml:space="preserve"> </w:t>
            </w:r>
            <w:r w:rsidRPr="00D14719">
              <w:rPr>
                <w:rFonts w:ascii="Arial" w:hAnsi="Arial" w:cs="Arial"/>
                <w:color w:val="FFFFFF" w:themeColor="background1"/>
                <w:sz w:val="20"/>
                <w:szCs w:val="20"/>
                <w:highlight w:val="magenta"/>
                <w:lang w:val="az-Latn-AZ"/>
              </w:rPr>
              <w:t>(XHD010)</w:t>
            </w:r>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15</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19</w:t>
            </w:r>
          </w:p>
        </w:tc>
        <w:tc>
          <w:tcPr>
            <w:tcW w:w="5043"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Boya</w:t>
            </w:r>
            <w:proofErr w:type="spellEnd"/>
            <w:r w:rsidRPr="001A2F57">
              <w:rPr>
                <w:rFonts w:ascii="Arial" w:hAnsi="Arial" w:cs="Arial"/>
                <w:sz w:val="20"/>
                <w:szCs w:val="20"/>
              </w:rPr>
              <w:t xml:space="preserve"> </w:t>
            </w:r>
            <w:proofErr w:type="spellStart"/>
            <w:r w:rsidRPr="001A2F57">
              <w:rPr>
                <w:rFonts w:ascii="Arial" w:hAnsi="Arial" w:cs="Arial"/>
                <w:sz w:val="20"/>
                <w:szCs w:val="20"/>
              </w:rPr>
              <w:t>vuran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üçün</w:t>
            </w:r>
            <w:proofErr w:type="spellEnd"/>
            <w:r w:rsidRPr="001A2F57">
              <w:rPr>
                <w:rFonts w:ascii="Arial" w:hAnsi="Arial" w:cs="Arial"/>
                <w:sz w:val="20"/>
                <w:szCs w:val="20"/>
              </w:rPr>
              <w:t xml:space="preserve"> </w:t>
            </w:r>
            <w:proofErr w:type="spellStart"/>
            <w:r w:rsidRPr="001A2F57">
              <w:rPr>
                <w:rFonts w:ascii="Arial" w:hAnsi="Arial" w:cs="Arial"/>
                <w:sz w:val="20"/>
                <w:szCs w:val="20"/>
              </w:rPr>
              <w:t>yüksək</w:t>
            </w:r>
            <w:proofErr w:type="spellEnd"/>
            <w:r w:rsidRPr="001A2F57">
              <w:rPr>
                <w:rFonts w:ascii="Arial" w:hAnsi="Arial" w:cs="Arial"/>
                <w:sz w:val="20"/>
                <w:szCs w:val="20"/>
              </w:rPr>
              <w:t xml:space="preserve"> </w:t>
            </w:r>
            <w:proofErr w:type="spellStart"/>
            <w:r w:rsidRPr="001A2F57">
              <w:rPr>
                <w:rFonts w:ascii="Arial" w:hAnsi="Arial" w:cs="Arial"/>
                <w:sz w:val="20"/>
                <w:szCs w:val="20"/>
              </w:rPr>
              <w:t>təzyiqə</w:t>
            </w:r>
            <w:proofErr w:type="spellEnd"/>
            <w:r w:rsidRPr="001A2F57">
              <w:rPr>
                <w:rFonts w:ascii="Arial" w:hAnsi="Arial" w:cs="Arial"/>
                <w:sz w:val="20"/>
                <w:szCs w:val="20"/>
              </w:rPr>
              <w:t xml:space="preserve"> </w:t>
            </w:r>
            <w:proofErr w:type="spellStart"/>
            <w:r w:rsidRPr="001A2F57">
              <w:rPr>
                <w:rFonts w:ascii="Arial" w:hAnsi="Arial" w:cs="Arial"/>
                <w:sz w:val="20"/>
                <w:szCs w:val="20"/>
              </w:rPr>
              <w:t>davamlı</w:t>
            </w:r>
            <w:proofErr w:type="spellEnd"/>
            <w:r w:rsidRPr="001A2F57">
              <w:rPr>
                <w:rFonts w:ascii="Arial" w:hAnsi="Arial" w:cs="Arial"/>
                <w:sz w:val="20"/>
                <w:szCs w:val="20"/>
              </w:rPr>
              <w:t xml:space="preserve"> </w:t>
            </w:r>
            <w:proofErr w:type="spellStart"/>
            <w:r w:rsidRPr="001A2F57">
              <w:rPr>
                <w:rFonts w:ascii="Arial" w:hAnsi="Arial" w:cs="Arial"/>
                <w:sz w:val="20"/>
                <w:szCs w:val="20"/>
              </w:rPr>
              <w:t>xortum</w:t>
            </w:r>
            <w:proofErr w:type="spellEnd"/>
            <w:r w:rsidRPr="001A2F57">
              <w:rPr>
                <w:rFonts w:ascii="Arial" w:hAnsi="Arial" w:cs="Arial"/>
                <w:sz w:val="20"/>
                <w:szCs w:val="20"/>
              </w:rPr>
              <w:t xml:space="preserve"> (</w:t>
            </w:r>
            <w:proofErr w:type="spellStart"/>
            <w:r w:rsidRPr="001A2F57">
              <w:rPr>
                <w:rFonts w:ascii="Arial" w:hAnsi="Arial" w:cs="Arial"/>
                <w:sz w:val="20"/>
                <w:szCs w:val="20"/>
              </w:rPr>
              <w:t>şlanq</w:t>
            </w:r>
            <w:proofErr w:type="spellEnd"/>
            <w:r w:rsidRPr="001A2F57">
              <w:rPr>
                <w:rFonts w:ascii="Arial" w:hAnsi="Arial" w:cs="Arial"/>
                <w:sz w:val="20"/>
                <w:szCs w:val="20"/>
              </w:rPr>
              <w:t xml:space="preserve">) Ø9 </w:t>
            </w:r>
            <w:proofErr w:type="spellStart"/>
            <w:r w:rsidRPr="001A2F57">
              <w:rPr>
                <w:rFonts w:ascii="Arial" w:hAnsi="Arial" w:cs="Arial"/>
                <w:sz w:val="20"/>
                <w:szCs w:val="20"/>
              </w:rPr>
              <w:t>mm</w:t>
            </w:r>
            <w:proofErr w:type="spellEnd"/>
          </w:p>
        </w:tc>
        <w:tc>
          <w:tcPr>
            <w:tcW w:w="794"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metr</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180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20</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tapança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ucluqla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birgə</w:t>
            </w:r>
            <w:proofErr w:type="spellEnd"/>
            <w:r w:rsidRPr="00D62F15">
              <w:rPr>
                <w:rFonts w:ascii="Arial" w:hAnsi="Arial" w:cs="Arial"/>
                <w:sz w:val="20"/>
                <w:szCs w:val="20"/>
                <w:lang w:val="en-US"/>
              </w:rPr>
              <w:t xml:space="preserve">) </w:t>
            </w:r>
            <w:r w:rsidRPr="00D14719">
              <w:rPr>
                <w:rFonts w:ascii="Arial" w:hAnsi="Arial" w:cs="Arial"/>
                <w:color w:val="FFFFFF" w:themeColor="background1"/>
                <w:sz w:val="20"/>
                <w:szCs w:val="20"/>
                <w:highlight w:val="magenta"/>
                <w:lang w:val="en-US"/>
              </w:rPr>
              <w:t>(24C857)</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10</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21</w:t>
            </w:r>
          </w:p>
        </w:tc>
        <w:tc>
          <w:tcPr>
            <w:tcW w:w="5043" w:type="dxa"/>
            <w:hideMark/>
          </w:tcPr>
          <w:p w:rsidR="00B57753" w:rsidRPr="00D62F15" w:rsidRDefault="00B57753" w:rsidP="00F807EA">
            <w:pPr>
              <w:rPr>
                <w:rFonts w:ascii="Arial" w:hAnsi="Arial" w:cs="Arial"/>
                <w:sz w:val="20"/>
                <w:szCs w:val="20"/>
                <w:lang w:val="en-US"/>
              </w:rPr>
            </w:pPr>
            <w:proofErr w:type="spellStart"/>
            <w:r w:rsidRPr="00D62F15">
              <w:rPr>
                <w:rFonts w:ascii="Arial" w:hAnsi="Arial" w:cs="Arial"/>
                <w:sz w:val="20"/>
                <w:szCs w:val="20"/>
                <w:lang w:val="en-US"/>
              </w:rPr>
              <w:t>Graco</w:t>
            </w:r>
            <w:proofErr w:type="spellEnd"/>
            <w:r w:rsidRPr="00D62F15">
              <w:rPr>
                <w:rFonts w:ascii="Arial" w:hAnsi="Arial" w:cs="Arial"/>
                <w:sz w:val="20"/>
                <w:szCs w:val="20"/>
                <w:lang w:val="en-US"/>
              </w:rPr>
              <w:t xml:space="preserve"> XTREME </w:t>
            </w:r>
            <w:proofErr w:type="spellStart"/>
            <w:r w:rsidRPr="00D62F15">
              <w:rPr>
                <w:rFonts w:ascii="Arial" w:hAnsi="Arial" w:cs="Arial"/>
                <w:sz w:val="20"/>
                <w:szCs w:val="20"/>
                <w:lang w:val="en-US"/>
              </w:rPr>
              <w:t>pnevmatik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aparatı</w:t>
            </w:r>
            <w:proofErr w:type="spellEnd"/>
            <w:r w:rsidRPr="00D62F15">
              <w:rPr>
                <w:rFonts w:ascii="Arial" w:hAnsi="Arial" w:cs="Arial"/>
                <w:sz w:val="20"/>
                <w:szCs w:val="20"/>
                <w:lang w:val="en-US"/>
              </w:rPr>
              <w:t xml:space="preserve"> X70</w:t>
            </w:r>
            <w:r>
              <w:rPr>
                <w:rFonts w:ascii="Arial" w:hAnsi="Arial" w:cs="Arial"/>
                <w:sz w:val="20"/>
                <w:szCs w:val="20"/>
                <w:lang w:val="en-US"/>
              </w:rPr>
              <w:t xml:space="preserve"> </w:t>
            </w:r>
            <w:r w:rsidRPr="00D14719">
              <w:rPr>
                <w:rFonts w:ascii="Arial" w:hAnsi="Arial" w:cs="Arial"/>
                <w:sz w:val="20"/>
                <w:szCs w:val="20"/>
                <w:highlight w:val="magenta"/>
                <w:lang w:val="en-US"/>
              </w:rPr>
              <w:t>(</w:t>
            </w:r>
            <w:r w:rsidRPr="00D14719">
              <w:rPr>
                <w:rFonts w:ascii="Arial" w:hAnsi="Arial" w:cs="Arial"/>
                <w:color w:val="FFFFFF" w:themeColor="background1"/>
                <w:sz w:val="20"/>
                <w:szCs w:val="20"/>
                <w:highlight w:val="magenta"/>
                <w:lang w:val="en-US"/>
              </w:rPr>
              <w:t>K4</w:t>
            </w:r>
            <w:r>
              <w:rPr>
                <w:rFonts w:ascii="Arial" w:hAnsi="Arial" w:cs="Arial"/>
                <w:color w:val="FFFFFF" w:themeColor="background1"/>
                <w:sz w:val="20"/>
                <w:szCs w:val="20"/>
                <w:highlight w:val="magenta"/>
                <w:lang w:val="en-US"/>
              </w:rPr>
              <w:t>7</w:t>
            </w:r>
            <w:r w:rsidRPr="00D14719">
              <w:rPr>
                <w:rFonts w:ascii="Arial" w:hAnsi="Arial" w:cs="Arial"/>
                <w:color w:val="FFFFFF" w:themeColor="background1"/>
                <w:sz w:val="20"/>
                <w:szCs w:val="20"/>
                <w:highlight w:val="magenta"/>
                <w:lang w:val="en-US"/>
              </w:rPr>
              <w:t>FH1)</w:t>
            </w:r>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Pr>
                <w:rFonts w:ascii="Arial" w:hAnsi="Arial" w:cs="Arial"/>
                <w:sz w:val="20"/>
                <w:szCs w:val="20"/>
              </w:rPr>
              <w:t>4</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B57753" w:rsidRPr="001A2F57" w:rsidTr="00F807EA">
        <w:trPr>
          <w:gridAfter w:val="1"/>
          <w:wAfter w:w="11" w:type="dxa"/>
          <w:trHeight w:val="300"/>
        </w:trPr>
        <w:tc>
          <w:tcPr>
            <w:tcW w:w="284" w:type="dxa"/>
            <w:noWrap/>
            <w:hideMark/>
          </w:tcPr>
          <w:p w:rsidR="00B57753" w:rsidRPr="001A2F57" w:rsidRDefault="00B57753" w:rsidP="00F807EA">
            <w:pPr>
              <w:rPr>
                <w:rFonts w:ascii="Arial" w:hAnsi="Arial" w:cs="Arial"/>
                <w:sz w:val="20"/>
                <w:szCs w:val="20"/>
              </w:rPr>
            </w:pPr>
            <w:r w:rsidRPr="001A2F57">
              <w:rPr>
                <w:rFonts w:ascii="Arial" w:hAnsi="Arial" w:cs="Arial"/>
                <w:sz w:val="20"/>
                <w:szCs w:val="20"/>
              </w:rPr>
              <w:t>22</w:t>
            </w:r>
          </w:p>
        </w:tc>
        <w:tc>
          <w:tcPr>
            <w:tcW w:w="5043" w:type="dxa"/>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Airblast</w:t>
            </w:r>
            <w:proofErr w:type="spellEnd"/>
            <w:r w:rsidRPr="001A2F57">
              <w:rPr>
                <w:rFonts w:ascii="Arial" w:hAnsi="Arial" w:cs="Arial"/>
                <w:sz w:val="20"/>
                <w:szCs w:val="20"/>
              </w:rPr>
              <w:t xml:space="preserve"> </w:t>
            </w:r>
            <w:proofErr w:type="spellStart"/>
            <w:r w:rsidRPr="001A2F57">
              <w:rPr>
                <w:rFonts w:ascii="Arial" w:hAnsi="Arial" w:cs="Arial"/>
                <w:sz w:val="20"/>
                <w:szCs w:val="20"/>
              </w:rPr>
              <w:t>Sistem</w:t>
            </w:r>
            <w:proofErr w:type="spellEnd"/>
            <w:r w:rsidRPr="001A2F57">
              <w:rPr>
                <w:rFonts w:ascii="Arial" w:hAnsi="Arial" w:cs="Arial"/>
                <w:sz w:val="20"/>
                <w:szCs w:val="20"/>
              </w:rPr>
              <w:t xml:space="preserve"> 7 </w:t>
            </w:r>
            <w:proofErr w:type="spellStart"/>
            <w:r w:rsidRPr="001A2F57">
              <w:rPr>
                <w:rFonts w:ascii="Arial" w:hAnsi="Arial" w:cs="Arial"/>
                <w:sz w:val="20"/>
                <w:szCs w:val="20"/>
              </w:rPr>
              <w:t>qumlama</w:t>
            </w:r>
            <w:proofErr w:type="spellEnd"/>
            <w:r w:rsidRPr="001A2F57">
              <w:rPr>
                <w:rFonts w:ascii="Arial" w:hAnsi="Arial" w:cs="Arial"/>
                <w:sz w:val="20"/>
                <w:szCs w:val="20"/>
              </w:rPr>
              <w:t xml:space="preserve"> </w:t>
            </w:r>
            <w:proofErr w:type="spellStart"/>
            <w:r w:rsidRPr="001A2F57">
              <w:rPr>
                <w:rFonts w:ascii="Arial" w:hAnsi="Arial" w:cs="Arial"/>
                <w:sz w:val="20"/>
                <w:szCs w:val="20"/>
              </w:rPr>
              <w:t>avadanlığı</w:t>
            </w:r>
            <w:proofErr w:type="spellEnd"/>
          </w:p>
        </w:tc>
        <w:tc>
          <w:tcPr>
            <w:tcW w:w="79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B57753" w:rsidRPr="001A2F57" w:rsidRDefault="00B57753" w:rsidP="00F807EA">
            <w:pPr>
              <w:rPr>
                <w:rFonts w:ascii="Arial" w:hAnsi="Arial" w:cs="Arial"/>
                <w:sz w:val="20"/>
                <w:szCs w:val="20"/>
              </w:rPr>
            </w:pPr>
            <w:r>
              <w:rPr>
                <w:rFonts w:ascii="Arial" w:hAnsi="Arial" w:cs="Arial"/>
                <w:sz w:val="20"/>
                <w:szCs w:val="20"/>
              </w:rPr>
              <w:t>4</w:t>
            </w:r>
          </w:p>
        </w:tc>
        <w:tc>
          <w:tcPr>
            <w:tcW w:w="1954" w:type="dxa"/>
            <w:noWrap/>
            <w:hideMark/>
          </w:tcPr>
          <w:p w:rsidR="00B57753" w:rsidRPr="001A2F57" w:rsidRDefault="00B57753" w:rsidP="00F807EA">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bl>
    <w:p w:rsidR="00C054E2" w:rsidRDefault="00C054E2" w:rsidP="00C054E2">
      <w:pPr>
        <w:rPr>
          <w:rFonts w:ascii="Palatino Linotype" w:hAnsi="Palatino Linotype" w:cs="Arial"/>
          <w:lang w:val="az-Latn-AZ"/>
        </w:rPr>
      </w:pPr>
    </w:p>
    <w:p w:rsidR="00C054E2" w:rsidRPr="00B57753"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Pr="00BF6B7C" w:rsidRDefault="00993E0B" w:rsidP="00B57753">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29DA"/>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57753"/>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2F15"/>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1942</Words>
  <Characters>11075</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60</cp:revision>
  <dcterms:created xsi:type="dcterms:W3CDTF">2022-01-05T14:01:00Z</dcterms:created>
  <dcterms:modified xsi:type="dcterms:W3CDTF">2024-01-23T05:04:00Z</dcterms:modified>
</cp:coreProperties>
</file>