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89FA" w14:textId="77777777" w:rsidR="00202D94" w:rsidRPr="00202D94" w:rsidRDefault="00202D94" w:rsidP="00202D94">
      <w:pPr>
        <w:tabs>
          <w:tab w:val="left" w:pos="1418"/>
        </w:tabs>
        <w:ind w:left="-810" w:right="-639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                                  “Azərbaycan Xəzər Dəniz Gəmiçiliyi”</w:t>
      </w:r>
    </w:p>
    <w:p w14:paraId="0935FE5D" w14:textId="77777777" w:rsidR="00202D94" w:rsidRPr="00202D94" w:rsidRDefault="00202D94" w:rsidP="00202D94">
      <w:pPr>
        <w:tabs>
          <w:tab w:val="left" w:pos="1418"/>
        </w:tabs>
        <w:ind w:left="-720" w:right="21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Qapalı Səhmdar Cəmiyyətinin </w:t>
      </w:r>
    </w:p>
    <w:p w14:paraId="776BD9C9" w14:textId="77777777" w:rsidR="00202D94" w:rsidRPr="00202D94" w:rsidRDefault="00202D94" w:rsidP="00202D94">
      <w:pPr>
        <w:tabs>
          <w:tab w:val="left" w:pos="1418"/>
        </w:tabs>
        <w:ind w:left="-720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 01 ”  Dekabr 2016-cı il tarixli</w:t>
      </w:r>
    </w:p>
    <w:p w14:paraId="7F8EEBB7" w14:textId="77777777" w:rsidR="00202D94" w:rsidRPr="00202D94" w:rsidRDefault="00202D94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28F5BF19" w14:textId="3E0F0469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E00B" w14:textId="77777777" w:rsidR="00202D94" w:rsidRPr="00CE527D" w:rsidRDefault="00202D94" w:rsidP="00202D94">
      <w:pPr>
        <w:jc w:val="center"/>
        <w:rPr>
          <w:rFonts w:ascii="Arial" w:hAnsi="Arial" w:cs="Arial"/>
          <w:b/>
          <w:bCs/>
          <w:vertAlign w:val="baseline"/>
          <w:lang w:val="az-Latn-AZ"/>
        </w:rPr>
      </w:pPr>
    </w:p>
    <w:p w14:paraId="2C7D9072" w14:textId="03CA0D32" w:rsidR="00173561" w:rsidRPr="00CE527D" w:rsidRDefault="00CE527D" w:rsidP="00173561">
      <w:pPr>
        <w:rPr>
          <w:rFonts w:ascii="Arial" w:hAnsi="Arial" w:cs="Arial"/>
          <w:b/>
          <w:sz w:val="22"/>
          <w:szCs w:val="22"/>
          <w:vertAlign w:val="baseline"/>
          <w:lang w:val="az-Latn-AZ" w:eastAsia="en-US"/>
        </w:rPr>
      </w:pPr>
      <w:r w:rsidRPr="00CE527D"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  <w:t xml:space="preserve">ASCO-nun "Bibiheybət" Gəmi Təmiri Zavodunun Şərq yanalma körpüsündə yararsız vəziyyətə düşən betonun kəsilməsi xidmətlərinin </w:t>
      </w:r>
      <w:r w:rsidRPr="00CE527D">
        <w:rPr>
          <w:rFonts w:ascii="Arial" w:hAnsi="Arial" w:cs="Arial"/>
          <w:b/>
          <w:bCs/>
          <w:color w:val="000000" w:themeColor="text1"/>
          <w:sz w:val="22"/>
          <w:szCs w:val="22"/>
          <w:vertAlign w:val="baseline"/>
          <w:lang w:val="az-Latn-AZ"/>
        </w:rPr>
        <w:t>satınalınması</w:t>
      </w:r>
      <w:r w:rsidRPr="00CE527D">
        <w:rPr>
          <w:rFonts w:ascii="Arial" w:hAnsi="Arial" w:cs="Arial"/>
          <w:b/>
          <w:lang w:val="az-Latn-AZ"/>
        </w:rPr>
        <w:t xml:space="preserve"> </w:t>
      </w:r>
      <w:r w:rsidR="00173561" w:rsidRP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>məqsədi ilə</w:t>
      </w:r>
      <w:r w:rsidR="00187124" w:rsidRP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açıq</w:t>
      </w:r>
      <w:r w:rsidR="00173561" w:rsidRP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müsabiqə elan edir.</w:t>
      </w:r>
    </w:p>
    <w:p w14:paraId="0389B5FF" w14:textId="681B2CBE" w:rsidR="00202D94" w:rsidRPr="0066018C" w:rsidRDefault="00202D94" w:rsidP="000334B2">
      <w:pPr>
        <w:rPr>
          <w:rFonts w:ascii="Palatino Linotype" w:hAnsi="Palatino Linotype" w:cstheme="minorHAnsi"/>
          <w:b/>
          <w:sz w:val="32"/>
          <w:szCs w:val="32"/>
          <w:vertAlign w:val="baseline"/>
          <w:lang w:val="az-Latn-AZ"/>
        </w:rPr>
      </w:pPr>
    </w:p>
    <w:p w14:paraId="5517BB99" w14:textId="0FC00F5E" w:rsidR="00202D94" w:rsidRPr="0066018C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Müsabiqə №AM</w:t>
      </w:r>
      <w:r w:rsidR="00CE527D">
        <w:rPr>
          <w:rFonts w:ascii="Arial" w:hAnsi="Arial" w:cs="Arial"/>
          <w:b/>
          <w:sz w:val="32"/>
          <w:szCs w:val="32"/>
          <w:lang w:val="az-Latn-AZ"/>
        </w:rPr>
        <w:t>008</w:t>
      </w:r>
      <w:r w:rsidRPr="0066018C">
        <w:rPr>
          <w:rFonts w:ascii="Arial" w:hAnsi="Arial" w:cs="Arial"/>
          <w:b/>
          <w:sz w:val="32"/>
          <w:szCs w:val="32"/>
          <w:lang w:val="az-Latn-AZ"/>
        </w:rPr>
        <w:t>/202</w:t>
      </w:r>
      <w:r w:rsidR="00CE527D">
        <w:rPr>
          <w:rFonts w:ascii="Arial" w:hAnsi="Arial" w:cs="Arial"/>
          <w:b/>
          <w:sz w:val="32"/>
          <w:szCs w:val="32"/>
          <w:lang w:val="az-Latn-AZ"/>
        </w:rPr>
        <w:t>5</w:t>
      </w:r>
    </w:p>
    <w:p w14:paraId="0A84ACC2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CE527D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4F7E9F82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CE527D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07</w:t>
            </w:r>
            <w:r w:rsidR="00B46305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CE527D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Mart</w:t>
            </w:r>
            <w:r w:rsidR="00F108B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CE527D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2ED0B6ED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1374CBF8" w14:textId="7D16F8A1" w:rsidR="00F108BA" w:rsidRPr="00F108BA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D11B7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100</w:t>
            </w:r>
            <w:r w:rsidR="008A3D1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A46EEF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AZN</w:t>
            </w:r>
          </w:p>
          <w:p w14:paraId="2F602209" w14:textId="77777777" w:rsidR="00202D94" w:rsidRPr="00202D94" w:rsidRDefault="00202D94" w:rsidP="00D30BAC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İD: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77777777" w:rsidR="00202D94" w:rsidRPr="00202D94" w:rsidRDefault="00202D94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7FDBE484" w14:textId="6E551BD7" w:rsidR="00202D94" w:rsidRPr="00202D94" w:rsidRDefault="00202D94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heç bir halda geri qaytarılmır.</w:t>
            </w:r>
          </w:p>
          <w:p w14:paraId="31DA9EEE" w14:textId="77777777" w:rsidR="00202D94" w:rsidRPr="00202D94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</w:tr>
      <w:tr w:rsidR="00202D94" w:rsidRPr="00CE527D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77777777" w:rsidR="00202D94" w:rsidRPr="00B46305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</w:pPr>
            <w:r w:rsidRPr="00B46305"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3D13C1AB" w14:textId="77777777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  <w:p w14:paraId="39F9965D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Müqavilənin icra müddəti:</w:t>
            </w:r>
          </w:p>
          <w:p w14:paraId="370A2E13" w14:textId="4AE2C899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müqaviləsinin ASCO tərəfindən rəsmi sifariş (tələbat) daxil olduqdan sonra 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 (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beş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)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təqvim günü ərzində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yerinə yetirilməsi tələb olunur.</w:t>
            </w:r>
          </w:p>
          <w:p w14:paraId="1C9662E6" w14:textId="77777777" w:rsidR="00202D94" w:rsidRPr="00202D94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</w:p>
        </w:tc>
      </w:tr>
      <w:tr w:rsidR="00202D94" w:rsidRPr="00CE527D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4C884A64" w:rsidR="00202D94" w:rsidRPr="00BF5BDE" w:rsidRDefault="00202D94" w:rsidP="00BF5BDE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haqqında müraciəti və iştirak haqqının ödənilməsi barədə bank sənədini birinci bölmədə qeyd olunan vaxta qədər təqdim etmiş iştirakçılar, öz müsabiqə təkliflərini bağlı zərfdə (1 əsli və 1 surəti olmaqla) 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14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Mart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,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CE527D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6F56F0D7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80717A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36007A">
              <w:rPr>
                <w:rFonts w:ascii="Arial" w:hAnsi="Arial" w:cs="Arial"/>
                <w:sz w:val="32"/>
                <w:szCs w:val="32"/>
                <w:lang w:val="az-Latn-AZ"/>
              </w:rPr>
              <w:t xml:space="preserve">Mikayıl Useynov 2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035191AA" w:rsidR="00202D94" w:rsidRPr="00202D94" w:rsidRDefault="0096778C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Quliyev Şəhriyar</w:t>
            </w:r>
          </w:p>
          <w:p w14:paraId="1B29162B" w14:textId="35CC58AC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</w:t>
            </w:r>
            <w:r w:rsidR="00A37370">
              <w:rPr>
                <w:rFonts w:ascii="Arial" w:hAnsi="Arial" w:cs="Arial"/>
                <w:sz w:val="32"/>
                <w:szCs w:val="32"/>
                <w:lang w:val="az-Latn-AZ"/>
              </w:rPr>
              <w:t>nun Satınalmalar Departamenti</w:t>
            </w:r>
          </w:p>
          <w:p w14:paraId="12443130" w14:textId="374D0C65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Telefon nömrəsi: +9945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 xml:space="preserve">444 </w:t>
            </w:r>
            <w:r w:rsidR="0096778C">
              <w:rPr>
                <w:rFonts w:ascii="Arial" w:hAnsi="Arial" w:cs="Arial"/>
                <w:sz w:val="32"/>
                <w:szCs w:val="32"/>
                <w:lang w:val="az-Latn-AZ" w:eastAsia="en-US"/>
              </w:rPr>
              <w:t>36 37</w:t>
            </w:r>
          </w:p>
          <w:p w14:paraId="7BA52CE3" w14:textId="249BA5A6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6" w:tgtFrame="_top" w:history="1">
              <w:r w:rsidR="0096778C" w:rsidRPr="0096778C">
                <w:rPr>
                  <w:rStyle w:val="Hyperlink"/>
                  <w:rFonts w:ascii="Arial" w:hAnsi="Arial" w:cs="Arial"/>
                  <w:spacing w:val="3"/>
                  <w:sz w:val="32"/>
                  <w:szCs w:val="32"/>
                  <w:highlight w:val="lightGray"/>
                  <w:shd w:val="clear" w:color="auto" w:fill="FFFFFF"/>
                  <w:lang w:val="en-US"/>
                </w:rPr>
                <w:t>shahriyar.quliyev@asco.az</w:t>
              </w:r>
            </w:hyperlink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, </w:t>
            </w:r>
            <w:hyperlink r:id="rId7" w:history="1">
              <w:r w:rsidRPr="00202D94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tender@asco.az</w:t>
              </w:r>
            </w:hyperlink>
          </w:p>
          <w:p w14:paraId="0AB80158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501850A1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  <w:t>Hüquqi məsələlər üzrə:</w:t>
            </w:r>
          </w:p>
          <w:p w14:paraId="4FDA0B27" w14:textId="4A83DD16" w:rsidR="00202D94" w:rsidRPr="00202D94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Telefon nömrəsi: +994 12 4043700 (daxili: 1</w:t>
            </w:r>
            <w:r w:rsidR="0096778C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1</w:t>
            </w:r>
            <w:r w:rsidR="00CE527D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71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 xml:space="preserve">Elektron ünvan: </w:t>
            </w:r>
            <w:hyperlink r:id="rId8" w:history="1">
              <w:r w:rsidRPr="00202D94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tender@asco.az</w:t>
              </w:r>
            </w:hyperlink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CE527D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76DCF436" w:rsidR="00202D94" w:rsidRPr="00B46305" w:rsidRDefault="00202D94" w:rsidP="00B4630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14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Mart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 Bakı vaxtı ilə saat </w:t>
            </w:r>
            <w:r w:rsidR="0061067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853B2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B4630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online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baş tutacaqdır. </w:t>
            </w:r>
          </w:p>
        </w:tc>
      </w:tr>
      <w:tr w:rsidR="00202D94" w:rsidRPr="00CE527D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DE3DF92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</w:tbl>
    <w:p w14:paraId="293553D4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F557BB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64C051E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FA7CC2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C22CFE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7050EE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A90C7D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4906BD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0E1BE65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3AEA153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C47FAA8" w14:textId="77777777" w:rsidR="00711386" w:rsidRDefault="00711386" w:rsidP="000334B2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A8A954A" w14:textId="13F6DD78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09AFF7E" w14:textId="77777777" w:rsidR="00155634" w:rsidRDefault="0015563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9EDAEBB" w14:textId="77777777" w:rsidR="00C359CC" w:rsidRDefault="00C359CC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C0B00EF" w14:textId="77777777" w:rsidR="00CC5C61" w:rsidRDefault="004828DF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</w:t>
      </w:r>
    </w:p>
    <w:p w14:paraId="3B762DB1" w14:textId="1EE4B348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6BE97AA" w14:textId="18CD2BAD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115A4D" w14:textId="3EC1F644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21174AF" w14:textId="62B61937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EF2434B" w14:textId="2F0C9F2A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42DF1C" w14:textId="2A75E846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085C9AA0" w14:textId="63A4B3C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090E5D4" w14:textId="11CDD36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129DCB1" w14:textId="77777777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4E8D4A1B" w:rsidR="00200180" w:rsidRPr="00200180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 </w:t>
      </w:r>
      <w:r w:rsidR="00202D94" w:rsidRPr="00200180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="00200180"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lastRenderedPageBreak/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6298643D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</w:t>
      </w:r>
      <w:r w:rsidR="00637692">
        <w:rPr>
          <w:rFonts w:ascii="Arial" w:hAnsi="Arial" w:cs="Arial"/>
          <w:sz w:val="32"/>
          <w:szCs w:val="32"/>
          <w:lang w:val="az-Latn-AZ"/>
        </w:rPr>
        <w:t xml:space="preserve">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“__”_______20_-ci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49108451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19B0EF9E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 w:eastAsia="en-US"/>
        </w:rPr>
      </w:pP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589F9032" w14:textId="77777777" w:rsidR="00A37370" w:rsidRDefault="00200180" w:rsidP="00B87417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</w:t>
      </w:r>
    </w:p>
    <w:p w14:paraId="07888010" w14:textId="5BB8B90A" w:rsidR="00200180" w:rsidRPr="002B1F33" w:rsidRDefault="00200180" w:rsidP="00B87417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</w:p>
    <w:p w14:paraId="5E01FD09" w14:textId="77777777" w:rsidR="00200180" w:rsidRDefault="00200180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p w14:paraId="62315425" w14:textId="77777777" w:rsidR="00CE527D" w:rsidRDefault="00CE527D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p w14:paraId="5DC226F6" w14:textId="30503E90" w:rsidR="00CE527D" w:rsidRDefault="00CE527D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  <w: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  <w:lastRenderedPageBreak/>
        <w:t xml:space="preserve">İşlərin həcmi 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958"/>
        <w:gridCol w:w="4510"/>
        <w:gridCol w:w="2256"/>
        <w:gridCol w:w="2236"/>
      </w:tblGrid>
      <w:tr w:rsidR="00CE527D" w:rsidRPr="0082185E" w14:paraId="48A5A224" w14:textId="77777777" w:rsidTr="00EB3BF8">
        <w:trPr>
          <w:trHeight w:val="7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C48" w14:textId="77777777" w:rsidR="00CE527D" w:rsidRPr="0082185E" w:rsidRDefault="00CE527D" w:rsidP="00EB3B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color w:val="000000"/>
                <w:sz w:val="24"/>
                <w:szCs w:val="24"/>
              </w:rPr>
              <w:t>S/s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1F2" w14:textId="77777777" w:rsidR="00CE527D" w:rsidRPr="0082185E" w:rsidRDefault="00CE527D" w:rsidP="00EB3B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İşlərin adı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F2B" w14:textId="77777777" w:rsidR="00CE527D" w:rsidRPr="0082185E" w:rsidRDefault="00CE527D" w:rsidP="00EB3B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Ölçü vahidi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102" w14:textId="77777777" w:rsidR="00CE527D" w:rsidRPr="0082185E" w:rsidRDefault="00CE527D" w:rsidP="00EB3B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Miqdar</w:t>
            </w:r>
          </w:p>
        </w:tc>
      </w:tr>
      <w:tr w:rsidR="00CE527D" w:rsidRPr="0082185E" w14:paraId="60C9E705" w14:textId="77777777" w:rsidTr="00EB3BF8">
        <w:trPr>
          <w:trHeight w:val="225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5CF" w14:textId="77777777" w:rsidR="00CE527D" w:rsidRPr="0082185E" w:rsidRDefault="00CE527D" w:rsidP="00EB3B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ACC" w14:textId="77777777" w:rsidR="00CE527D" w:rsidRPr="0082185E" w:rsidRDefault="00CE527D" w:rsidP="00EB3B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color w:val="000000"/>
                <w:sz w:val="24"/>
                <w:szCs w:val="24"/>
              </w:rPr>
              <w:t>Svay üstündəki betonun 5 metrdən bir kəsilməsi  (16,5x1,6x1,6 metr , 69x1x1,6 metr)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195" w14:textId="77777777" w:rsidR="00CE527D" w:rsidRPr="0082185E" w:rsidRDefault="00CE527D" w:rsidP="00EB3B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3310" w14:textId="77777777" w:rsidR="00CE527D" w:rsidRPr="0082185E" w:rsidRDefault="00CE527D" w:rsidP="00EB3B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color w:val="000000"/>
                <w:sz w:val="24"/>
                <w:szCs w:val="24"/>
              </w:rPr>
              <w:t>152.6</w:t>
            </w:r>
          </w:p>
        </w:tc>
      </w:tr>
      <w:tr w:rsidR="00CE527D" w:rsidRPr="0082185E" w14:paraId="75ACB450" w14:textId="77777777" w:rsidTr="00EB3BF8">
        <w:trPr>
          <w:trHeight w:val="112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E79" w14:textId="77777777" w:rsidR="00CE527D" w:rsidRPr="0082185E" w:rsidRDefault="00CE527D" w:rsidP="00EB3B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81C3" w14:textId="77777777" w:rsidR="00CE527D" w:rsidRPr="0082185E" w:rsidRDefault="00CE527D" w:rsidP="00EB3B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color w:val="000000"/>
                <w:sz w:val="24"/>
                <w:szCs w:val="24"/>
              </w:rPr>
              <w:t>Beton rigerlərdə karotla yuvaların dəlinməsi(kranla betonun götürülməsi üçün) Ჶ150mm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EC74" w14:textId="77777777" w:rsidR="00CE527D" w:rsidRPr="0082185E" w:rsidRDefault="00CE527D" w:rsidP="00EB3B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8E60F6" wp14:editId="5A2ABF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14325"/>
                      <wp:effectExtent l="0" t="0" r="0" b="0"/>
                      <wp:wrapNone/>
                      <wp:docPr id="1025" name="Rectang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F199E3-F23B-429F-685C-C9578A10E7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BD37D" id="Rectangle 2" o:spid="_x0000_s1026" style="position:absolute;margin-left:0;margin-top:0;width:2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sBYEd9oAAAADAQAADwAAAGRycy9kb3ducmV2&#10;LnhtbEyPQUvDQBCF74L/YRnBi9iNolJjNkUKYhGhmGrP0+yYBLOzaXabxH/v1IteZni84c33ssXk&#10;WjVQHxrPBq5mCSji0tuGKwPvm6fLOagQkS22nsnANwVY5KcnGabWj/xGQxErJSEcUjRQx9ilWoey&#10;Jodh5jti8T597zCK7Cttexwl3LX6OknutMOG5UONHS1rKr+KgzMwluthu3l91uuL7crzfrVfFh8v&#10;xpyfTY8PoCJN8e8YjviCDrkw7fyBbVCtASkSf6d4N3NRO9n3t6DzTP9nz38AAAD//wMAUEsBAi0A&#10;FAAGAAgAAAAhALaDOJL+AAAA4QEAABMAAAAAAAAAAAAAAAAAAAAAAFtDb250ZW50X1R5cGVzXS54&#10;bWxQSwECLQAUAAYACAAAACEAOP0h/9YAAACUAQAACwAAAAAAAAAAAAAAAAAvAQAAX3JlbHMvLnJl&#10;bHNQSwECLQAUAAYACAAAACEAmzAW2X8BAADxAgAADgAAAAAAAAAAAAAAAAAuAgAAZHJzL2Uyb0Rv&#10;Yy54bWxQSwECLQAUAAYACAAAACEAsBYEd9oAAAADAQAADwAAAAAAAAAAAAAAAADZAwAAZHJzL2Rv&#10;d25yZXYueG1sUEsFBgAAAAAEAAQA8wAAAOAEAAAAAA==&#10;" filled="f" stroked="f">
                      <o:lock v:ext="edit" aspectratio="t"/>
                    </v:rect>
                  </w:pict>
                </mc:Fallback>
              </mc:AlternateContent>
            </w:r>
            <w:r w:rsidRPr="0082185E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357A6" wp14:editId="42164A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14325"/>
                      <wp:effectExtent l="0" t="0" r="0" b="0"/>
                      <wp:wrapNone/>
                      <wp:docPr id="2" name="Rectang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3CDCEC-E1BE-4CA9-ABA1-F87B48E3C4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1160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B343E" id="Rectangle 1" o:spid="_x0000_s1026" style="position:absolute;margin-left:0;margin-top:0;width:2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2dhAEAAPECAAAOAAAAZHJzL2Uyb0RvYy54bWysUk1v2zAMvQ/ofxB0X2y3RVEYcYphRXvp&#10;F9D1BzCyFBuzRIFU4+Tfl1KbtNhuwy6ESVqP7z1yebXzk9pa4hFDp5tFrZUNBvsxbDr98uvm+6VW&#10;nCD0MGGwnd5b1lerk2/LObb2FAecektKQAK3c+z0kFJsq4rNYD3wAqMN0nRIHpKktKl6glnQ/VSd&#10;1vVFNSP1kdBYZqlevzf1quA7Z016dI5tUlOnhVsqkUpc51itltBuCOIwmg8a8A8sPIxBhh6hriGB&#10;eqXxLyg/GkJGlxYGfYXOjcYWDaKmqf9Q8zxAtEWLmMPxaBP/P1jzsH2OT5Spc7xD85tVwJ8DhI39&#10;wVHsk6XqzxIRzoOFXhg02btqjtweMXLCgqbW8z32sm14TVhs2TnyeYYIVrvi/v7ovt0lZaR4Vp9f&#10;1rIjI62zprmoz8sEaA+PI3G6tehV/ug0CbsCDts7TpkMtIdf8qyAN+M0HUhmXvkquF1jv3+iQ118&#10;LS8/biAv7mteJH5e6uoNAAD//wMAUEsDBBQABgAIAAAAIQCwFgR32gAAAAMBAAAPAAAAZHJzL2Rv&#10;d25yZXYueG1sTI9BS8NAEIXvgv9hGcGL2I2iUmM2RQpiEaGYas/T7JgEs7NpdpvEf+/Ui15meLzh&#10;zfeyxeRaNVAfGs8GrmYJKOLS24YrA++bp8s5qBCRLbaeycA3BVjkpycZptaP/EZDESslIRxSNFDH&#10;2KVah7Imh2HmO2LxPn3vMIrsK217HCXctfo6Se60w4blQ40dLWsqv4qDMzCW62G7eX3W64vtyvN+&#10;tV8WHy/GnJ9Njw+gIk3x7xiO+IIOuTDt/IFtUK0BKRJ/p3g3c1E72fe3oPNM/2fPfwAAAP//AwBQ&#10;SwECLQAUAAYACAAAACEAtoM4kv4AAADhAQAAEwAAAAAAAAAAAAAAAAAAAAAAW0NvbnRlbnRfVHlw&#10;ZXNdLnhtbFBLAQItABQABgAIAAAAIQA4/SH/1gAAAJQBAAALAAAAAAAAAAAAAAAAAC8BAABfcmVs&#10;cy8ucmVsc1BLAQItABQABgAIAAAAIQBn2P2dhAEAAPECAAAOAAAAAAAAAAAAAAAAAC4CAABkcnMv&#10;ZTJvRG9jLnhtbFBLAQItABQABgAIAAAAIQCwFgR32gAAAAMBAAAPAAAAAAAAAAAAAAAAAN4DAABk&#10;cnMvZG93bnJldi54bWxQSwUGAAAAAAQABADzAAAA5QQ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5"/>
            </w:tblGrid>
            <w:tr w:rsidR="00CE527D" w:rsidRPr="0082185E" w14:paraId="3F1E6945" w14:textId="77777777" w:rsidTr="00EB3BF8">
              <w:trPr>
                <w:trHeight w:val="1125"/>
                <w:tblCellSpacing w:w="0" w:type="dxa"/>
              </w:trPr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81D71" w14:textId="77777777" w:rsidR="00CE527D" w:rsidRPr="0082185E" w:rsidRDefault="00CE527D" w:rsidP="00EB3BF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2185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ədəd</w:t>
                  </w:r>
                </w:p>
              </w:tc>
            </w:tr>
          </w:tbl>
          <w:p w14:paraId="0CB94127" w14:textId="77777777" w:rsidR="00CE527D" w:rsidRPr="0082185E" w:rsidRDefault="00CE527D" w:rsidP="00EB3B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AC7" w14:textId="77777777" w:rsidR="00CE527D" w:rsidRPr="0082185E" w:rsidRDefault="00CE527D" w:rsidP="00EB3B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5E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</w:tbl>
    <w:p w14:paraId="2DB1B290" w14:textId="77777777" w:rsidR="00CE527D" w:rsidRPr="00B74669" w:rsidRDefault="00CE527D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p w14:paraId="12547426" w14:textId="77777777" w:rsidR="00A37370" w:rsidRPr="00FA47E7" w:rsidRDefault="00A37370" w:rsidP="00A37370">
      <w:pPr>
        <w:ind w:left="792"/>
        <w:jc w:val="center"/>
        <w:rPr>
          <w:rFonts w:ascii="Arial" w:hAnsi="Arial" w:cs="Arial"/>
          <w:sz w:val="22"/>
          <w:szCs w:val="22"/>
          <w:lang w:val="az-Latn-AZ" w:eastAsia="en-US"/>
        </w:rPr>
      </w:pPr>
    </w:p>
    <w:p w14:paraId="54F8316D" w14:textId="77777777" w:rsidR="00CE527D" w:rsidRPr="0082185E" w:rsidRDefault="00CE527D" w:rsidP="00CE527D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  <w:lang w:val="az-Latn-AZ"/>
          <w14:ligatures w14:val="standardContextual"/>
        </w:rPr>
      </w:pPr>
      <w:r w:rsidRPr="0082185E">
        <w:rPr>
          <w:rFonts w:ascii="Arial" w:hAnsi="Arial" w:cs="Arial"/>
          <w:b/>
          <w:bCs/>
          <w:color w:val="000000"/>
          <w:sz w:val="24"/>
          <w:szCs w:val="24"/>
          <w:lang w:val="az-Latn-AZ"/>
          <w14:ligatures w14:val="standardContextual"/>
        </w:rPr>
        <w:t xml:space="preserve">Qeyd:    </w:t>
      </w:r>
    </w:p>
    <w:p w14:paraId="508D0E32" w14:textId="77777777" w:rsidR="00CE527D" w:rsidRPr="0082185E" w:rsidRDefault="00CE527D" w:rsidP="00CE527D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>ASCO-nun  "Bibiheybət" G</w:t>
      </w: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əmi </w:t>
      </w: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>T</w:t>
      </w: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əmiri </w:t>
      </w: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>Z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avodunun</w:t>
      </w: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 xml:space="preserve"> Şərq yanalma körpüsündə yararsız vəziyyətə düşən betonun kəsilməsi işləri üçün nəzərdə tutulan texniki tələb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lər</w:t>
      </w: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>:</w:t>
      </w:r>
    </w:p>
    <w:p w14:paraId="4E6667B5" w14:textId="77777777" w:rsidR="00CE527D" w:rsidRPr="0082185E" w:rsidRDefault="00CE527D" w:rsidP="00CE527D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</w:p>
    <w:p w14:paraId="49A578E6" w14:textId="77777777" w:rsidR="00CE527D" w:rsidRPr="0082185E" w:rsidRDefault="00CE527D" w:rsidP="00CE527D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>Kəsim işlərində istifadə olunan avadanlıqların keyfiyyət serfikatı, uyğunluq serfikatı, istehsalçı və texniki parametrləri haqqında məlumat təqdim olunmalıdır;</w:t>
      </w:r>
    </w:p>
    <w:p w14:paraId="6C1BE9D7" w14:textId="77777777" w:rsidR="00CE527D" w:rsidRPr="0082185E" w:rsidRDefault="00CE527D" w:rsidP="00CE527D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>İşlərin icra (təhvil) müddəti göstərilməlidir;</w:t>
      </w:r>
    </w:p>
    <w:p w14:paraId="05E6D897" w14:textId="77777777" w:rsidR="00CE527D" w:rsidRPr="0082185E" w:rsidRDefault="00CE527D" w:rsidP="00CE527D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>İştirakçı təşkilat işçilərin siyahısını və müvafiq əmək müqavilələrinin s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u</w:t>
      </w: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>rətlərini təqdim etməlidir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;</w:t>
      </w:r>
    </w:p>
    <w:p w14:paraId="040FD986" w14:textId="77777777" w:rsidR="00CE527D" w:rsidRPr="0082185E" w:rsidRDefault="00CE527D" w:rsidP="00CE527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>İştirakçı təşkilat müvafiq  işlər üzrə təcrübə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ni təsdiq edən müqavilələr</w:t>
      </w: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 xml:space="preserve"> təqdim etməlidir; </w:t>
      </w:r>
    </w:p>
    <w:p w14:paraId="6F1893C9" w14:textId="77777777" w:rsidR="00CE527D" w:rsidRPr="0082185E" w:rsidRDefault="00CE527D" w:rsidP="00CE527D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82185E">
        <w:rPr>
          <w:rFonts w:ascii="Arial" w:hAnsi="Arial" w:cs="Arial"/>
          <w:b/>
          <w:bCs/>
          <w:sz w:val="24"/>
          <w:szCs w:val="24"/>
          <w:lang w:val="az-Latn-AZ"/>
        </w:rPr>
        <w:t xml:space="preserve">Tikinti işləri aparan zaman təhlükəsizlik qaydaları ASCO-nun tələbləri və tikinti norma qaydalarına uyğun yerinə yetirilməlidir; </w:t>
      </w:r>
    </w:p>
    <w:p w14:paraId="1CEA895F" w14:textId="77777777" w:rsidR="00CE527D" w:rsidRPr="0082185E" w:rsidRDefault="00CE527D" w:rsidP="00CE527D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 w:rsidRPr="0082185E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Ödəmə şərti yalnız fakt üzrə qəbul edilir və digər ödəniş şərtləri nəzərdə tutulan təkliflər müsabiqədən kənarlaşdırılır və qiymətləndirilməyəcəkdir.</w:t>
      </w:r>
    </w:p>
    <w:p w14:paraId="6CA4C505" w14:textId="77777777" w:rsidR="00CE527D" w:rsidRPr="0082185E" w:rsidRDefault="00CE527D" w:rsidP="00CE527D">
      <w:pPr>
        <w:spacing w:before="120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r w:rsidRPr="0082185E">
        <w:rPr>
          <w:rFonts w:ascii="Arial" w:hAnsi="Arial" w:cs="Arial"/>
          <w:b/>
          <w:sz w:val="24"/>
          <w:szCs w:val="24"/>
          <w:lang w:val="az-Latn-AZ"/>
        </w:rPr>
        <w:t xml:space="preserve">Yuxarıda göstərilən sənədlər bütövlükdə təqdim edilmədiyi təqdirdə </w:t>
      </w:r>
      <w:r w:rsidRPr="0082185E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iştirakçıların təklifləri  kənarlaşdırılacaqdır.</w:t>
      </w:r>
    </w:p>
    <w:p w14:paraId="082743E9" w14:textId="77777777" w:rsidR="00CE527D" w:rsidRPr="0082185E" w:rsidRDefault="00CE527D" w:rsidP="00CE527D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2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210"/>
        <w:gridCol w:w="3510"/>
      </w:tblGrid>
      <w:tr w:rsidR="00CE527D" w:rsidRPr="0082185E" w14:paraId="2D333D48" w14:textId="77777777" w:rsidTr="00CE527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F51E" w14:textId="77777777" w:rsidR="00CE527D" w:rsidRPr="0082185E" w:rsidRDefault="00CE527D" w:rsidP="00EB3BF8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77EE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Meyarlar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E536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Bal</w:t>
            </w:r>
          </w:p>
        </w:tc>
      </w:tr>
      <w:tr w:rsidR="00CE527D" w:rsidRPr="0082185E" w14:paraId="4A43E7AA" w14:textId="77777777" w:rsidTr="00CE527D">
        <w:trPr>
          <w:trHeight w:val="2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C5F4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F077" w14:textId="77777777" w:rsidR="00CE527D" w:rsidRPr="0082185E" w:rsidRDefault="00CE527D" w:rsidP="00EB3BF8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Müsabiqə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təklifinin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dəyəri</w:t>
            </w:r>
            <w:r w:rsidRPr="0082185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85E25E" w14:textId="77777777" w:rsidR="00CE527D" w:rsidRPr="0082185E" w:rsidRDefault="00CE527D" w:rsidP="00EB3BF8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Eyni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zamanda</w:t>
            </w:r>
          </w:p>
          <w:p w14:paraId="634A0185" w14:textId="77777777" w:rsidR="00CE527D" w:rsidRPr="0082185E" w:rsidRDefault="00CE527D" w:rsidP="00CE527D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ən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aşağı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etmiş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iddiaçı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üçün</w:t>
            </w:r>
          </w:p>
          <w:p w14:paraId="29292F33" w14:textId="77777777" w:rsidR="00CE527D" w:rsidRPr="0082185E" w:rsidRDefault="00CE527D" w:rsidP="00CE527D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digər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Müsabiqə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təklifləri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aşağıdakı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formulaya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əsasən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qiymətləndiriləcəkdir</w:t>
            </w:r>
            <w:r w:rsidRPr="0082185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046FE0" w14:textId="77777777" w:rsidR="00CE527D" w:rsidRPr="0082185E" w:rsidRDefault="00CE527D" w:rsidP="00EB3BF8">
            <w:pPr>
              <w:spacing w:line="252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QGB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TMQ</w:t>
            </w:r>
            <w:r w:rsidRPr="0082185E">
              <w:rPr>
                <w:rFonts w:ascii="Arial" w:hAnsi="Arial" w:cs="Arial"/>
                <w:sz w:val="24"/>
                <w:szCs w:val="24"/>
              </w:rPr>
              <w:t>/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İTQ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x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  <w:r w:rsidRPr="0082185E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144AEA1" w14:textId="77777777" w:rsidR="00CE527D" w:rsidRPr="0082185E" w:rsidRDefault="00CE527D" w:rsidP="00EB3BF8">
            <w:pPr>
              <w:spacing w:line="252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QGB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qiymətləndirməyə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görə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bal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EC308E" w14:textId="77777777" w:rsidR="00CE527D" w:rsidRPr="0082185E" w:rsidRDefault="00CE527D" w:rsidP="00EB3BF8">
            <w:pPr>
              <w:spacing w:line="252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TMQ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təkliflərin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minimum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qiyməti</w:t>
            </w:r>
          </w:p>
          <w:p w14:paraId="3A0F77CD" w14:textId="77777777" w:rsidR="00CE527D" w:rsidRPr="0082185E" w:rsidRDefault="00CE527D" w:rsidP="00EB3BF8">
            <w:pPr>
              <w:pStyle w:val="Heading2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İTQ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iddiaçının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qiyməti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07F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2185E">
              <w:rPr>
                <w:rFonts w:ascii="Arial" w:hAnsi="Arial" w:cs="Arial"/>
                <w:sz w:val="24"/>
                <w:szCs w:val="24"/>
                <w:lang w:val="az-Latn-AZ"/>
              </w:rPr>
              <w:t>100</w:t>
            </w:r>
          </w:p>
          <w:p w14:paraId="39ACD4DA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E8DD5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2185E">
              <w:rPr>
                <w:rFonts w:ascii="Arial" w:hAnsi="Arial" w:cs="Arial"/>
                <w:sz w:val="24"/>
                <w:szCs w:val="24"/>
                <w:lang w:val="az-Latn-AZ"/>
              </w:rPr>
              <w:t>100</w:t>
            </w:r>
          </w:p>
        </w:tc>
      </w:tr>
    </w:tbl>
    <w:p w14:paraId="4A36C052" w14:textId="77777777" w:rsidR="00CE527D" w:rsidRDefault="00CE527D" w:rsidP="00A37370">
      <w:pPr>
        <w:spacing w:before="240"/>
        <w:jc w:val="both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2B6C7147" w14:textId="52E58546" w:rsidR="00A37370" w:rsidRDefault="00A37370" w:rsidP="00A37370">
      <w:pPr>
        <w:spacing w:before="240"/>
        <w:jc w:val="both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hAnsi="Arial" w:cs="Arial"/>
          <w:b/>
          <w:sz w:val="22"/>
          <w:szCs w:val="22"/>
          <w:vertAlign w:val="baseline"/>
          <w:lang w:val="az-Latn-AZ"/>
        </w:rPr>
        <w:t>Qeyd: Ödəmə şərti yalnız fakt üzrə qəbul edilir digər təkliflər müsabiqədən kənarlaşacaq.Mallar il ərzində hissə-hissə tədarük ediləcək</w:t>
      </w:r>
    </w:p>
    <w:p w14:paraId="217D998E" w14:textId="77777777" w:rsidR="00A37370" w:rsidRDefault="0020018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</w:t>
      </w:r>
    </w:p>
    <w:p w14:paraId="4C7B338A" w14:textId="7E5F1A37" w:rsidR="00200180" w:rsidRDefault="0020018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Texniki suallarla bağlı:</w:t>
      </w:r>
    </w:p>
    <w:p w14:paraId="6D58D566" w14:textId="77777777" w:rsidR="007A1230" w:rsidRPr="007A1230" w:rsidRDefault="007A123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7F85D840" w14:textId="1A2854C3" w:rsidR="007A1230" w:rsidRPr="00492E81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 </w:t>
      </w:r>
      <w:r w:rsid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>Əsaslı təmir tikinti şöbəsini mühədisi</w:t>
      </w:r>
      <w:r w:rsidR="0036007A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</w:t>
      </w:r>
      <w:r w:rsid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>Cavid Eminov</w:t>
      </w:r>
    </w:p>
    <w:p w14:paraId="7E9BA11B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 w:eastAsia="en-US"/>
        </w:rPr>
      </w:pPr>
    </w:p>
    <w:p w14:paraId="3AC1F417" w14:textId="3F13B169" w:rsidR="0036007A" w:rsidRPr="007A1230" w:rsidRDefault="007A1230" w:rsidP="0036007A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>Tel: +9945</w:t>
      </w:r>
      <w:r w:rsidR="0036007A">
        <w:rPr>
          <w:rFonts w:ascii="Arial" w:hAnsi="Arial" w:cs="Arial"/>
          <w:b/>
          <w:sz w:val="22"/>
          <w:szCs w:val="22"/>
          <w:vertAlign w:val="baseline"/>
          <w:lang w:val="az-Latn-AZ"/>
        </w:rPr>
        <w:t>0 2</w:t>
      </w:r>
      <w:r w:rsid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>74</w:t>
      </w:r>
      <w:r w:rsidR="0036007A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</w:t>
      </w:r>
      <w:r w:rsid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>02 51</w:t>
      </w:r>
    </w:p>
    <w:p w14:paraId="63269F83" w14:textId="336C7E3D" w:rsidR="007A1230" w:rsidRPr="007A1230" w:rsidRDefault="007A1230" w:rsidP="007A1230">
      <w:pPr>
        <w:rPr>
          <w:rStyle w:val="Hyperlink"/>
          <w:color w:val="auto"/>
          <w:sz w:val="22"/>
          <w:szCs w:val="22"/>
          <w:shd w:val="clear" w:color="auto" w:fill="F7F9FA"/>
          <w:vertAlign w:val="baseline"/>
          <w:lang w:val="en-US"/>
        </w:rPr>
      </w:pP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                                                </w:t>
      </w:r>
      <w:r w:rsidRPr="005E7049">
        <w:rPr>
          <w:rFonts w:ascii="Arial" w:hAnsi="Arial" w:cs="Arial"/>
          <w:b/>
          <w:sz w:val="24"/>
          <w:szCs w:val="24"/>
          <w:shd w:val="clear" w:color="auto" w:fill="FAFAFA"/>
          <w:vertAlign w:val="baseline"/>
          <w:lang w:val="az-Latn-AZ"/>
        </w:rPr>
        <w:t>E-mail:</w:t>
      </w: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</w:t>
      </w:r>
      <w:hyperlink r:id="rId9" w:history="1">
        <w:r w:rsidR="00CE527D" w:rsidRPr="00E67C57">
          <w:rPr>
            <w:rStyle w:val="Hyperlink"/>
            <w:rFonts w:ascii="Arial" w:hAnsi="Arial" w:cs="Arial"/>
            <w:spacing w:val="3"/>
            <w:sz w:val="36"/>
            <w:szCs w:val="20"/>
            <w:shd w:val="clear" w:color="auto" w:fill="FFFFFF"/>
            <w:lang w:val="en-US"/>
          </w:rPr>
          <w:t>cavid.eminov@asco.az</w:t>
        </w:r>
      </w:hyperlink>
    </w:p>
    <w:p w14:paraId="2E99C76E" w14:textId="11A8E8FF" w:rsidR="00200180" w:rsidRPr="00202D94" w:rsidRDefault="00200180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hyperlink r:id="rId10" w:history="1">
        <w:r w:rsidRPr="00202D94">
          <w:rPr>
            <w:rStyle w:val="Hyperlink"/>
            <w:sz w:val="32"/>
            <w:szCs w:val="32"/>
            <w:lang w:val="az-Latn-AZ"/>
          </w:rPr>
          <w:t>http://asco.az/sirket/satinalmalar/podratcilarin-elektron-muraciet-formasi/</w:t>
        </w:r>
      </w:hyperlink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4615F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15F6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>VÖEN Şəhadətnaməsi</w:t>
      </w:r>
    </w:p>
    <w:p w14:paraId="70BF2B8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>Audit olunmuş mühasibat uçotu balansı və ya vergi bəyannaməsi (vergi qoyma sistemindən asılı olaraq)/vergi orqanlarından vergi borcunun olmaması haqqında arayış</w:t>
      </w:r>
    </w:p>
    <w:p w14:paraId="70F56D8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>Qanuni təmsilçinin şəxsiyyət vəsiqəsi</w:t>
      </w:r>
    </w:p>
    <w:p w14:paraId="12779037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4615F6">
        <w:rPr>
          <w:rFonts w:ascii="Arial" w:hAnsi="Arial" w:cs="Arial"/>
          <w:sz w:val="24"/>
          <w:szCs w:val="24"/>
          <w:u w:val="single"/>
          <w:lang w:val="en-US"/>
        </w:rPr>
        <w:t>Müəssisənin müvafiq xidmətlərin göstərilməsi/işlərin görülməsi üçün lazımi lisenziyaları (əgər varsa)</w:t>
      </w:r>
    </w:p>
    <w:p w14:paraId="0FE43C11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r w:rsidRPr="00202D94">
        <w:rPr>
          <w:rFonts w:ascii="Arial" w:hAnsi="Arial" w:cs="Arial"/>
          <w:sz w:val="32"/>
          <w:szCs w:val="32"/>
          <w:lang w:val="en-US"/>
        </w:rPr>
        <w:t>Qeyd olunan sənədləri təqdim etməyən və ya yoxlamanın nəticəsinə uyğun olaraq müsbət qiymətləndirilməyən şirkətlərlə müqavilə bağlanılmır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37A"/>
    <w:multiLevelType w:val="hybridMultilevel"/>
    <w:tmpl w:val="A1801728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400D6E8A"/>
    <w:multiLevelType w:val="hybridMultilevel"/>
    <w:tmpl w:val="ECD8CF50"/>
    <w:lvl w:ilvl="0" w:tplc="CFFA42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90DB4"/>
    <w:multiLevelType w:val="hybridMultilevel"/>
    <w:tmpl w:val="A0346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3D2E"/>
    <w:multiLevelType w:val="hybridMultilevel"/>
    <w:tmpl w:val="F3CA32FE"/>
    <w:lvl w:ilvl="0" w:tplc="C55E3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11036">
    <w:abstractNumId w:val="2"/>
  </w:num>
  <w:num w:numId="2" w16cid:durableId="1010451688">
    <w:abstractNumId w:val="10"/>
  </w:num>
  <w:num w:numId="3" w16cid:durableId="18633928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7780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3587064">
    <w:abstractNumId w:val="3"/>
  </w:num>
  <w:num w:numId="6" w16cid:durableId="947158207">
    <w:abstractNumId w:val="9"/>
  </w:num>
  <w:num w:numId="7" w16cid:durableId="1387488110">
    <w:abstractNumId w:val="4"/>
  </w:num>
  <w:num w:numId="8" w16cid:durableId="1794473123">
    <w:abstractNumId w:val="7"/>
  </w:num>
  <w:num w:numId="9" w16cid:durableId="296224636">
    <w:abstractNumId w:val="1"/>
  </w:num>
  <w:num w:numId="10" w16cid:durableId="108593461">
    <w:abstractNumId w:val="8"/>
  </w:num>
  <w:num w:numId="11" w16cid:durableId="337393553">
    <w:abstractNumId w:val="5"/>
  </w:num>
  <w:num w:numId="12" w16cid:durableId="36592316">
    <w:abstractNumId w:val="0"/>
  </w:num>
  <w:num w:numId="13" w16cid:durableId="431050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17"/>
    <w:rsid w:val="000334B2"/>
    <w:rsid w:val="0005004B"/>
    <w:rsid w:val="00055F63"/>
    <w:rsid w:val="000719C4"/>
    <w:rsid w:val="0009256F"/>
    <w:rsid w:val="000A790C"/>
    <w:rsid w:val="000B3519"/>
    <w:rsid w:val="000F47DA"/>
    <w:rsid w:val="001148EF"/>
    <w:rsid w:val="001245C1"/>
    <w:rsid w:val="001432F7"/>
    <w:rsid w:val="00155634"/>
    <w:rsid w:val="00173561"/>
    <w:rsid w:val="001750D1"/>
    <w:rsid w:val="0017643C"/>
    <w:rsid w:val="00187124"/>
    <w:rsid w:val="00200180"/>
    <w:rsid w:val="00202D94"/>
    <w:rsid w:val="00212419"/>
    <w:rsid w:val="00220DA5"/>
    <w:rsid w:val="00232270"/>
    <w:rsid w:val="00287D7B"/>
    <w:rsid w:val="002948E4"/>
    <w:rsid w:val="0029648B"/>
    <w:rsid w:val="002970FF"/>
    <w:rsid w:val="002A52E7"/>
    <w:rsid w:val="002B1F33"/>
    <w:rsid w:val="0033314D"/>
    <w:rsid w:val="0036007A"/>
    <w:rsid w:val="00371188"/>
    <w:rsid w:val="0038167B"/>
    <w:rsid w:val="003C79E1"/>
    <w:rsid w:val="004005FF"/>
    <w:rsid w:val="00434BC0"/>
    <w:rsid w:val="004615F6"/>
    <w:rsid w:val="004828DF"/>
    <w:rsid w:val="00492E81"/>
    <w:rsid w:val="004B73E9"/>
    <w:rsid w:val="004C4AE4"/>
    <w:rsid w:val="0050285A"/>
    <w:rsid w:val="00523A78"/>
    <w:rsid w:val="005436F7"/>
    <w:rsid w:val="00575632"/>
    <w:rsid w:val="00584453"/>
    <w:rsid w:val="005B45D2"/>
    <w:rsid w:val="005D0597"/>
    <w:rsid w:val="005E7049"/>
    <w:rsid w:val="005F6E90"/>
    <w:rsid w:val="00610677"/>
    <w:rsid w:val="00625F70"/>
    <w:rsid w:val="006267B5"/>
    <w:rsid w:val="006279F0"/>
    <w:rsid w:val="00637692"/>
    <w:rsid w:val="0066018C"/>
    <w:rsid w:val="00666A04"/>
    <w:rsid w:val="00685361"/>
    <w:rsid w:val="00693CEE"/>
    <w:rsid w:val="00711386"/>
    <w:rsid w:val="00736202"/>
    <w:rsid w:val="00774A45"/>
    <w:rsid w:val="007858C3"/>
    <w:rsid w:val="00793367"/>
    <w:rsid w:val="007A1230"/>
    <w:rsid w:val="007B476B"/>
    <w:rsid w:val="007F2E3C"/>
    <w:rsid w:val="0080717A"/>
    <w:rsid w:val="00836AB5"/>
    <w:rsid w:val="00846011"/>
    <w:rsid w:val="00853B25"/>
    <w:rsid w:val="008946A5"/>
    <w:rsid w:val="00895D77"/>
    <w:rsid w:val="008A3D15"/>
    <w:rsid w:val="008B1B24"/>
    <w:rsid w:val="008B579E"/>
    <w:rsid w:val="008F713B"/>
    <w:rsid w:val="009134DE"/>
    <w:rsid w:val="0096778C"/>
    <w:rsid w:val="009C360C"/>
    <w:rsid w:val="009F370D"/>
    <w:rsid w:val="00A37370"/>
    <w:rsid w:val="00A46EEF"/>
    <w:rsid w:val="00A86A1B"/>
    <w:rsid w:val="00AC4CC1"/>
    <w:rsid w:val="00B35EC0"/>
    <w:rsid w:val="00B46305"/>
    <w:rsid w:val="00B87417"/>
    <w:rsid w:val="00BA2C6F"/>
    <w:rsid w:val="00BB5711"/>
    <w:rsid w:val="00BF225F"/>
    <w:rsid w:val="00BF5BDE"/>
    <w:rsid w:val="00C101E2"/>
    <w:rsid w:val="00C359CC"/>
    <w:rsid w:val="00C73DE5"/>
    <w:rsid w:val="00CC5C61"/>
    <w:rsid w:val="00CD6A00"/>
    <w:rsid w:val="00CE527D"/>
    <w:rsid w:val="00CF609E"/>
    <w:rsid w:val="00D11B72"/>
    <w:rsid w:val="00D30BAC"/>
    <w:rsid w:val="00D918C0"/>
    <w:rsid w:val="00D9251A"/>
    <w:rsid w:val="00D97D18"/>
    <w:rsid w:val="00DF7529"/>
    <w:rsid w:val="00E07A00"/>
    <w:rsid w:val="00E55A5E"/>
    <w:rsid w:val="00EF0264"/>
    <w:rsid w:val="00F108BA"/>
    <w:rsid w:val="00FB052D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5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7B5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7B5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B5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CE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iyar.quliyev@asco.az?subject=M%C3%B6vzu:&amp;body=H%C3%B6rm%C9%99tli%20%C5%9E%C9%99hriyar%20Quliyev,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asco.az/sirket/satinalmalar/podratcilarin-elektron-muraciet-forma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vid.emin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Shahriyar Quliyev</cp:lastModifiedBy>
  <cp:revision>22</cp:revision>
  <cp:lastPrinted>2020-10-14T11:42:00Z</cp:lastPrinted>
  <dcterms:created xsi:type="dcterms:W3CDTF">2021-09-20T07:13:00Z</dcterms:created>
  <dcterms:modified xsi:type="dcterms:W3CDTF">2025-02-28T03:49:00Z</dcterms:modified>
</cp:coreProperties>
</file>