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39B4" w14:textId="6E5DE840" w:rsidR="00B5164A" w:rsidRPr="00B5164A" w:rsidRDefault="00B5164A" w:rsidP="002C7681">
      <w:pPr>
        <w:spacing w:line="360" w:lineRule="auto"/>
        <w:jc w:val="center"/>
        <w:rPr>
          <w:rFonts w:ascii="Arial" w:hAnsi="Arial" w:cs="Arial"/>
          <w:b/>
          <w:bCs/>
          <w:color w:val="000000"/>
          <w:sz w:val="26"/>
          <w:szCs w:val="26"/>
          <w:lang w:val="az-Latn-AZ"/>
        </w:rPr>
      </w:pPr>
      <w:r w:rsidRPr="00B5164A">
        <w:rPr>
          <w:rFonts w:ascii="Arial" w:hAnsi="Arial" w:cs="Arial"/>
          <w:b/>
          <w:sz w:val="26"/>
          <w:szCs w:val="26"/>
          <w:lang w:val="az-Latn-AZ"/>
        </w:rPr>
        <w:t>“AXDG” QSC-nin "Bibiheybət"Gəmi Təmiri Zavodunun 351 saylı üzən tərsanəsinin sağ bortunda yerləşən kranaltı yolun təmirin</w:t>
      </w:r>
      <w:r w:rsidRPr="00B5164A">
        <w:rPr>
          <w:rFonts w:ascii="Arial" w:hAnsi="Arial" w:cs="Arial"/>
          <w:b/>
          <w:bCs/>
          <w:color w:val="000000"/>
          <w:sz w:val="26"/>
          <w:szCs w:val="26"/>
          <w:lang w:val="az-Latn-AZ"/>
        </w:rPr>
        <w:t xml:space="preserve"> (mal-material və işçilik birlikdə)</w:t>
      </w:r>
    </w:p>
    <w:p w14:paraId="38602F03" w14:textId="316C979D" w:rsidR="00C21065" w:rsidRPr="009F047B" w:rsidRDefault="00C21065" w:rsidP="00AA6CD0">
      <w:pPr>
        <w:spacing w:line="360" w:lineRule="auto"/>
        <w:jc w:val="center"/>
        <w:rPr>
          <w:rFonts w:ascii="Arial" w:hAnsi="Arial" w:cs="Arial"/>
          <w:b/>
          <w:bCs/>
          <w:color w:val="292929"/>
          <w:sz w:val="26"/>
          <w:szCs w:val="26"/>
          <w:lang w:val="az-Latn-AZ"/>
        </w:rPr>
      </w:pPr>
      <w:r w:rsidRPr="009F047B">
        <w:rPr>
          <w:rFonts w:ascii="Arial" w:hAnsi="Arial" w:cs="Arial"/>
          <w:b/>
          <w:bCs/>
          <w:color w:val="292929"/>
          <w:sz w:val="26"/>
          <w:szCs w:val="26"/>
          <w:lang w:val="az-Latn-AZ"/>
        </w:rPr>
        <w:t>SATINALINMASI</w:t>
      </w:r>
    </w:p>
    <w:p w14:paraId="5CF85B22" w14:textId="77777777" w:rsidR="00C21065" w:rsidRPr="009F047B" w:rsidRDefault="00C21065" w:rsidP="00C21065">
      <w:pPr>
        <w:jc w:val="center"/>
        <w:rPr>
          <w:rFonts w:ascii="Arial" w:hAnsi="Arial" w:cs="Arial"/>
          <w:b/>
          <w:bCs/>
          <w:color w:val="292929"/>
          <w:sz w:val="26"/>
          <w:szCs w:val="26"/>
          <w:lang w:val="az-Latn-AZ"/>
        </w:rPr>
      </w:pPr>
    </w:p>
    <w:p w14:paraId="3ECD0769" w14:textId="77777777" w:rsidR="00C21065" w:rsidRPr="009F047B" w:rsidRDefault="00C21065" w:rsidP="00C21065">
      <w:pPr>
        <w:jc w:val="center"/>
        <w:rPr>
          <w:rFonts w:ascii="Arial" w:hAnsi="Arial" w:cs="Arial"/>
          <w:b/>
          <w:bCs/>
          <w:color w:val="292929"/>
          <w:sz w:val="26"/>
          <w:szCs w:val="26"/>
          <w:lang w:val="az-Latn-AZ"/>
        </w:rPr>
      </w:pPr>
      <w:r w:rsidRPr="009F047B">
        <w:rPr>
          <w:rFonts w:ascii="Arial" w:hAnsi="Arial" w:cs="Arial"/>
          <w:b/>
          <w:bCs/>
          <w:color w:val="292929"/>
          <w:sz w:val="26"/>
          <w:szCs w:val="26"/>
          <w:lang w:val="az-Latn-AZ"/>
        </w:rPr>
        <w:t>üzrə</w:t>
      </w:r>
    </w:p>
    <w:p w14:paraId="5AA21BBD" w14:textId="77777777" w:rsidR="00C21065" w:rsidRPr="009F047B" w:rsidRDefault="00C21065" w:rsidP="00C21065">
      <w:pPr>
        <w:jc w:val="center"/>
        <w:rPr>
          <w:rFonts w:ascii="Arial" w:hAnsi="Arial" w:cs="Arial"/>
          <w:b/>
          <w:bCs/>
          <w:color w:val="292929"/>
          <w:sz w:val="26"/>
          <w:szCs w:val="26"/>
          <w:lang w:val="az-Latn-AZ"/>
        </w:rPr>
      </w:pPr>
    </w:p>
    <w:p w14:paraId="180EFE46" w14:textId="77777777" w:rsidR="00C21065" w:rsidRPr="009F047B" w:rsidRDefault="00C21065" w:rsidP="00C21065">
      <w:pPr>
        <w:jc w:val="center"/>
        <w:rPr>
          <w:rFonts w:ascii="Arial" w:hAnsi="Arial" w:cs="Arial"/>
          <w:b/>
          <w:bCs/>
          <w:color w:val="292929"/>
          <w:sz w:val="26"/>
          <w:szCs w:val="26"/>
          <w:lang w:val="az-Latn-AZ"/>
        </w:rPr>
      </w:pPr>
      <w:r w:rsidRPr="009F047B">
        <w:rPr>
          <w:rFonts w:ascii="Arial" w:hAnsi="Arial" w:cs="Arial"/>
          <w:b/>
          <w:bCs/>
          <w:color w:val="292929"/>
          <w:sz w:val="26"/>
          <w:szCs w:val="26"/>
          <w:lang w:val="az-Latn-AZ"/>
        </w:rPr>
        <w:t>MÜSABİQƏNİN</w:t>
      </w:r>
    </w:p>
    <w:p w14:paraId="123D8A64" w14:textId="77777777" w:rsidR="00C21065" w:rsidRPr="009F047B" w:rsidRDefault="00C21065" w:rsidP="00C21065">
      <w:pPr>
        <w:jc w:val="center"/>
        <w:rPr>
          <w:rFonts w:ascii="Arial" w:hAnsi="Arial" w:cs="Arial"/>
          <w:b/>
          <w:bCs/>
          <w:color w:val="292929"/>
          <w:sz w:val="26"/>
          <w:szCs w:val="26"/>
          <w:lang w:val="az-Latn-AZ"/>
        </w:rPr>
      </w:pPr>
    </w:p>
    <w:p w14:paraId="5DF2D254" w14:textId="77777777" w:rsidR="00C21065" w:rsidRPr="009F047B" w:rsidRDefault="00C21065" w:rsidP="00C21065">
      <w:pPr>
        <w:jc w:val="center"/>
        <w:rPr>
          <w:rFonts w:ascii="Arial" w:hAnsi="Arial" w:cs="Arial"/>
          <w:b/>
          <w:bCs/>
          <w:color w:val="292929"/>
          <w:sz w:val="26"/>
          <w:szCs w:val="26"/>
          <w:lang w:val="az-Latn-AZ"/>
        </w:rPr>
      </w:pPr>
      <w:r w:rsidRPr="009F047B">
        <w:rPr>
          <w:rFonts w:ascii="Arial" w:hAnsi="Arial" w:cs="Arial"/>
          <w:b/>
          <w:bCs/>
          <w:color w:val="292929"/>
          <w:sz w:val="26"/>
          <w:szCs w:val="26"/>
          <w:lang w:val="az-Latn-AZ"/>
        </w:rPr>
        <w:t>ƏSAS ŞƏRTLƏR TOPLUSU</w:t>
      </w:r>
    </w:p>
    <w:p w14:paraId="477BBC9A" w14:textId="77777777" w:rsidR="00C21065" w:rsidRPr="00964338" w:rsidRDefault="00C21065" w:rsidP="00C21065">
      <w:pPr>
        <w:jc w:val="center"/>
        <w:rPr>
          <w:rFonts w:ascii="Arial" w:hAnsi="Arial" w:cs="Arial"/>
          <w:b/>
          <w:bCs/>
          <w:color w:val="292929"/>
          <w:sz w:val="32"/>
          <w:szCs w:val="32"/>
          <w:lang w:val="az-Latn-AZ"/>
        </w:rPr>
      </w:pPr>
    </w:p>
    <w:p w14:paraId="70FF42D9" w14:textId="77777777" w:rsidR="00C21065" w:rsidRPr="00964338" w:rsidRDefault="00C21065" w:rsidP="00C21065">
      <w:pPr>
        <w:jc w:val="center"/>
        <w:rPr>
          <w:rFonts w:ascii="Arial" w:hAnsi="Arial" w:cs="Arial"/>
          <w:b/>
          <w:bCs/>
          <w:color w:val="292929"/>
          <w:sz w:val="32"/>
          <w:szCs w:val="32"/>
          <w:lang w:val="az-Latn-AZ"/>
        </w:rPr>
      </w:pPr>
    </w:p>
    <w:p w14:paraId="0BB4760C" w14:textId="77777777" w:rsidR="00C21065" w:rsidRPr="00964338" w:rsidRDefault="00C21065" w:rsidP="00C21065">
      <w:pPr>
        <w:jc w:val="center"/>
        <w:rPr>
          <w:rFonts w:ascii="Arial" w:hAnsi="Arial" w:cs="Arial"/>
          <w:b/>
          <w:bCs/>
          <w:color w:val="292929"/>
          <w:sz w:val="32"/>
          <w:szCs w:val="32"/>
          <w:lang w:val="az-Latn-AZ"/>
        </w:rPr>
      </w:pPr>
    </w:p>
    <w:p w14:paraId="25215D8A" w14:textId="77777777" w:rsidR="00C21065" w:rsidRPr="00964338" w:rsidRDefault="00C21065" w:rsidP="00C21065">
      <w:pPr>
        <w:jc w:val="center"/>
        <w:rPr>
          <w:rFonts w:ascii="Arial" w:hAnsi="Arial" w:cs="Arial"/>
          <w:b/>
          <w:bCs/>
          <w:color w:val="292929"/>
          <w:lang w:val="az-Latn-AZ"/>
        </w:rPr>
      </w:pPr>
    </w:p>
    <w:p w14:paraId="0C0E2CEF" w14:textId="77777777" w:rsidR="00C21065" w:rsidRPr="00964338" w:rsidRDefault="00C21065" w:rsidP="00C21065">
      <w:pPr>
        <w:jc w:val="center"/>
        <w:rPr>
          <w:rFonts w:ascii="Arial" w:hAnsi="Arial" w:cs="Arial"/>
          <w:b/>
          <w:bCs/>
          <w:color w:val="292929"/>
          <w:lang w:val="az-Latn-AZ"/>
        </w:rPr>
      </w:pPr>
    </w:p>
    <w:p w14:paraId="16DE9056" w14:textId="77777777" w:rsidR="00C21065" w:rsidRPr="00964338" w:rsidRDefault="00C21065" w:rsidP="00C21065">
      <w:pPr>
        <w:jc w:val="center"/>
        <w:rPr>
          <w:rFonts w:ascii="Arial" w:hAnsi="Arial" w:cs="Arial"/>
          <w:b/>
          <w:bCs/>
          <w:color w:val="292929"/>
          <w:lang w:val="az-Latn-AZ"/>
        </w:rPr>
      </w:pPr>
    </w:p>
    <w:p w14:paraId="7353FFF7" w14:textId="77777777" w:rsidR="00C21065" w:rsidRPr="00964338" w:rsidRDefault="00C21065" w:rsidP="00C21065">
      <w:pPr>
        <w:jc w:val="center"/>
        <w:rPr>
          <w:rFonts w:ascii="Arial" w:hAnsi="Arial" w:cs="Arial"/>
          <w:color w:val="292929"/>
          <w:lang w:val="az-Latn-AZ"/>
        </w:rPr>
      </w:pPr>
    </w:p>
    <w:p w14:paraId="788FA6EE" w14:textId="77777777" w:rsidR="00C21065" w:rsidRPr="00964338" w:rsidRDefault="00C21065" w:rsidP="00C21065">
      <w:pPr>
        <w:jc w:val="center"/>
        <w:rPr>
          <w:rFonts w:ascii="Arial" w:hAnsi="Arial" w:cs="Arial"/>
          <w:color w:val="292929"/>
          <w:lang w:val="az-Latn-AZ"/>
        </w:rPr>
      </w:pPr>
    </w:p>
    <w:p w14:paraId="3A03F092" w14:textId="77777777" w:rsidR="00C21065" w:rsidRPr="00964338" w:rsidRDefault="00C21065" w:rsidP="00C21065">
      <w:pPr>
        <w:jc w:val="center"/>
        <w:rPr>
          <w:rFonts w:ascii="Arial" w:hAnsi="Arial" w:cs="Arial"/>
          <w:color w:val="292929"/>
          <w:lang w:val="az-Latn-AZ"/>
        </w:rPr>
      </w:pPr>
    </w:p>
    <w:p w14:paraId="4430F179" w14:textId="77777777" w:rsidR="00C21065" w:rsidRPr="00964338" w:rsidRDefault="00C21065" w:rsidP="00C21065">
      <w:pPr>
        <w:jc w:val="center"/>
        <w:rPr>
          <w:rFonts w:ascii="Arial" w:hAnsi="Arial" w:cs="Arial"/>
          <w:color w:val="292929"/>
          <w:lang w:val="az-Latn-AZ"/>
        </w:rPr>
      </w:pPr>
    </w:p>
    <w:p w14:paraId="24AC8008" w14:textId="77777777" w:rsidR="00C21065" w:rsidRPr="00964338" w:rsidRDefault="00C21065" w:rsidP="00C21065">
      <w:pPr>
        <w:jc w:val="center"/>
        <w:rPr>
          <w:rFonts w:ascii="Arial" w:hAnsi="Arial" w:cs="Arial"/>
          <w:color w:val="292929"/>
          <w:lang w:val="az-Latn-AZ"/>
        </w:rPr>
      </w:pPr>
    </w:p>
    <w:p w14:paraId="08B87AEB" w14:textId="77777777" w:rsidR="00C21065" w:rsidRPr="00964338" w:rsidRDefault="00C21065" w:rsidP="00C21065">
      <w:pPr>
        <w:jc w:val="center"/>
        <w:rPr>
          <w:rFonts w:ascii="Arial" w:hAnsi="Arial" w:cs="Arial"/>
          <w:b/>
          <w:bCs/>
          <w:color w:val="292929"/>
          <w:lang w:val="az-Latn-AZ"/>
        </w:rPr>
      </w:pPr>
      <w:r w:rsidRPr="00964338">
        <w:rPr>
          <w:rFonts w:ascii="Arial" w:hAnsi="Arial" w:cs="Arial"/>
          <w:b/>
          <w:bCs/>
          <w:color w:val="292929"/>
          <w:lang w:val="az-Latn-AZ"/>
        </w:rPr>
        <w:t>AZƏRBAYCAN XƏZƏR DƏNİZ GƏMİÇİLİYİ QSC</w:t>
      </w:r>
    </w:p>
    <w:p w14:paraId="28502BD7" w14:textId="77777777" w:rsidR="00C21065" w:rsidRPr="00964338" w:rsidRDefault="00C21065" w:rsidP="00C21065">
      <w:pPr>
        <w:jc w:val="center"/>
        <w:rPr>
          <w:rFonts w:ascii="Arial" w:hAnsi="Arial" w:cs="Arial"/>
          <w:color w:val="292929"/>
          <w:lang w:val="az-Latn-AZ"/>
        </w:rPr>
      </w:pPr>
      <w:r w:rsidRPr="00964338">
        <w:rPr>
          <w:rFonts w:ascii="Arial" w:hAnsi="Arial" w:cs="Arial"/>
          <w:b/>
          <w:bCs/>
          <w:color w:val="292929"/>
          <w:lang w:val="az-Latn-AZ"/>
        </w:rPr>
        <w:t>(ASCO)</w:t>
      </w:r>
    </w:p>
    <w:p w14:paraId="26AE9FDD" w14:textId="77777777" w:rsidR="00C21065" w:rsidRPr="00964338" w:rsidRDefault="00C21065" w:rsidP="00C21065">
      <w:pPr>
        <w:rPr>
          <w:rFonts w:ascii="Arial" w:hAnsi="Arial" w:cs="Arial"/>
          <w:color w:val="292929"/>
          <w:lang w:val="az-Latn-AZ"/>
        </w:rPr>
      </w:pPr>
    </w:p>
    <w:p w14:paraId="3577D5D0" w14:textId="228D072B" w:rsidR="00C21065" w:rsidRPr="00964338" w:rsidRDefault="00C21065" w:rsidP="00964338">
      <w:pPr>
        <w:autoSpaceDE w:val="0"/>
        <w:autoSpaceDN w:val="0"/>
        <w:adjustRightInd w:val="0"/>
        <w:jc w:val="right"/>
        <w:rPr>
          <w:rFonts w:ascii="Arial" w:hAnsi="Arial" w:cs="Arial"/>
          <w:b/>
          <w:bCs/>
          <w:color w:val="292929"/>
          <w:lang w:val="az-Latn-AZ"/>
        </w:rPr>
      </w:pPr>
      <w:r w:rsidRPr="00964338">
        <w:rPr>
          <w:rFonts w:ascii="Arial" w:hAnsi="Arial" w:cs="Arial"/>
          <w:b/>
          <w:bCs/>
          <w:color w:val="292929"/>
          <w:lang w:val="az-Latn-AZ"/>
        </w:rPr>
        <w:br w:type="page"/>
      </w:r>
      <w:r w:rsidRPr="00964338">
        <w:rPr>
          <w:rFonts w:ascii="Arial" w:hAnsi="Arial" w:cs="Arial"/>
          <w:b/>
          <w:bCs/>
          <w:color w:val="292929"/>
          <w:lang w:val="az-Latn-AZ"/>
        </w:rPr>
        <w:lastRenderedPageBreak/>
        <w:t xml:space="preserve"> </w:t>
      </w:r>
    </w:p>
    <w:p w14:paraId="51525218" w14:textId="77777777" w:rsidR="00C21065" w:rsidRPr="00964338" w:rsidRDefault="00C21065" w:rsidP="00C21065">
      <w:pPr>
        <w:autoSpaceDE w:val="0"/>
        <w:autoSpaceDN w:val="0"/>
        <w:adjustRightInd w:val="0"/>
        <w:jc w:val="center"/>
        <w:rPr>
          <w:rFonts w:ascii="Arial" w:hAnsi="Arial" w:cs="Arial"/>
          <w:b/>
          <w:bCs/>
          <w:color w:val="292929"/>
          <w:lang w:val="az-Latn-AZ"/>
        </w:rPr>
      </w:pPr>
      <w:r w:rsidRPr="00964338">
        <w:rPr>
          <w:rFonts w:ascii="Arial" w:hAnsi="Arial" w:cs="Arial"/>
          <w:b/>
          <w:bCs/>
          <w:color w:val="292929"/>
          <w:lang w:val="az-Latn-AZ"/>
        </w:rPr>
        <w:t>MÜSABİQƏ ÜZRƏ</w:t>
      </w:r>
    </w:p>
    <w:p w14:paraId="5E245223" w14:textId="77777777" w:rsidR="00C21065" w:rsidRPr="00964338" w:rsidRDefault="00C21065" w:rsidP="00C21065">
      <w:pPr>
        <w:autoSpaceDE w:val="0"/>
        <w:autoSpaceDN w:val="0"/>
        <w:adjustRightInd w:val="0"/>
        <w:jc w:val="center"/>
        <w:rPr>
          <w:rFonts w:ascii="Arial" w:hAnsi="Arial" w:cs="Arial"/>
          <w:b/>
          <w:bCs/>
          <w:color w:val="292929"/>
          <w:lang w:val="az-Latn-AZ"/>
        </w:rPr>
      </w:pPr>
      <w:r w:rsidRPr="00964338">
        <w:rPr>
          <w:rFonts w:ascii="Arial" w:hAnsi="Arial" w:cs="Arial"/>
          <w:b/>
          <w:bCs/>
          <w:color w:val="292929"/>
          <w:lang w:val="az-Latn-AZ"/>
        </w:rPr>
        <w:t xml:space="preserve"> ƏSAS ŞƏRTLƏR TOPLUSU</w:t>
      </w:r>
    </w:p>
    <w:p w14:paraId="326FE660" w14:textId="77777777" w:rsidR="00C21065" w:rsidRPr="00964338" w:rsidRDefault="00C21065" w:rsidP="00C21065">
      <w:pPr>
        <w:jc w:val="both"/>
        <w:rPr>
          <w:rFonts w:ascii="Arial" w:hAnsi="Arial" w:cs="Arial"/>
          <w:b/>
          <w:color w:val="292929"/>
          <w:lang w:val="az-Latn-AZ"/>
        </w:rPr>
      </w:pPr>
    </w:p>
    <w:p w14:paraId="09E5CCAA" w14:textId="2E209562" w:rsidR="00C21065" w:rsidRPr="00964338" w:rsidRDefault="00C21065" w:rsidP="002E7070">
      <w:pPr>
        <w:jc w:val="center"/>
        <w:rPr>
          <w:rFonts w:ascii="Arial" w:hAnsi="Arial" w:cs="Arial"/>
          <w:b/>
          <w:color w:val="292929"/>
          <w:lang w:val="az-Latn-AZ"/>
        </w:rPr>
      </w:pPr>
      <w:r w:rsidRPr="00964338">
        <w:rPr>
          <w:rFonts w:ascii="Arial" w:hAnsi="Arial" w:cs="Arial"/>
          <w:b/>
          <w:color w:val="292929"/>
          <w:lang w:val="az-Latn-AZ"/>
        </w:rPr>
        <w:t xml:space="preserve">1. </w:t>
      </w:r>
      <w:r w:rsidRPr="00964338">
        <w:rPr>
          <w:rFonts w:ascii="Arial" w:eastAsia="@Arial Unicode MS" w:hAnsi="Arial" w:cs="Arial"/>
          <w:b/>
          <w:color w:val="292929"/>
          <w:lang w:val="az-Latn-AZ"/>
        </w:rPr>
        <w:t>Müsabiqə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təkliflərinin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hazırlanmasına</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dair</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təlimatlar</w:t>
      </w:r>
    </w:p>
    <w:p w14:paraId="4FE95CCA" w14:textId="77777777" w:rsidR="00C21065" w:rsidRPr="00964338" w:rsidRDefault="00C21065" w:rsidP="00C21065">
      <w:pPr>
        <w:pStyle w:val="BodyText"/>
        <w:spacing w:before="0" w:after="0"/>
        <w:rPr>
          <w:rFonts w:ascii="Arial" w:hAnsi="Arial" w:cs="Arial"/>
          <w:color w:val="292929"/>
          <w:szCs w:val="24"/>
          <w:lang w:val="az-Latn-AZ"/>
        </w:rPr>
      </w:pPr>
      <w:r w:rsidRPr="00964338">
        <w:rPr>
          <w:rFonts w:ascii="Arial" w:hAnsi="Arial" w:cs="Arial"/>
          <w:color w:val="292929"/>
          <w:szCs w:val="24"/>
          <w:lang w:val="az-Latn-AZ"/>
        </w:rPr>
        <w:t xml:space="preserve">1.1. </w:t>
      </w:r>
      <w:r w:rsidRPr="00964338">
        <w:rPr>
          <w:rFonts w:ascii="Arial" w:eastAsia="@Arial Unicode MS" w:hAnsi="Arial" w:cs="Arial"/>
          <w:color w:val="292929"/>
          <w:szCs w:val="24"/>
          <w:lang w:val="az-Latn-AZ"/>
        </w:rPr>
        <w:t>Satınalan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təşkilatla (bundan sonra “ASCO” və ya “AXDG”)</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malgöndərənlərin (podratçıların və ya icraçıların)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bir</w:t>
      </w:r>
      <w:r w:rsidRPr="00964338">
        <w:rPr>
          <w:rFonts w:ascii="Arial" w:hAnsi="Arial" w:cs="Arial"/>
          <w:color w:val="292929"/>
          <w:szCs w:val="24"/>
          <w:lang w:val="az-Latn-AZ"/>
        </w:rPr>
        <w:t>-</w:t>
      </w:r>
      <w:r w:rsidRPr="00964338">
        <w:rPr>
          <w:rFonts w:ascii="Arial" w:eastAsia="@Arial Unicode MS" w:hAnsi="Arial" w:cs="Arial"/>
          <w:color w:val="292929"/>
          <w:szCs w:val="24"/>
          <w:lang w:val="az-Latn-AZ"/>
        </w:rPr>
        <w:t>birinə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göndərdikləri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sənədlər</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bildirişlər</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qərarlar</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və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bu</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Topluda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nəzərdə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tutulan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digər</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məlumatlar</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yazılı</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formada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təqdim</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olunur</w:t>
      </w:r>
      <w:r w:rsidRPr="00964338">
        <w:rPr>
          <w:rFonts w:ascii="Arial" w:hAnsi="Arial" w:cs="Arial"/>
          <w:color w:val="292929"/>
          <w:szCs w:val="24"/>
          <w:lang w:val="az-Latn-AZ"/>
        </w:rPr>
        <w:t>.</w:t>
      </w:r>
    </w:p>
    <w:p w14:paraId="469992B7"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1.2.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satınalma</w:t>
      </w:r>
      <w:r w:rsidRPr="00964338">
        <w:rPr>
          <w:rFonts w:ascii="Arial" w:hAnsi="Arial" w:cs="Arial"/>
          <w:color w:val="292929"/>
          <w:lang w:val="az-Latn-AZ"/>
        </w:rPr>
        <w:t xml:space="preserve"> </w:t>
      </w:r>
      <w:r w:rsidRPr="00964338">
        <w:rPr>
          <w:rFonts w:ascii="Arial" w:eastAsia="@Arial Unicode MS" w:hAnsi="Arial" w:cs="Arial"/>
          <w:color w:val="292929"/>
          <w:lang w:val="az-Latn-AZ"/>
        </w:rPr>
        <w:t>prosedurları</w:t>
      </w:r>
      <w:r w:rsidRPr="00964338">
        <w:rPr>
          <w:rFonts w:ascii="Arial" w:hAnsi="Arial" w:cs="Arial"/>
          <w:color w:val="292929"/>
          <w:lang w:val="az-Latn-AZ"/>
        </w:rPr>
        <w:t xml:space="preserve"> </w:t>
      </w:r>
      <w:r w:rsidRPr="00964338">
        <w:rPr>
          <w:rFonts w:ascii="Arial" w:eastAsia="@Arial Unicode MS" w:hAnsi="Arial" w:cs="Arial"/>
          <w:color w:val="292929"/>
          <w:lang w:val="az-Latn-AZ"/>
        </w:rPr>
        <w:t>ilə</w:t>
      </w:r>
      <w:r w:rsidRPr="00964338">
        <w:rPr>
          <w:rFonts w:ascii="Arial" w:hAnsi="Arial" w:cs="Arial"/>
          <w:color w:val="292929"/>
          <w:lang w:val="az-Latn-AZ"/>
        </w:rPr>
        <w:t xml:space="preserve"> </w:t>
      </w:r>
      <w:r w:rsidRPr="00964338">
        <w:rPr>
          <w:rFonts w:ascii="Arial" w:eastAsia="@Arial Unicode MS" w:hAnsi="Arial" w:cs="Arial"/>
          <w:color w:val="292929"/>
          <w:lang w:val="az-Latn-AZ"/>
        </w:rPr>
        <w:t>bağlı</w:t>
      </w:r>
      <w:r w:rsidRPr="00964338">
        <w:rPr>
          <w:rFonts w:ascii="Arial" w:hAnsi="Arial" w:cs="Arial"/>
          <w:color w:val="292929"/>
          <w:lang w:val="az-Latn-AZ"/>
        </w:rPr>
        <w:t xml:space="preserve"> </w:t>
      </w:r>
      <w:r w:rsidRPr="00964338">
        <w:rPr>
          <w:rFonts w:ascii="Arial" w:eastAsia="@Arial Unicode MS" w:hAnsi="Arial" w:cs="Arial"/>
          <w:color w:val="292929"/>
          <w:lang w:val="az-Latn-AZ"/>
        </w:rPr>
        <w:t>hər</w:t>
      </w:r>
      <w:r w:rsidRPr="00964338">
        <w:rPr>
          <w:rFonts w:ascii="Arial" w:hAnsi="Arial" w:cs="Arial"/>
          <w:color w:val="292929"/>
          <w:lang w:val="az-Latn-AZ"/>
        </w:rPr>
        <w:t xml:space="preserve"> </w:t>
      </w:r>
      <w:r w:rsidRPr="00964338">
        <w:rPr>
          <w:rFonts w:ascii="Arial" w:eastAsia="@Arial Unicode MS" w:hAnsi="Arial" w:cs="Arial"/>
          <w:color w:val="292929"/>
          <w:lang w:val="az-Latn-AZ"/>
        </w:rPr>
        <w:t>hansı</w:t>
      </w:r>
      <w:r w:rsidRPr="00964338">
        <w:rPr>
          <w:rFonts w:ascii="Arial" w:hAnsi="Arial" w:cs="Arial"/>
          <w:color w:val="292929"/>
          <w:lang w:val="az-Latn-AZ"/>
        </w:rPr>
        <w:t xml:space="preserve"> </w:t>
      </w:r>
      <w:r w:rsidRPr="00964338">
        <w:rPr>
          <w:rFonts w:ascii="Arial" w:eastAsia="@Arial Unicode MS" w:hAnsi="Arial" w:cs="Arial"/>
          <w:color w:val="292929"/>
          <w:lang w:val="az-Latn-AZ"/>
        </w:rPr>
        <w:t>qərarın</w:t>
      </w:r>
      <w:r w:rsidRPr="00964338">
        <w:rPr>
          <w:rFonts w:ascii="Arial" w:hAnsi="Arial" w:cs="Arial"/>
          <w:color w:val="292929"/>
          <w:lang w:val="az-Latn-AZ"/>
        </w:rPr>
        <w:t xml:space="preserve"> </w:t>
      </w:r>
      <w:r w:rsidRPr="00964338">
        <w:rPr>
          <w:rFonts w:ascii="Arial" w:eastAsia="@Arial Unicode MS" w:hAnsi="Arial" w:cs="Arial"/>
          <w:color w:val="292929"/>
          <w:lang w:val="az-Latn-AZ"/>
        </w:rPr>
        <w:t>qəbul</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olunmasına</w:t>
      </w:r>
      <w:r w:rsidRPr="00964338">
        <w:rPr>
          <w:rFonts w:ascii="Arial" w:hAnsi="Arial" w:cs="Arial"/>
          <w:color w:val="292929"/>
          <w:lang w:val="az-Latn-AZ"/>
        </w:rPr>
        <w:t xml:space="preserve"> </w:t>
      </w:r>
      <w:r w:rsidRPr="00964338">
        <w:rPr>
          <w:rFonts w:ascii="Arial" w:eastAsia="@Arial Unicode MS" w:hAnsi="Arial" w:cs="Arial"/>
          <w:color w:val="292929"/>
          <w:lang w:val="az-Latn-AZ"/>
        </w:rPr>
        <w:t>təsir</w:t>
      </w:r>
      <w:r w:rsidRPr="00964338">
        <w:rPr>
          <w:rFonts w:ascii="Arial" w:hAnsi="Arial" w:cs="Arial"/>
          <w:color w:val="292929"/>
          <w:lang w:val="az-Latn-AZ"/>
        </w:rPr>
        <w:t xml:space="preserve"> </w:t>
      </w:r>
      <w:r w:rsidRPr="00964338">
        <w:rPr>
          <w:rFonts w:ascii="Arial" w:eastAsia="@Arial Unicode MS" w:hAnsi="Arial" w:cs="Arial"/>
          <w:color w:val="292929"/>
          <w:lang w:val="az-Latn-AZ"/>
        </w:rPr>
        <w:t>göstərmək</w:t>
      </w:r>
      <w:r w:rsidRPr="00964338">
        <w:rPr>
          <w:rFonts w:ascii="Arial" w:hAnsi="Arial" w:cs="Arial"/>
          <w:color w:val="292929"/>
          <w:lang w:val="az-Latn-AZ"/>
        </w:rPr>
        <w:t xml:space="preserve"> </w:t>
      </w:r>
      <w:r w:rsidRPr="00964338">
        <w:rPr>
          <w:rFonts w:ascii="Arial" w:eastAsia="@Arial Unicode MS" w:hAnsi="Arial" w:cs="Arial"/>
          <w:color w:val="292929"/>
          <w:lang w:val="az-Latn-AZ"/>
        </w:rPr>
        <w:t>məqsədi</w:t>
      </w:r>
      <w:r w:rsidRPr="00964338">
        <w:rPr>
          <w:rFonts w:ascii="Arial" w:hAnsi="Arial" w:cs="Arial"/>
          <w:color w:val="292929"/>
          <w:lang w:val="az-Latn-AZ"/>
        </w:rPr>
        <w:t xml:space="preserve"> </w:t>
      </w:r>
      <w:r w:rsidRPr="00964338">
        <w:rPr>
          <w:rFonts w:ascii="Arial" w:eastAsia="@Arial Unicode MS" w:hAnsi="Arial" w:cs="Arial"/>
          <w:color w:val="292929"/>
          <w:lang w:val="az-Latn-AZ"/>
        </w:rPr>
        <w:t>ilə</w:t>
      </w:r>
      <w:r w:rsidRPr="00964338">
        <w:rPr>
          <w:rFonts w:ascii="Arial" w:hAnsi="Arial" w:cs="Arial"/>
          <w:color w:val="292929"/>
          <w:lang w:val="az-Latn-AZ"/>
        </w:rPr>
        <w:t xml:space="preserve"> </w:t>
      </w:r>
      <w:r w:rsidRPr="00964338">
        <w:rPr>
          <w:rFonts w:ascii="Arial" w:eastAsia="@Arial Unicode MS" w:hAnsi="Arial" w:cs="Arial"/>
          <w:color w:val="292929"/>
          <w:lang w:val="az-Latn-AZ"/>
        </w:rPr>
        <w:t>malgöndərənin</w:t>
      </w:r>
      <w:r w:rsidRPr="00964338">
        <w:rPr>
          <w:rFonts w:ascii="Arial" w:hAnsi="Arial" w:cs="Arial"/>
          <w:color w:val="292929"/>
          <w:lang w:val="az-Latn-AZ"/>
        </w:rPr>
        <w:t xml:space="preserve"> </w:t>
      </w:r>
      <w:r w:rsidRPr="00964338">
        <w:rPr>
          <w:rFonts w:ascii="Arial" w:eastAsia="@Arial Unicode MS" w:hAnsi="Arial" w:cs="Arial"/>
          <w:color w:val="292929"/>
          <w:lang w:val="az-Latn-AZ"/>
        </w:rPr>
        <w:t>saxtakarlıqla</w:t>
      </w:r>
      <w:r w:rsidRPr="00964338">
        <w:rPr>
          <w:rFonts w:ascii="Arial" w:hAnsi="Arial" w:cs="Arial"/>
          <w:color w:val="292929"/>
          <w:lang w:val="az-Latn-AZ"/>
        </w:rPr>
        <w:t xml:space="preserve"> </w:t>
      </w:r>
      <w:r w:rsidRPr="00964338">
        <w:rPr>
          <w:rFonts w:ascii="Arial" w:eastAsia="@Arial Unicode MS" w:hAnsi="Arial" w:cs="Arial"/>
          <w:color w:val="292929"/>
          <w:lang w:val="az-Latn-AZ"/>
        </w:rPr>
        <w:t>məşğul</w:t>
      </w:r>
      <w:r w:rsidRPr="00964338">
        <w:rPr>
          <w:rFonts w:ascii="Arial" w:hAnsi="Arial" w:cs="Arial"/>
          <w:color w:val="292929"/>
          <w:lang w:val="az-Latn-AZ"/>
        </w:rPr>
        <w:t xml:space="preserve"> </w:t>
      </w:r>
      <w:r w:rsidRPr="00964338">
        <w:rPr>
          <w:rFonts w:ascii="Arial" w:eastAsia="@Arial Unicode MS" w:hAnsi="Arial" w:cs="Arial"/>
          <w:color w:val="292929"/>
          <w:lang w:val="az-Latn-AZ"/>
        </w:rPr>
        <w:t>olmasını</w:t>
      </w:r>
      <w:r w:rsidRPr="00964338">
        <w:rPr>
          <w:rFonts w:ascii="Arial" w:hAnsi="Arial" w:cs="Arial"/>
          <w:color w:val="292929"/>
          <w:lang w:val="az-Latn-AZ"/>
        </w:rPr>
        <w:t xml:space="preserve"> </w:t>
      </w:r>
      <w:r w:rsidRPr="00964338">
        <w:rPr>
          <w:rFonts w:ascii="Arial" w:eastAsia="@Arial Unicode MS" w:hAnsi="Arial" w:cs="Arial"/>
          <w:color w:val="292929"/>
          <w:lang w:val="az-Latn-AZ"/>
        </w:rPr>
        <w:t>müəyyənləşdirdikdə</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bu</w:t>
      </w:r>
      <w:r w:rsidRPr="00964338">
        <w:rPr>
          <w:rFonts w:ascii="Arial" w:hAnsi="Arial" w:cs="Arial"/>
          <w:color w:val="292929"/>
          <w:lang w:val="az-Latn-AZ"/>
        </w:rPr>
        <w:t xml:space="preserve"> </w:t>
      </w:r>
      <w:r w:rsidRPr="00964338">
        <w:rPr>
          <w:rFonts w:ascii="Arial" w:eastAsia="@Arial Unicode MS" w:hAnsi="Arial" w:cs="Arial"/>
          <w:color w:val="292929"/>
          <w:lang w:val="az-Latn-AZ"/>
        </w:rPr>
        <w:t>təsdiq</w:t>
      </w:r>
      <w:r w:rsidRPr="00964338">
        <w:rPr>
          <w:rFonts w:ascii="Arial" w:hAnsi="Arial" w:cs="Arial"/>
          <w:color w:val="292929"/>
          <w:lang w:val="az-Latn-AZ"/>
        </w:rPr>
        <w:t xml:space="preserve"> </w:t>
      </w:r>
      <w:r w:rsidRPr="00964338">
        <w:rPr>
          <w:rFonts w:ascii="Arial" w:eastAsia="@Arial Unicode MS" w:hAnsi="Arial" w:cs="Arial"/>
          <w:color w:val="292929"/>
          <w:lang w:val="az-Latn-AZ"/>
        </w:rPr>
        <w:t>edildikdə</w:t>
      </w:r>
      <w:r w:rsidRPr="00964338">
        <w:rPr>
          <w:rFonts w:ascii="Arial" w:hAnsi="Arial" w:cs="Arial"/>
          <w:color w:val="292929"/>
          <w:lang w:val="az-Latn-AZ"/>
        </w:rPr>
        <w:t xml:space="preserve"> və ya </w:t>
      </w:r>
      <w:r w:rsidRPr="00964338">
        <w:rPr>
          <w:rFonts w:ascii="Arial" w:eastAsia="@Arial Unicode MS" w:hAnsi="Arial" w:cs="Arial"/>
          <w:color w:val="292929"/>
          <w:lang w:val="az-Latn-AZ"/>
        </w:rPr>
        <w:t>tender</w:t>
      </w:r>
      <w:r w:rsidRPr="00964338">
        <w:rPr>
          <w:rFonts w:ascii="Arial" w:hAnsi="Arial" w:cs="Arial"/>
          <w:color w:val="292929"/>
          <w:lang w:val="az-Latn-AZ"/>
        </w:rPr>
        <w:t xml:space="preserve"> </w:t>
      </w:r>
      <w:r w:rsidRPr="00964338">
        <w:rPr>
          <w:rFonts w:ascii="Arial" w:eastAsia="@Arial Unicode MS" w:hAnsi="Arial" w:cs="Arial"/>
          <w:color w:val="292929"/>
          <w:lang w:val="az-Latn-AZ"/>
        </w:rPr>
        <w:t>prosedurlarının</w:t>
      </w:r>
      <w:r w:rsidRPr="00964338">
        <w:rPr>
          <w:rFonts w:ascii="Arial" w:hAnsi="Arial" w:cs="Arial"/>
          <w:color w:val="292929"/>
          <w:lang w:val="az-Latn-AZ"/>
        </w:rPr>
        <w:t xml:space="preserve"> </w:t>
      </w:r>
      <w:r w:rsidRPr="00964338">
        <w:rPr>
          <w:rFonts w:ascii="Arial" w:eastAsia="@Arial Unicode MS" w:hAnsi="Arial" w:cs="Arial"/>
          <w:color w:val="292929"/>
          <w:lang w:val="az-Latn-AZ"/>
        </w:rPr>
        <w:t>keçirilməsi</w:t>
      </w:r>
      <w:r w:rsidRPr="00964338">
        <w:rPr>
          <w:rFonts w:ascii="Arial" w:hAnsi="Arial" w:cs="Arial"/>
          <w:color w:val="292929"/>
          <w:lang w:val="az-Latn-AZ"/>
        </w:rPr>
        <w:t xml:space="preserve"> </w:t>
      </w:r>
      <w:r w:rsidRPr="00964338">
        <w:rPr>
          <w:rFonts w:ascii="Arial" w:eastAsia="@Arial Unicode MS" w:hAnsi="Arial" w:cs="Arial"/>
          <w:color w:val="292929"/>
          <w:lang w:val="az-Latn-AZ"/>
        </w:rPr>
        <w:t>zamanı</w:t>
      </w:r>
      <w:r w:rsidRPr="00964338">
        <w:rPr>
          <w:rFonts w:ascii="Arial" w:hAnsi="Arial" w:cs="Arial"/>
          <w:color w:val="292929"/>
          <w:lang w:val="az-Latn-AZ"/>
        </w:rPr>
        <w:t xml:space="preserve"> </w:t>
      </w:r>
      <w:r w:rsidRPr="00964338">
        <w:rPr>
          <w:rFonts w:ascii="Arial" w:eastAsia="@Arial Unicode MS" w:hAnsi="Arial" w:cs="Arial"/>
          <w:color w:val="292929"/>
          <w:lang w:val="az-Latn-AZ"/>
        </w:rPr>
        <w:t>iddiaçılar</w:t>
      </w:r>
      <w:r w:rsidRPr="00964338">
        <w:rPr>
          <w:rFonts w:ascii="Arial" w:hAnsi="Arial" w:cs="Arial"/>
          <w:color w:val="292929"/>
          <w:lang w:val="az-Latn-AZ"/>
        </w:rPr>
        <w:t xml:space="preserve"> </w:t>
      </w:r>
      <w:r w:rsidRPr="00964338">
        <w:rPr>
          <w:rFonts w:ascii="Arial" w:eastAsia="@Arial Unicode MS" w:hAnsi="Arial" w:cs="Arial"/>
          <w:color w:val="292929"/>
          <w:lang w:val="az-Latn-AZ"/>
        </w:rPr>
        <w:t>arasında</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qiymətin</w:t>
      </w:r>
      <w:r w:rsidRPr="00964338">
        <w:rPr>
          <w:rFonts w:ascii="Arial" w:hAnsi="Arial" w:cs="Arial"/>
          <w:color w:val="292929"/>
          <w:lang w:val="az-Latn-AZ"/>
        </w:rPr>
        <w:t xml:space="preserve"> </w:t>
      </w:r>
      <w:r w:rsidRPr="00964338">
        <w:rPr>
          <w:rFonts w:ascii="Arial" w:eastAsia="@Arial Unicode MS" w:hAnsi="Arial" w:cs="Arial"/>
          <w:color w:val="292929"/>
          <w:lang w:val="az-Latn-AZ"/>
        </w:rPr>
        <w:t>qaldırılmasına</w:t>
      </w:r>
      <w:r w:rsidRPr="00964338">
        <w:rPr>
          <w:rFonts w:ascii="Arial" w:hAnsi="Arial" w:cs="Arial"/>
          <w:color w:val="292929"/>
          <w:lang w:val="az-Latn-AZ"/>
        </w:rPr>
        <w:t xml:space="preserve"> </w:t>
      </w:r>
      <w:r w:rsidRPr="00964338">
        <w:rPr>
          <w:rFonts w:ascii="Arial" w:eastAsia="@Arial Unicode MS" w:hAnsi="Arial" w:cs="Arial"/>
          <w:color w:val="292929"/>
          <w:lang w:val="az-Latn-AZ"/>
        </w:rPr>
        <w:t>yönələn</w:t>
      </w:r>
      <w:r w:rsidRPr="00964338">
        <w:rPr>
          <w:rFonts w:ascii="Arial" w:hAnsi="Arial" w:cs="Arial"/>
          <w:color w:val="292929"/>
          <w:lang w:val="az-Latn-AZ"/>
        </w:rPr>
        <w:t xml:space="preserve"> </w:t>
      </w:r>
      <w:r w:rsidRPr="00964338">
        <w:rPr>
          <w:rFonts w:ascii="Arial" w:eastAsia="@Arial Unicode MS" w:hAnsi="Arial" w:cs="Arial"/>
          <w:color w:val="292929"/>
          <w:lang w:val="az-Latn-AZ"/>
        </w:rPr>
        <w:t>sövdələşmə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müəyyən</w:t>
      </w:r>
      <w:r w:rsidRPr="00964338">
        <w:rPr>
          <w:rFonts w:ascii="Arial" w:hAnsi="Arial" w:cs="Arial"/>
          <w:color w:val="292929"/>
          <w:lang w:val="az-Latn-AZ"/>
        </w:rPr>
        <w:t xml:space="preserve"> </w:t>
      </w:r>
      <w:r w:rsidRPr="00964338">
        <w:rPr>
          <w:rFonts w:ascii="Arial" w:eastAsia="@Arial Unicode MS" w:hAnsi="Arial" w:cs="Arial"/>
          <w:color w:val="292929"/>
          <w:lang w:val="az-Latn-AZ"/>
        </w:rPr>
        <w:t>etdikdə</w:t>
      </w:r>
      <w:r w:rsidRPr="00964338">
        <w:rPr>
          <w:rFonts w:ascii="Arial" w:hAnsi="Arial" w:cs="Arial"/>
          <w:color w:val="292929"/>
          <w:lang w:val="az-Latn-AZ"/>
        </w:rPr>
        <w:t>:</w:t>
      </w:r>
    </w:p>
    <w:p w14:paraId="0C9E4E73"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w:t>
      </w:r>
      <w:r w:rsidRPr="00964338">
        <w:rPr>
          <w:rFonts w:ascii="Arial" w:eastAsia="@Arial Unicode MS" w:hAnsi="Arial" w:cs="Arial"/>
          <w:color w:val="292929"/>
          <w:lang w:val="az-Latn-AZ"/>
        </w:rPr>
        <w:t>həmin</w:t>
      </w:r>
      <w:r w:rsidRPr="00964338">
        <w:rPr>
          <w:rFonts w:ascii="Arial" w:hAnsi="Arial" w:cs="Arial"/>
          <w:color w:val="292929"/>
          <w:lang w:val="az-Latn-AZ"/>
        </w:rPr>
        <w:t xml:space="preserve"> </w:t>
      </w:r>
      <w:r w:rsidRPr="00964338">
        <w:rPr>
          <w:rFonts w:ascii="Arial" w:eastAsia="@Arial Unicode MS" w:hAnsi="Arial" w:cs="Arial"/>
          <w:color w:val="292929"/>
          <w:lang w:val="az-Latn-AZ"/>
        </w:rPr>
        <w:t>malgöndərənin</w:t>
      </w:r>
      <w:r w:rsidRPr="00964338">
        <w:rPr>
          <w:rFonts w:ascii="Arial" w:hAnsi="Arial" w:cs="Arial"/>
          <w:color w:val="292929"/>
          <w:lang w:val="az-Latn-AZ"/>
        </w:rPr>
        <w:t xml:space="preserve"> </w:t>
      </w:r>
      <w:r w:rsidRPr="00964338">
        <w:rPr>
          <w:rFonts w:ascii="Arial" w:eastAsia="@Arial Unicode MS" w:hAnsi="Arial" w:cs="Arial"/>
          <w:color w:val="292929"/>
          <w:lang w:val="az-Latn-AZ"/>
        </w:rPr>
        <w:t>təqdim</w:t>
      </w:r>
      <w:r w:rsidRPr="00964338">
        <w:rPr>
          <w:rFonts w:ascii="Arial" w:hAnsi="Arial" w:cs="Arial"/>
          <w:color w:val="292929"/>
          <w:lang w:val="az-Latn-AZ"/>
        </w:rPr>
        <w:t xml:space="preserve"> </w:t>
      </w:r>
      <w:r w:rsidRPr="00964338">
        <w:rPr>
          <w:rFonts w:ascii="Arial" w:eastAsia="@Arial Unicode MS" w:hAnsi="Arial" w:cs="Arial"/>
          <w:color w:val="292929"/>
          <w:lang w:val="az-Latn-AZ"/>
        </w:rPr>
        <w:t>etdiyi</w:t>
      </w:r>
      <w:r w:rsidRPr="00964338">
        <w:rPr>
          <w:rFonts w:ascii="Arial" w:hAnsi="Arial" w:cs="Arial"/>
          <w:color w:val="292929"/>
          <w:lang w:val="az-Latn-AZ"/>
        </w:rPr>
        <w:t xml:space="preserve"> </w:t>
      </w:r>
      <w:r w:rsidRPr="00964338">
        <w:rPr>
          <w:rFonts w:ascii="Arial" w:hAnsi="Arial" w:cs="Arial"/>
          <w:bCs/>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w:t>
      </w:r>
      <w:r w:rsidRPr="00964338">
        <w:rPr>
          <w:rFonts w:ascii="Arial" w:hAnsi="Arial" w:cs="Arial"/>
          <w:color w:val="292929"/>
          <w:lang w:val="az-Latn-AZ"/>
        </w:rPr>
        <w:t xml:space="preserve"> </w:t>
      </w:r>
      <w:r w:rsidRPr="00964338">
        <w:rPr>
          <w:rFonts w:ascii="Arial" w:eastAsia="@Arial Unicode MS" w:hAnsi="Arial" w:cs="Arial"/>
          <w:color w:val="292929"/>
          <w:lang w:val="az-Latn-AZ"/>
        </w:rPr>
        <w:t>rədd</w:t>
      </w:r>
      <w:r w:rsidRPr="00964338">
        <w:rPr>
          <w:rFonts w:ascii="Arial" w:hAnsi="Arial" w:cs="Arial"/>
          <w:color w:val="292929"/>
          <w:lang w:val="az-Latn-AZ"/>
        </w:rPr>
        <w:t xml:space="preserve"> </w:t>
      </w:r>
      <w:r w:rsidRPr="00964338">
        <w:rPr>
          <w:rFonts w:ascii="Arial" w:eastAsia="@Arial Unicode MS" w:hAnsi="Arial" w:cs="Arial"/>
          <w:color w:val="292929"/>
          <w:lang w:val="az-Latn-AZ"/>
        </w:rPr>
        <w:t>edir</w:t>
      </w:r>
      <w:r w:rsidRPr="00964338">
        <w:rPr>
          <w:rFonts w:ascii="Arial" w:hAnsi="Arial" w:cs="Arial"/>
          <w:color w:val="292929"/>
          <w:lang w:val="az-Latn-AZ"/>
        </w:rPr>
        <w:t xml:space="preserve">; </w:t>
      </w:r>
    </w:p>
    <w:p w14:paraId="30344EB2"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w:t>
      </w:r>
      <w:r w:rsidRPr="00964338">
        <w:rPr>
          <w:rFonts w:ascii="Arial" w:eastAsia="@Arial Unicode MS" w:hAnsi="Arial" w:cs="Arial"/>
          <w:color w:val="292929"/>
          <w:lang w:val="az-Latn-AZ"/>
        </w:rPr>
        <w:t>malgöndərənin</w:t>
      </w:r>
      <w:r w:rsidRPr="00964338">
        <w:rPr>
          <w:rFonts w:ascii="Arial" w:hAnsi="Arial" w:cs="Arial"/>
          <w:color w:val="292929"/>
          <w:lang w:val="az-Latn-AZ"/>
        </w:rPr>
        <w:t xml:space="preserve"> </w:t>
      </w:r>
      <w:r w:rsidRPr="00964338">
        <w:rPr>
          <w:rFonts w:ascii="Arial" w:eastAsia="@Arial Unicode MS" w:hAnsi="Arial" w:cs="Arial"/>
          <w:color w:val="292929"/>
          <w:lang w:val="az-Latn-AZ"/>
        </w:rPr>
        <w:t>gələcək</w:t>
      </w:r>
      <w:r w:rsidRPr="00964338">
        <w:rPr>
          <w:rFonts w:ascii="Arial" w:hAnsi="Arial" w:cs="Arial"/>
          <w:color w:val="292929"/>
          <w:lang w:val="az-Latn-AZ"/>
        </w:rPr>
        <w:t xml:space="preserve"> </w:t>
      </w:r>
      <w:r w:rsidRPr="00964338">
        <w:rPr>
          <w:rFonts w:ascii="Arial" w:eastAsia="@Arial Unicode MS" w:hAnsi="Arial" w:cs="Arial"/>
          <w:color w:val="292929"/>
          <w:lang w:val="az-Latn-AZ"/>
        </w:rPr>
        <w:t>satınalma</w:t>
      </w:r>
      <w:r w:rsidRPr="00964338">
        <w:rPr>
          <w:rFonts w:ascii="Arial" w:hAnsi="Arial" w:cs="Arial"/>
          <w:color w:val="292929"/>
          <w:lang w:val="az-Latn-AZ"/>
        </w:rPr>
        <w:t xml:space="preserve"> </w:t>
      </w:r>
      <w:r w:rsidRPr="00964338">
        <w:rPr>
          <w:rFonts w:ascii="Arial" w:eastAsia="@Arial Unicode MS" w:hAnsi="Arial" w:cs="Arial"/>
          <w:color w:val="292929"/>
          <w:lang w:val="az-Latn-AZ"/>
        </w:rPr>
        <w:t>prosedurlarında</w:t>
      </w:r>
      <w:r w:rsidRPr="00964338">
        <w:rPr>
          <w:rFonts w:ascii="Arial" w:hAnsi="Arial" w:cs="Arial"/>
          <w:color w:val="292929"/>
          <w:lang w:val="az-Latn-AZ"/>
        </w:rPr>
        <w:t xml:space="preserve"> </w:t>
      </w:r>
      <w:r w:rsidRPr="00964338">
        <w:rPr>
          <w:rFonts w:ascii="Arial" w:eastAsia="@Arial Unicode MS" w:hAnsi="Arial" w:cs="Arial"/>
          <w:color w:val="292929"/>
          <w:lang w:val="az-Latn-AZ"/>
        </w:rPr>
        <w:t>iştirakını</w:t>
      </w:r>
      <w:r w:rsidRPr="00964338">
        <w:rPr>
          <w:rFonts w:ascii="Arial" w:hAnsi="Arial" w:cs="Arial"/>
          <w:color w:val="292929"/>
          <w:lang w:val="az-Latn-AZ"/>
        </w:rPr>
        <w:t xml:space="preserve"> </w:t>
      </w:r>
      <w:r w:rsidRPr="00964338">
        <w:rPr>
          <w:rFonts w:ascii="Arial" w:eastAsia="@Arial Unicode MS" w:hAnsi="Arial" w:cs="Arial"/>
          <w:color w:val="292929"/>
          <w:lang w:val="az-Latn-AZ"/>
        </w:rPr>
        <w:t>qeyri</w:t>
      </w:r>
      <w:r w:rsidRPr="00964338">
        <w:rPr>
          <w:rFonts w:ascii="Arial" w:hAnsi="Arial" w:cs="Arial"/>
          <w:color w:val="292929"/>
          <w:lang w:val="az-Latn-AZ"/>
        </w:rPr>
        <w:t>-</w:t>
      </w:r>
      <w:r w:rsidRPr="00964338">
        <w:rPr>
          <w:rFonts w:ascii="Arial" w:eastAsia="@Arial Unicode MS" w:hAnsi="Arial" w:cs="Arial"/>
          <w:color w:val="292929"/>
          <w:lang w:val="az-Latn-AZ"/>
        </w:rPr>
        <w:t>müəyyən</w:t>
      </w:r>
      <w:r w:rsidRPr="00964338">
        <w:rPr>
          <w:rFonts w:ascii="Arial" w:hAnsi="Arial" w:cs="Arial"/>
          <w:color w:val="292929"/>
          <w:lang w:val="az-Latn-AZ"/>
        </w:rPr>
        <w:t xml:space="preserve"> </w:t>
      </w:r>
      <w:r w:rsidRPr="00964338">
        <w:rPr>
          <w:rFonts w:ascii="Arial" w:eastAsia="@Arial Unicode MS" w:hAnsi="Arial" w:cs="Arial"/>
          <w:color w:val="292929"/>
          <w:lang w:val="az-Latn-AZ"/>
        </w:rPr>
        <w:t>müddətə</w:t>
      </w:r>
      <w:r w:rsidRPr="00964338">
        <w:rPr>
          <w:rFonts w:ascii="Arial" w:hAnsi="Arial" w:cs="Arial"/>
          <w:color w:val="292929"/>
          <w:lang w:val="az-Latn-AZ"/>
        </w:rPr>
        <w:t xml:space="preserve"> </w:t>
      </w:r>
      <w:r w:rsidRPr="00964338">
        <w:rPr>
          <w:rFonts w:ascii="Arial" w:eastAsia="@Arial Unicode MS" w:hAnsi="Arial" w:cs="Arial"/>
          <w:color w:val="292929"/>
          <w:lang w:val="az-Latn-AZ"/>
        </w:rPr>
        <w:t>qadağan</w:t>
      </w:r>
      <w:r w:rsidRPr="00964338">
        <w:rPr>
          <w:rFonts w:ascii="Arial" w:hAnsi="Arial" w:cs="Arial"/>
          <w:color w:val="292929"/>
          <w:lang w:val="az-Latn-AZ"/>
        </w:rPr>
        <w:t xml:space="preserve"> </w:t>
      </w:r>
      <w:r w:rsidRPr="00964338">
        <w:rPr>
          <w:rFonts w:ascii="Arial" w:eastAsia="@Arial Unicode MS" w:hAnsi="Arial" w:cs="Arial"/>
          <w:color w:val="292929"/>
          <w:lang w:val="az-Latn-AZ"/>
        </w:rPr>
        <w:t>edir</w:t>
      </w:r>
      <w:r w:rsidRPr="00964338">
        <w:rPr>
          <w:rFonts w:ascii="Arial" w:hAnsi="Arial" w:cs="Arial"/>
          <w:color w:val="292929"/>
          <w:lang w:val="az-Latn-AZ"/>
        </w:rPr>
        <w:t xml:space="preserve">. </w:t>
      </w:r>
    </w:p>
    <w:p w14:paraId="61BBCFFD"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1.3. Malgöndərən istehsalçının etibarnaməsini və ya malın satışı səlahiyyətləri haqqında sənədini müsabiqə təklifi ilə birgə bağlı zərfdə təqdim etməlidir. </w:t>
      </w:r>
    </w:p>
    <w:p w14:paraId="7D270821"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1.4. </w:t>
      </w:r>
      <w:r w:rsidRPr="00964338">
        <w:rPr>
          <w:rFonts w:ascii="Arial" w:eastAsia="@Arial Unicode MS" w:hAnsi="Arial" w:cs="Arial"/>
          <w:color w:val="292929"/>
          <w:lang w:val="az-Latn-AZ"/>
        </w:rPr>
        <w:t>ASCO-dan</w:t>
      </w:r>
      <w:r w:rsidRPr="00964338">
        <w:rPr>
          <w:rFonts w:ascii="Arial" w:hAnsi="Arial" w:cs="Arial"/>
          <w:color w:val="292929"/>
          <w:lang w:val="az-Latn-AZ"/>
        </w:rPr>
        <w:t xml:space="preserve"> </w:t>
      </w:r>
      <w:r w:rsidRPr="00964338">
        <w:rPr>
          <w:rFonts w:ascii="Arial" w:eastAsia="@Arial Unicode MS" w:hAnsi="Arial" w:cs="Arial"/>
          <w:color w:val="292929"/>
          <w:lang w:val="az-Latn-AZ"/>
        </w:rPr>
        <w:t>hüquqi</w:t>
      </w:r>
      <w:r w:rsidRPr="00964338">
        <w:rPr>
          <w:rFonts w:ascii="Arial" w:hAnsi="Arial" w:cs="Arial"/>
          <w:color w:val="292929"/>
          <w:lang w:val="az-Latn-AZ"/>
        </w:rPr>
        <w:t xml:space="preserve">, </w:t>
      </w:r>
      <w:r w:rsidRPr="00964338">
        <w:rPr>
          <w:rFonts w:ascii="Arial" w:eastAsia="@Arial Unicode MS" w:hAnsi="Arial" w:cs="Arial"/>
          <w:color w:val="292929"/>
          <w:lang w:val="az-Latn-AZ"/>
        </w:rPr>
        <w:t>maliyyə</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ya</w:t>
      </w:r>
      <w:r w:rsidRPr="00964338">
        <w:rPr>
          <w:rFonts w:ascii="Arial" w:hAnsi="Arial" w:cs="Arial"/>
          <w:color w:val="292929"/>
          <w:lang w:val="az-Latn-AZ"/>
        </w:rPr>
        <w:t xml:space="preserve"> </w:t>
      </w:r>
      <w:r w:rsidRPr="00964338">
        <w:rPr>
          <w:rFonts w:ascii="Arial" w:eastAsia="@Arial Unicode MS" w:hAnsi="Arial" w:cs="Arial"/>
          <w:color w:val="292929"/>
          <w:lang w:val="az-Latn-AZ"/>
        </w:rPr>
        <w:t>təşkilati</w:t>
      </w:r>
      <w:r w:rsidRPr="00964338">
        <w:rPr>
          <w:rFonts w:ascii="Arial" w:hAnsi="Arial" w:cs="Arial"/>
          <w:color w:val="292929"/>
          <w:lang w:val="az-Latn-AZ"/>
        </w:rPr>
        <w:t xml:space="preserve"> </w:t>
      </w:r>
      <w:r w:rsidRPr="00964338">
        <w:rPr>
          <w:rFonts w:ascii="Arial" w:eastAsia="@Arial Unicode MS" w:hAnsi="Arial" w:cs="Arial"/>
          <w:color w:val="292929"/>
          <w:lang w:val="az-Latn-AZ"/>
        </w:rPr>
        <w:t>asılılığı</w:t>
      </w:r>
      <w:r w:rsidRPr="00964338">
        <w:rPr>
          <w:rFonts w:ascii="Arial" w:hAnsi="Arial" w:cs="Arial"/>
          <w:color w:val="292929"/>
          <w:lang w:val="az-Latn-AZ"/>
        </w:rPr>
        <w:t xml:space="preserve"> </w:t>
      </w:r>
      <w:r w:rsidRPr="00964338">
        <w:rPr>
          <w:rFonts w:ascii="Arial" w:eastAsia="@Arial Unicode MS" w:hAnsi="Arial" w:cs="Arial"/>
          <w:color w:val="292929"/>
          <w:lang w:val="az-Latn-AZ"/>
        </w:rPr>
        <w:t>olan</w:t>
      </w:r>
      <w:r w:rsidRPr="00964338">
        <w:rPr>
          <w:rFonts w:ascii="Arial" w:hAnsi="Arial" w:cs="Arial"/>
          <w:color w:val="292929"/>
          <w:lang w:val="az-Latn-AZ"/>
        </w:rPr>
        <w:t xml:space="preserve"> </w:t>
      </w:r>
      <w:r w:rsidRPr="00964338">
        <w:rPr>
          <w:rFonts w:ascii="Arial" w:eastAsia="@Arial Unicode MS" w:hAnsi="Arial" w:cs="Arial"/>
          <w:color w:val="292929"/>
          <w:lang w:val="az-Latn-AZ"/>
        </w:rPr>
        <w:t>malgöndərənlərin</w:t>
      </w:r>
      <w:r w:rsidRPr="00964338">
        <w:rPr>
          <w:rFonts w:ascii="Arial" w:hAnsi="Arial" w:cs="Arial"/>
          <w:color w:val="292929"/>
          <w:lang w:val="az-Latn-AZ"/>
        </w:rPr>
        <w:t xml:space="preserve"> </w:t>
      </w:r>
      <w:r w:rsidRPr="00964338">
        <w:rPr>
          <w:rFonts w:ascii="Arial" w:eastAsia="@Arial Unicode MS" w:hAnsi="Arial" w:cs="Arial"/>
          <w:color w:val="292929"/>
          <w:lang w:val="az-Latn-AZ"/>
        </w:rPr>
        <w:t>satınalma</w:t>
      </w:r>
      <w:r w:rsidRPr="00964338">
        <w:rPr>
          <w:rFonts w:ascii="Arial" w:hAnsi="Arial" w:cs="Arial"/>
          <w:color w:val="292929"/>
          <w:lang w:val="az-Latn-AZ"/>
        </w:rPr>
        <w:t xml:space="preserve"> </w:t>
      </w:r>
      <w:r w:rsidRPr="00964338">
        <w:rPr>
          <w:rFonts w:ascii="Arial" w:eastAsia="@Arial Unicode MS" w:hAnsi="Arial" w:cs="Arial"/>
          <w:color w:val="292929"/>
          <w:lang w:val="az-Latn-AZ"/>
        </w:rPr>
        <w:t>prosedurlarında</w:t>
      </w:r>
      <w:r w:rsidRPr="00964338">
        <w:rPr>
          <w:rFonts w:ascii="Arial" w:hAnsi="Arial" w:cs="Arial"/>
          <w:color w:val="292929"/>
          <w:lang w:val="az-Latn-AZ"/>
        </w:rPr>
        <w:t xml:space="preserve"> </w:t>
      </w:r>
      <w:r w:rsidRPr="00964338">
        <w:rPr>
          <w:rFonts w:ascii="Arial" w:eastAsia="@Arial Unicode MS" w:hAnsi="Arial" w:cs="Arial"/>
          <w:color w:val="292929"/>
          <w:lang w:val="az-Latn-AZ"/>
        </w:rPr>
        <w:t>iştirakına</w:t>
      </w:r>
      <w:r w:rsidRPr="00964338">
        <w:rPr>
          <w:rFonts w:ascii="Arial" w:hAnsi="Arial" w:cs="Arial"/>
          <w:color w:val="292929"/>
          <w:lang w:val="az-Latn-AZ"/>
        </w:rPr>
        <w:t xml:space="preserve"> </w:t>
      </w:r>
      <w:r w:rsidRPr="00964338">
        <w:rPr>
          <w:rFonts w:ascii="Arial" w:eastAsia="@Arial Unicode MS" w:hAnsi="Arial" w:cs="Arial"/>
          <w:color w:val="292929"/>
          <w:lang w:val="az-Latn-AZ"/>
        </w:rPr>
        <w:t>yol</w:t>
      </w:r>
      <w:r w:rsidRPr="00964338">
        <w:rPr>
          <w:rFonts w:ascii="Arial" w:hAnsi="Arial" w:cs="Arial"/>
          <w:color w:val="292929"/>
          <w:lang w:val="az-Latn-AZ"/>
        </w:rPr>
        <w:t xml:space="preserve"> </w:t>
      </w:r>
      <w:r w:rsidRPr="00964338">
        <w:rPr>
          <w:rFonts w:ascii="Arial" w:eastAsia="@Arial Unicode MS" w:hAnsi="Arial" w:cs="Arial"/>
          <w:color w:val="292929"/>
          <w:lang w:val="az-Latn-AZ"/>
        </w:rPr>
        <w:t>verilmir</w:t>
      </w:r>
      <w:r w:rsidRPr="00964338">
        <w:rPr>
          <w:rFonts w:ascii="Arial" w:hAnsi="Arial" w:cs="Arial"/>
          <w:color w:val="292929"/>
          <w:lang w:val="az-Latn-AZ"/>
        </w:rPr>
        <w:t>.</w:t>
      </w:r>
    </w:p>
    <w:p w14:paraId="5D6FD76B"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1.5. </w:t>
      </w:r>
      <w:r w:rsidRPr="00964338">
        <w:rPr>
          <w:rFonts w:ascii="Arial" w:hAnsi="Arial" w:cs="Arial"/>
          <w:bCs/>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təkliflərinə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baxılmasını</w:t>
      </w:r>
      <w:r w:rsidRPr="00964338">
        <w:rPr>
          <w:rFonts w:ascii="Arial" w:hAnsi="Arial" w:cs="Arial"/>
          <w:color w:val="292929"/>
          <w:lang w:val="az-Latn-AZ"/>
        </w:rPr>
        <w:t xml:space="preserve">, </w:t>
      </w:r>
      <w:r w:rsidRPr="00964338">
        <w:rPr>
          <w:rFonts w:ascii="Arial" w:eastAsia="@Arial Unicode MS" w:hAnsi="Arial" w:cs="Arial"/>
          <w:color w:val="292929"/>
          <w:lang w:val="az-Latn-AZ"/>
        </w:rPr>
        <w:t>onların</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qiymətləndirilməsini</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müqayisəsini</w:t>
      </w:r>
      <w:r w:rsidRPr="00964338">
        <w:rPr>
          <w:rFonts w:ascii="Arial" w:hAnsi="Arial" w:cs="Arial"/>
          <w:color w:val="292929"/>
          <w:lang w:val="az-Latn-AZ"/>
        </w:rPr>
        <w:t xml:space="preserve"> </w:t>
      </w:r>
      <w:r w:rsidRPr="00964338">
        <w:rPr>
          <w:rFonts w:ascii="Arial" w:eastAsia="@Arial Unicode MS" w:hAnsi="Arial" w:cs="Arial"/>
          <w:color w:val="292929"/>
          <w:lang w:val="az-Latn-AZ"/>
        </w:rPr>
        <w:t>asanlaşdırmaq</w:t>
      </w:r>
      <w:r w:rsidRPr="00964338">
        <w:rPr>
          <w:rFonts w:ascii="Arial" w:hAnsi="Arial" w:cs="Arial"/>
          <w:color w:val="292929"/>
          <w:lang w:val="az-Latn-AZ"/>
        </w:rPr>
        <w:t xml:space="preserve"> </w:t>
      </w:r>
      <w:r w:rsidRPr="00964338">
        <w:rPr>
          <w:rFonts w:ascii="Arial" w:eastAsia="@Arial Unicode MS" w:hAnsi="Arial" w:cs="Arial"/>
          <w:color w:val="292929"/>
          <w:lang w:val="az-Latn-AZ"/>
        </w:rPr>
        <w:t>məqsədi</w:t>
      </w:r>
      <w:r w:rsidRPr="00964338">
        <w:rPr>
          <w:rFonts w:ascii="Arial" w:hAnsi="Arial" w:cs="Arial"/>
          <w:color w:val="292929"/>
          <w:lang w:val="az-Latn-AZ"/>
        </w:rPr>
        <w:t xml:space="preserve"> </w:t>
      </w:r>
      <w:r w:rsidRPr="00964338">
        <w:rPr>
          <w:rFonts w:ascii="Arial" w:eastAsia="@Arial Unicode MS" w:hAnsi="Arial" w:cs="Arial"/>
          <w:color w:val="292929"/>
          <w:lang w:val="az-Latn-AZ"/>
        </w:rPr>
        <w:t>ilə</w:t>
      </w:r>
      <w:r w:rsidRPr="00964338">
        <w:rPr>
          <w:rFonts w:ascii="Arial" w:hAnsi="Arial" w:cs="Arial"/>
          <w:color w:val="292929"/>
          <w:lang w:val="az-Latn-AZ"/>
        </w:rPr>
        <w:t xml:space="preserve">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malgöndərənlərdən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öz</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təkliflərinə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dair</w:t>
      </w:r>
      <w:r w:rsidRPr="00964338">
        <w:rPr>
          <w:rFonts w:ascii="Arial" w:hAnsi="Arial" w:cs="Arial"/>
          <w:color w:val="292929"/>
          <w:lang w:val="az-Latn-AZ"/>
        </w:rPr>
        <w:t xml:space="preserve"> </w:t>
      </w:r>
      <w:r w:rsidRPr="00964338">
        <w:rPr>
          <w:rFonts w:ascii="Arial" w:eastAsia="@Arial Unicode MS" w:hAnsi="Arial" w:cs="Arial"/>
          <w:color w:val="292929"/>
          <w:lang w:val="az-Latn-AZ"/>
        </w:rPr>
        <w:t>izahat</w:t>
      </w:r>
      <w:r w:rsidRPr="00964338">
        <w:rPr>
          <w:rFonts w:ascii="Arial" w:hAnsi="Arial" w:cs="Arial"/>
          <w:color w:val="292929"/>
          <w:lang w:val="az-Latn-AZ"/>
        </w:rPr>
        <w:t xml:space="preserve"> </w:t>
      </w:r>
      <w:r w:rsidRPr="00964338">
        <w:rPr>
          <w:rFonts w:ascii="Arial" w:eastAsia="@Arial Unicode MS" w:hAnsi="Arial" w:cs="Arial"/>
          <w:color w:val="292929"/>
          <w:lang w:val="az-Latn-AZ"/>
        </w:rPr>
        <w:t>verməsi</w:t>
      </w:r>
      <w:r w:rsidRPr="00964338">
        <w:rPr>
          <w:rFonts w:ascii="Arial" w:hAnsi="Arial" w:cs="Arial"/>
          <w:color w:val="292929"/>
          <w:lang w:val="az-Latn-AZ"/>
        </w:rPr>
        <w:t xml:space="preserve"> </w:t>
      </w:r>
      <w:r w:rsidRPr="00964338">
        <w:rPr>
          <w:rFonts w:ascii="Arial" w:eastAsia="@Arial Unicode MS" w:hAnsi="Arial" w:cs="Arial"/>
          <w:color w:val="292929"/>
          <w:lang w:val="az-Latn-AZ"/>
        </w:rPr>
        <w:t>üçün</w:t>
      </w:r>
      <w:r w:rsidRPr="00964338">
        <w:rPr>
          <w:rFonts w:ascii="Arial" w:hAnsi="Arial" w:cs="Arial"/>
          <w:color w:val="292929"/>
          <w:lang w:val="az-Latn-AZ"/>
        </w:rPr>
        <w:t xml:space="preserve"> </w:t>
      </w:r>
      <w:r w:rsidRPr="00964338">
        <w:rPr>
          <w:rFonts w:ascii="Arial" w:eastAsia="@Arial Unicode MS" w:hAnsi="Arial" w:cs="Arial"/>
          <w:color w:val="292929"/>
          <w:lang w:val="az-Latn-AZ"/>
        </w:rPr>
        <w:t>sorğu</w:t>
      </w:r>
      <w:r w:rsidRPr="00964338">
        <w:rPr>
          <w:rFonts w:ascii="Arial" w:hAnsi="Arial" w:cs="Arial"/>
          <w:color w:val="292929"/>
          <w:lang w:val="az-Latn-AZ"/>
        </w:rPr>
        <w:t xml:space="preserve"> </w:t>
      </w:r>
      <w:r w:rsidRPr="00964338">
        <w:rPr>
          <w:rFonts w:ascii="Arial" w:eastAsia="@Arial Unicode MS" w:hAnsi="Arial" w:cs="Arial"/>
          <w:color w:val="292929"/>
          <w:lang w:val="az-Latn-AZ"/>
        </w:rPr>
        <w:t>edə</w:t>
      </w:r>
      <w:r w:rsidRPr="00964338">
        <w:rPr>
          <w:rFonts w:ascii="Arial" w:hAnsi="Arial" w:cs="Arial"/>
          <w:color w:val="292929"/>
          <w:lang w:val="az-Latn-AZ"/>
        </w:rPr>
        <w:t xml:space="preserve"> </w:t>
      </w:r>
      <w:r w:rsidRPr="00964338">
        <w:rPr>
          <w:rFonts w:ascii="Arial" w:eastAsia="@Arial Unicode MS" w:hAnsi="Arial" w:cs="Arial"/>
          <w:color w:val="292929"/>
          <w:lang w:val="az-Latn-AZ"/>
        </w:rPr>
        <w:t>bilər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Qiymətlərin</w:t>
      </w:r>
      <w:r w:rsidRPr="00964338">
        <w:rPr>
          <w:rFonts w:ascii="Arial" w:hAnsi="Arial" w:cs="Arial"/>
          <w:color w:val="292929"/>
          <w:lang w:val="az-Latn-AZ"/>
        </w:rPr>
        <w:t xml:space="preserve"> </w:t>
      </w:r>
      <w:r w:rsidRPr="00964338">
        <w:rPr>
          <w:rFonts w:ascii="Arial" w:eastAsia="@Arial Unicode MS" w:hAnsi="Arial" w:cs="Arial"/>
          <w:color w:val="292929"/>
          <w:lang w:val="az-Latn-AZ"/>
        </w:rPr>
        <w:t>dəyişdirilməsi</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formal</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gəlməyən</w:t>
      </w:r>
      <w:r w:rsidRPr="00964338">
        <w:rPr>
          <w:rFonts w:ascii="Arial" w:hAnsi="Arial" w:cs="Arial"/>
          <w:color w:val="292929"/>
          <w:lang w:val="az-Latn-AZ"/>
        </w:rPr>
        <w:t xml:space="preserve"> </w:t>
      </w:r>
      <w:r w:rsidRPr="00964338">
        <w:rPr>
          <w:rFonts w:ascii="Arial" w:hAnsi="Arial" w:cs="Arial"/>
          <w:bCs/>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həmin</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uyğunlaşdırılmasına</w:t>
      </w:r>
      <w:r w:rsidRPr="00964338">
        <w:rPr>
          <w:rFonts w:ascii="Arial" w:hAnsi="Arial" w:cs="Arial"/>
          <w:color w:val="292929"/>
          <w:lang w:val="az-Latn-AZ"/>
        </w:rPr>
        <w:t xml:space="preserve"> </w:t>
      </w:r>
      <w:r w:rsidRPr="00964338">
        <w:rPr>
          <w:rFonts w:ascii="Arial" w:eastAsia="@Arial Unicode MS" w:hAnsi="Arial" w:cs="Arial"/>
          <w:color w:val="292929"/>
          <w:lang w:val="az-Latn-AZ"/>
        </w:rPr>
        <w:t>yönəldilmiş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dəyişikliklər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də</w:t>
      </w:r>
      <w:r w:rsidRPr="00964338">
        <w:rPr>
          <w:rFonts w:ascii="Arial" w:hAnsi="Arial" w:cs="Arial"/>
          <w:color w:val="292929"/>
          <w:lang w:val="az-Latn-AZ"/>
        </w:rPr>
        <w:t xml:space="preserve"> </w:t>
      </w:r>
      <w:r w:rsidRPr="00964338">
        <w:rPr>
          <w:rFonts w:ascii="Arial" w:eastAsia="@Arial Unicode MS" w:hAnsi="Arial" w:cs="Arial"/>
          <w:color w:val="292929"/>
          <w:lang w:val="az-Latn-AZ"/>
        </w:rPr>
        <w:t>daxil</w:t>
      </w:r>
      <w:r w:rsidRPr="00964338">
        <w:rPr>
          <w:rFonts w:ascii="Arial" w:hAnsi="Arial" w:cs="Arial"/>
          <w:color w:val="292929"/>
          <w:lang w:val="az-Latn-AZ"/>
        </w:rPr>
        <w:t xml:space="preserve"> </w:t>
      </w:r>
      <w:r w:rsidRPr="00964338">
        <w:rPr>
          <w:rFonts w:ascii="Arial" w:eastAsia="@Arial Unicode MS" w:hAnsi="Arial" w:cs="Arial"/>
          <w:color w:val="292929"/>
          <w:lang w:val="az-Latn-AZ"/>
        </w:rPr>
        <w:t>olmaqla</w:t>
      </w:r>
      <w:r w:rsidRPr="00964338">
        <w:rPr>
          <w:rFonts w:ascii="Arial" w:hAnsi="Arial" w:cs="Arial"/>
          <w:color w:val="292929"/>
          <w:lang w:val="az-Latn-AZ"/>
        </w:rPr>
        <w:t xml:space="preserve">, </w:t>
      </w:r>
      <w:r w:rsidRPr="00964338">
        <w:rPr>
          <w:rFonts w:ascii="Arial" w:hAnsi="Arial" w:cs="Arial"/>
          <w:bCs/>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mahiyyətini</w:t>
      </w:r>
      <w:r w:rsidRPr="00964338">
        <w:rPr>
          <w:rFonts w:ascii="Arial" w:hAnsi="Arial" w:cs="Arial"/>
          <w:color w:val="292929"/>
          <w:lang w:val="az-Latn-AZ"/>
        </w:rPr>
        <w:t xml:space="preserve"> </w:t>
      </w:r>
      <w:r w:rsidRPr="00964338">
        <w:rPr>
          <w:rFonts w:ascii="Arial" w:eastAsia="@Arial Unicode MS" w:hAnsi="Arial" w:cs="Arial"/>
          <w:color w:val="292929"/>
          <w:lang w:val="az-Latn-AZ"/>
        </w:rPr>
        <w:t>dəyişdirmək</w:t>
      </w:r>
      <w:r w:rsidRPr="00964338">
        <w:rPr>
          <w:rFonts w:ascii="Arial" w:hAnsi="Arial" w:cs="Arial"/>
          <w:color w:val="292929"/>
          <w:lang w:val="az-Latn-AZ"/>
        </w:rPr>
        <w:t xml:space="preserve"> </w:t>
      </w:r>
      <w:r w:rsidRPr="00964338">
        <w:rPr>
          <w:rFonts w:ascii="Arial" w:eastAsia="@Arial Unicode MS" w:hAnsi="Arial" w:cs="Arial"/>
          <w:color w:val="292929"/>
          <w:lang w:val="az-Latn-AZ"/>
        </w:rPr>
        <w:t>məqsədi</w:t>
      </w:r>
      <w:r w:rsidRPr="00964338">
        <w:rPr>
          <w:rFonts w:ascii="Arial" w:hAnsi="Arial" w:cs="Arial"/>
          <w:color w:val="292929"/>
          <w:lang w:val="az-Latn-AZ"/>
        </w:rPr>
        <w:t xml:space="preserve"> </w:t>
      </w:r>
      <w:r w:rsidRPr="00964338">
        <w:rPr>
          <w:rFonts w:ascii="Arial" w:eastAsia="@Arial Unicode MS" w:hAnsi="Arial" w:cs="Arial"/>
          <w:color w:val="292929"/>
          <w:lang w:val="az-Latn-AZ"/>
        </w:rPr>
        <w:t>daşıyan</w:t>
      </w:r>
      <w:r w:rsidRPr="00964338">
        <w:rPr>
          <w:rFonts w:ascii="Arial" w:hAnsi="Arial" w:cs="Arial"/>
          <w:color w:val="292929"/>
          <w:lang w:val="az-Latn-AZ"/>
        </w:rPr>
        <w:t xml:space="preserve"> </w:t>
      </w:r>
      <w:r w:rsidRPr="00964338">
        <w:rPr>
          <w:rFonts w:ascii="Arial" w:eastAsia="@Arial Unicode MS" w:hAnsi="Arial" w:cs="Arial"/>
          <w:color w:val="292929"/>
          <w:lang w:val="az-Latn-AZ"/>
        </w:rPr>
        <w:t>heç</w:t>
      </w:r>
      <w:r w:rsidRPr="00964338">
        <w:rPr>
          <w:rFonts w:ascii="Arial" w:hAnsi="Arial" w:cs="Arial"/>
          <w:color w:val="292929"/>
          <w:lang w:val="az-Latn-AZ"/>
        </w:rPr>
        <w:t xml:space="preserve"> </w:t>
      </w:r>
      <w:r w:rsidRPr="00964338">
        <w:rPr>
          <w:rFonts w:ascii="Arial" w:eastAsia="@Arial Unicode MS" w:hAnsi="Arial" w:cs="Arial"/>
          <w:color w:val="292929"/>
          <w:lang w:val="az-Latn-AZ"/>
        </w:rPr>
        <w:t>bir</w:t>
      </w:r>
      <w:r w:rsidRPr="00964338">
        <w:rPr>
          <w:rFonts w:ascii="Arial" w:hAnsi="Arial" w:cs="Arial"/>
          <w:color w:val="292929"/>
          <w:lang w:val="az-Latn-AZ"/>
        </w:rPr>
        <w:t xml:space="preserve"> </w:t>
      </w:r>
      <w:r w:rsidRPr="00964338">
        <w:rPr>
          <w:rFonts w:ascii="Arial" w:eastAsia="@Arial Unicode MS" w:hAnsi="Arial" w:cs="Arial"/>
          <w:color w:val="292929"/>
          <w:lang w:val="az-Latn-AZ"/>
        </w:rPr>
        <w:t>sorğuya</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təklifə</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ya</w:t>
      </w:r>
      <w:r w:rsidRPr="00964338">
        <w:rPr>
          <w:rFonts w:ascii="Arial" w:hAnsi="Arial" w:cs="Arial"/>
          <w:color w:val="292929"/>
          <w:lang w:val="az-Latn-AZ"/>
        </w:rPr>
        <w:t xml:space="preserve"> </w:t>
      </w:r>
      <w:r w:rsidRPr="00964338">
        <w:rPr>
          <w:rFonts w:ascii="Arial" w:eastAsia="@Arial Unicode MS" w:hAnsi="Arial" w:cs="Arial"/>
          <w:color w:val="292929"/>
          <w:lang w:val="az-Latn-AZ"/>
        </w:rPr>
        <w:t>icazəyə</w:t>
      </w:r>
      <w:r w:rsidRPr="00964338">
        <w:rPr>
          <w:rFonts w:ascii="Arial" w:hAnsi="Arial" w:cs="Arial"/>
          <w:color w:val="292929"/>
          <w:lang w:val="az-Latn-AZ"/>
        </w:rPr>
        <w:t xml:space="preserve"> </w:t>
      </w:r>
      <w:r w:rsidRPr="00964338">
        <w:rPr>
          <w:rFonts w:ascii="Arial" w:eastAsia="@Arial Unicode MS" w:hAnsi="Arial" w:cs="Arial"/>
          <w:color w:val="292929"/>
          <w:lang w:val="az-Latn-AZ"/>
        </w:rPr>
        <w:t>yol</w:t>
      </w:r>
      <w:r w:rsidRPr="00964338">
        <w:rPr>
          <w:rFonts w:ascii="Arial" w:hAnsi="Arial" w:cs="Arial"/>
          <w:color w:val="292929"/>
          <w:lang w:val="az-Latn-AZ"/>
        </w:rPr>
        <w:t xml:space="preserve"> </w:t>
      </w:r>
      <w:r w:rsidRPr="00964338">
        <w:rPr>
          <w:rFonts w:ascii="Arial" w:eastAsia="@Arial Unicode MS" w:hAnsi="Arial" w:cs="Arial"/>
          <w:color w:val="292929"/>
          <w:lang w:val="az-Latn-AZ"/>
        </w:rPr>
        <w:t>verilmir</w:t>
      </w:r>
      <w:r w:rsidRPr="00964338">
        <w:rPr>
          <w:rFonts w:ascii="Arial" w:hAnsi="Arial" w:cs="Arial"/>
          <w:color w:val="292929"/>
          <w:lang w:val="az-Latn-AZ"/>
        </w:rPr>
        <w:t>.</w:t>
      </w:r>
    </w:p>
    <w:p w14:paraId="26A80069"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1.6. </w:t>
      </w:r>
      <w:r w:rsidRPr="00964338">
        <w:rPr>
          <w:rFonts w:ascii="Arial" w:eastAsia="@Arial Unicode MS" w:hAnsi="Arial" w:cs="Arial"/>
          <w:color w:val="292929"/>
          <w:lang w:val="az-Latn-AZ"/>
        </w:rPr>
        <w:t>Bu</w:t>
      </w:r>
      <w:r w:rsidRPr="00964338">
        <w:rPr>
          <w:rFonts w:ascii="Arial" w:hAnsi="Arial" w:cs="Arial"/>
          <w:color w:val="292929"/>
          <w:lang w:val="az-Latn-AZ"/>
        </w:rPr>
        <w:t xml:space="preserve"> </w:t>
      </w:r>
      <w:r w:rsidRPr="00964338">
        <w:rPr>
          <w:rFonts w:ascii="Arial" w:eastAsia="@Arial Unicode MS" w:hAnsi="Arial" w:cs="Arial"/>
          <w:color w:val="292929"/>
          <w:lang w:val="az-Latn-AZ"/>
        </w:rPr>
        <w:t>toplunun</w:t>
      </w:r>
      <w:r w:rsidRPr="00964338">
        <w:rPr>
          <w:rFonts w:ascii="Arial" w:hAnsi="Arial" w:cs="Arial"/>
          <w:color w:val="292929"/>
          <w:lang w:val="az-Latn-AZ"/>
        </w:rPr>
        <w:t xml:space="preserve"> 1.5-</w:t>
      </w:r>
      <w:r w:rsidRPr="00964338">
        <w:rPr>
          <w:rFonts w:ascii="Arial" w:eastAsia="@Arial Unicode MS" w:hAnsi="Arial" w:cs="Arial"/>
          <w:color w:val="292929"/>
          <w:lang w:val="az-Latn-AZ"/>
        </w:rPr>
        <w:t>ci</w:t>
      </w:r>
      <w:r w:rsidRPr="00964338">
        <w:rPr>
          <w:rFonts w:ascii="Arial" w:hAnsi="Arial" w:cs="Arial"/>
          <w:color w:val="292929"/>
          <w:lang w:val="az-Latn-AZ"/>
        </w:rPr>
        <w:t xml:space="preserve"> </w:t>
      </w:r>
      <w:r w:rsidRPr="00964338">
        <w:rPr>
          <w:rFonts w:ascii="Arial" w:eastAsia="@Arial Unicode MS" w:hAnsi="Arial" w:cs="Arial"/>
          <w:color w:val="292929"/>
          <w:lang w:val="az-Latn-AZ"/>
        </w:rPr>
        <w:t>bəndindən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asılı</w:t>
      </w:r>
      <w:r w:rsidRPr="00964338">
        <w:rPr>
          <w:rFonts w:ascii="Arial" w:hAnsi="Arial" w:cs="Arial"/>
          <w:color w:val="292929"/>
          <w:lang w:val="az-Latn-AZ"/>
        </w:rPr>
        <w:t xml:space="preserve"> </w:t>
      </w:r>
      <w:r w:rsidRPr="00964338">
        <w:rPr>
          <w:rFonts w:ascii="Arial" w:eastAsia="@Arial Unicode MS" w:hAnsi="Arial" w:cs="Arial"/>
          <w:color w:val="292929"/>
          <w:lang w:val="az-Latn-AZ"/>
        </w:rPr>
        <w:t>olmayaraq</w:t>
      </w:r>
      <w:r w:rsidRPr="00964338">
        <w:rPr>
          <w:rFonts w:ascii="Arial" w:hAnsi="Arial" w:cs="Arial"/>
          <w:color w:val="292929"/>
          <w:lang w:val="az-Latn-AZ"/>
        </w:rPr>
        <w:t xml:space="preserve">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təkliflərinə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baxılması</w:t>
      </w:r>
      <w:r w:rsidRPr="00964338">
        <w:rPr>
          <w:rFonts w:ascii="Arial" w:hAnsi="Arial" w:cs="Arial"/>
          <w:color w:val="292929"/>
          <w:lang w:val="az-Latn-AZ"/>
        </w:rPr>
        <w:t xml:space="preserve"> </w:t>
      </w:r>
      <w:r w:rsidRPr="00964338">
        <w:rPr>
          <w:rFonts w:ascii="Arial" w:eastAsia="@Arial Unicode MS" w:hAnsi="Arial" w:cs="Arial"/>
          <w:color w:val="292929"/>
          <w:lang w:val="az-Latn-AZ"/>
        </w:rPr>
        <w:t>gedişində</w:t>
      </w:r>
      <w:r w:rsidRPr="00964338">
        <w:rPr>
          <w:rFonts w:ascii="Arial" w:hAnsi="Arial" w:cs="Arial"/>
          <w:color w:val="292929"/>
          <w:lang w:val="az-Latn-AZ"/>
        </w:rPr>
        <w:t xml:space="preserve"> </w:t>
      </w:r>
      <w:r w:rsidRPr="00964338">
        <w:rPr>
          <w:rFonts w:ascii="Arial" w:eastAsia="@Arial Unicode MS" w:hAnsi="Arial" w:cs="Arial"/>
          <w:color w:val="292929"/>
          <w:lang w:val="az-Latn-AZ"/>
        </w:rPr>
        <w:t>aşkar</w:t>
      </w:r>
      <w:r w:rsidRPr="00964338">
        <w:rPr>
          <w:rFonts w:ascii="Arial" w:hAnsi="Arial" w:cs="Arial"/>
          <w:color w:val="292929"/>
          <w:lang w:val="az-Latn-AZ"/>
        </w:rPr>
        <w:t xml:space="preserve"> </w:t>
      </w:r>
      <w:r w:rsidRPr="00964338">
        <w:rPr>
          <w:rFonts w:ascii="Arial" w:eastAsia="@Arial Unicode MS" w:hAnsi="Arial" w:cs="Arial"/>
          <w:color w:val="292929"/>
          <w:lang w:val="az-Latn-AZ"/>
        </w:rPr>
        <w:t>edilmiş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sırf</w:t>
      </w:r>
      <w:r w:rsidRPr="00964338">
        <w:rPr>
          <w:rFonts w:ascii="Arial" w:hAnsi="Arial" w:cs="Arial"/>
          <w:color w:val="292929"/>
          <w:lang w:val="az-Latn-AZ"/>
        </w:rPr>
        <w:t xml:space="preserve"> </w:t>
      </w:r>
      <w:r w:rsidRPr="00964338">
        <w:rPr>
          <w:rFonts w:ascii="Arial" w:eastAsia="@Arial Unicode MS" w:hAnsi="Arial" w:cs="Arial"/>
          <w:color w:val="292929"/>
          <w:lang w:val="az-Latn-AZ"/>
        </w:rPr>
        <w:t>hesab</w:t>
      </w:r>
      <w:r w:rsidRPr="00964338">
        <w:rPr>
          <w:rFonts w:ascii="Arial" w:hAnsi="Arial" w:cs="Arial"/>
          <w:color w:val="292929"/>
          <w:lang w:val="az-Latn-AZ"/>
        </w:rPr>
        <w:t xml:space="preserve"> </w:t>
      </w:r>
      <w:r w:rsidRPr="00964338">
        <w:rPr>
          <w:rFonts w:ascii="Arial" w:eastAsia="@Arial Unicode MS" w:hAnsi="Arial" w:cs="Arial"/>
          <w:color w:val="292929"/>
          <w:lang w:val="az-Latn-AZ"/>
        </w:rPr>
        <w:t>səhvlərini</w:t>
      </w:r>
      <w:r w:rsidRPr="00964338">
        <w:rPr>
          <w:rFonts w:ascii="Arial" w:hAnsi="Arial" w:cs="Arial"/>
          <w:color w:val="292929"/>
          <w:lang w:val="az-Latn-AZ"/>
        </w:rPr>
        <w:t xml:space="preserve"> </w:t>
      </w:r>
      <w:r w:rsidRPr="00964338">
        <w:rPr>
          <w:rFonts w:ascii="Arial" w:eastAsia="@Arial Unicode MS" w:hAnsi="Arial" w:cs="Arial"/>
          <w:color w:val="292929"/>
          <w:lang w:val="az-Latn-AZ"/>
        </w:rPr>
        <w:t>düzəldir</w:t>
      </w:r>
      <w:r w:rsidRPr="00964338">
        <w:rPr>
          <w:rFonts w:ascii="Arial" w:hAnsi="Arial" w:cs="Arial"/>
          <w:color w:val="292929"/>
          <w:lang w:val="az-Latn-AZ"/>
        </w:rPr>
        <w:t xml:space="preserve">.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hər</w:t>
      </w:r>
      <w:r w:rsidRPr="00964338">
        <w:rPr>
          <w:rFonts w:ascii="Arial" w:hAnsi="Arial" w:cs="Arial"/>
          <w:color w:val="292929"/>
          <w:lang w:val="az-Latn-AZ"/>
        </w:rPr>
        <w:t xml:space="preserve"> </w:t>
      </w:r>
      <w:r w:rsidRPr="00964338">
        <w:rPr>
          <w:rFonts w:ascii="Arial" w:eastAsia="@Arial Unicode MS" w:hAnsi="Arial" w:cs="Arial"/>
          <w:color w:val="292929"/>
          <w:lang w:val="az-Latn-AZ"/>
        </w:rPr>
        <w:t>hansı</w:t>
      </w:r>
      <w:r w:rsidRPr="00964338">
        <w:rPr>
          <w:rFonts w:ascii="Arial" w:hAnsi="Arial" w:cs="Arial"/>
          <w:color w:val="292929"/>
          <w:lang w:val="az-Latn-AZ"/>
        </w:rPr>
        <w:t xml:space="preserve"> </w:t>
      </w:r>
      <w:r w:rsidRPr="00964338">
        <w:rPr>
          <w:rFonts w:ascii="Arial" w:eastAsia="@Arial Unicode MS" w:hAnsi="Arial" w:cs="Arial"/>
          <w:color w:val="292929"/>
          <w:lang w:val="az-Latn-AZ"/>
        </w:rPr>
        <w:t>belə</w:t>
      </w:r>
      <w:r w:rsidRPr="00964338">
        <w:rPr>
          <w:rFonts w:ascii="Arial" w:hAnsi="Arial" w:cs="Arial"/>
          <w:color w:val="292929"/>
          <w:lang w:val="az-Latn-AZ"/>
        </w:rPr>
        <w:t xml:space="preserve"> </w:t>
      </w:r>
      <w:r w:rsidRPr="00964338">
        <w:rPr>
          <w:rFonts w:ascii="Arial" w:eastAsia="@Arial Unicode MS" w:hAnsi="Arial" w:cs="Arial"/>
          <w:color w:val="292929"/>
          <w:lang w:val="az-Latn-AZ"/>
        </w:rPr>
        <w:t>düzəliş</w:t>
      </w:r>
      <w:r w:rsidRPr="00964338">
        <w:rPr>
          <w:rFonts w:ascii="Arial" w:hAnsi="Arial" w:cs="Arial"/>
          <w:color w:val="292929"/>
          <w:lang w:val="az-Latn-AZ"/>
        </w:rPr>
        <w:t xml:space="preserve"> </w:t>
      </w:r>
      <w:r w:rsidRPr="00964338">
        <w:rPr>
          <w:rFonts w:ascii="Arial" w:eastAsia="@Arial Unicode MS" w:hAnsi="Arial" w:cs="Arial"/>
          <w:color w:val="292929"/>
          <w:lang w:val="az-Latn-AZ"/>
        </w:rPr>
        <w:t>barəsində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w:t>
      </w:r>
      <w:r w:rsidRPr="00964338">
        <w:rPr>
          <w:rFonts w:ascii="Arial" w:hAnsi="Arial" w:cs="Arial"/>
          <w:color w:val="292929"/>
          <w:lang w:val="az-Latn-AZ"/>
        </w:rPr>
        <w:t xml:space="preserve"> </w:t>
      </w:r>
      <w:r w:rsidRPr="00964338">
        <w:rPr>
          <w:rFonts w:ascii="Arial" w:eastAsia="@Arial Unicode MS" w:hAnsi="Arial" w:cs="Arial"/>
          <w:color w:val="292929"/>
          <w:lang w:val="az-Latn-AZ"/>
        </w:rPr>
        <w:t>vermiş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malgöndərənə</w:t>
      </w:r>
      <w:r w:rsidRPr="00964338">
        <w:rPr>
          <w:rFonts w:ascii="Arial" w:hAnsi="Arial" w:cs="Arial"/>
          <w:color w:val="292929"/>
          <w:lang w:val="az-Latn-AZ"/>
        </w:rPr>
        <w:t xml:space="preserve"> </w:t>
      </w:r>
      <w:r w:rsidRPr="00964338">
        <w:rPr>
          <w:rFonts w:ascii="Arial" w:eastAsia="@Arial Unicode MS" w:hAnsi="Arial" w:cs="Arial"/>
          <w:color w:val="292929"/>
          <w:lang w:val="az-Latn-AZ"/>
        </w:rPr>
        <w:t>ləngimədən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məlumat</w:t>
      </w:r>
      <w:r w:rsidRPr="00964338">
        <w:rPr>
          <w:rFonts w:ascii="Arial" w:hAnsi="Arial" w:cs="Arial"/>
          <w:color w:val="292929"/>
          <w:lang w:val="az-Latn-AZ"/>
        </w:rPr>
        <w:t xml:space="preserve"> </w:t>
      </w:r>
      <w:r w:rsidRPr="00964338">
        <w:rPr>
          <w:rFonts w:ascii="Arial" w:eastAsia="@Arial Unicode MS" w:hAnsi="Arial" w:cs="Arial"/>
          <w:color w:val="292929"/>
          <w:lang w:val="az-Latn-AZ"/>
        </w:rPr>
        <w:t>verir</w:t>
      </w:r>
      <w:r w:rsidRPr="00964338">
        <w:rPr>
          <w:rFonts w:ascii="Arial" w:hAnsi="Arial" w:cs="Arial"/>
          <w:color w:val="292929"/>
          <w:lang w:val="az-Latn-AZ"/>
        </w:rPr>
        <w:t>:</w:t>
      </w:r>
    </w:p>
    <w:p w14:paraId="16247C23"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 </w:t>
      </w:r>
      <w:r w:rsidRPr="00964338">
        <w:rPr>
          <w:rFonts w:ascii="Arial" w:eastAsia="@Arial Unicode MS" w:hAnsi="Arial" w:cs="Arial"/>
          <w:color w:val="292929"/>
          <w:lang w:val="az-Latn-AZ"/>
        </w:rPr>
        <w:t>əgər</w:t>
      </w:r>
      <w:r w:rsidRPr="00964338">
        <w:rPr>
          <w:rFonts w:ascii="Arial" w:hAnsi="Arial" w:cs="Arial"/>
          <w:color w:val="292929"/>
          <w:lang w:val="az-Latn-AZ"/>
        </w:rPr>
        <w:t xml:space="preserve"> </w:t>
      </w:r>
      <w:r w:rsidRPr="00964338">
        <w:rPr>
          <w:rFonts w:ascii="Arial" w:eastAsia="@Arial Unicode MS" w:hAnsi="Arial" w:cs="Arial"/>
          <w:color w:val="292929"/>
          <w:lang w:val="az-Latn-AZ"/>
        </w:rPr>
        <w:t>sözlə</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rəqəmlə</w:t>
      </w:r>
      <w:r w:rsidRPr="00964338">
        <w:rPr>
          <w:rFonts w:ascii="Arial" w:hAnsi="Arial" w:cs="Arial"/>
          <w:color w:val="292929"/>
          <w:lang w:val="az-Latn-AZ"/>
        </w:rPr>
        <w:t xml:space="preserve"> </w:t>
      </w:r>
      <w:r w:rsidRPr="00964338">
        <w:rPr>
          <w:rFonts w:ascii="Arial" w:eastAsia="@Arial Unicode MS" w:hAnsi="Arial" w:cs="Arial"/>
          <w:color w:val="292929"/>
          <w:lang w:val="az-Latn-AZ"/>
        </w:rPr>
        <w:t>yazılmış</w:t>
      </w:r>
      <w:r w:rsidRPr="00964338">
        <w:rPr>
          <w:rFonts w:ascii="Arial" w:hAnsi="Arial" w:cs="Arial"/>
          <w:color w:val="292929"/>
          <w:lang w:val="az-Latn-AZ"/>
        </w:rPr>
        <w:t xml:space="preserve"> </w:t>
      </w:r>
      <w:r w:rsidRPr="00964338">
        <w:rPr>
          <w:rFonts w:ascii="Arial" w:eastAsia="@Arial Unicode MS" w:hAnsi="Arial" w:cs="Arial"/>
          <w:color w:val="292929"/>
          <w:lang w:val="az-Latn-AZ"/>
        </w:rPr>
        <w:t>məbləğlər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arasında</w:t>
      </w:r>
      <w:r w:rsidRPr="00964338">
        <w:rPr>
          <w:rFonts w:ascii="Arial" w:hAnsi="Arial" w:cs="Arial"/>
          <w:color w:val="292929"/>
          <w:lang w:val="az-Latn-AZ"/>
        </w:rPr>
        <w:t xml:space="preserve"> </w:t>
      </w:r>
      <w:r w:rsidRPr="00964338">
        <w:rPr>
          <w:rFonts w:ascii="Arial" w:eastAsia="@Arial Unicode MS" w:hAnsi="Arial" w:cs="Arial"/>
          <w:color w:val="292929"/>
          <w:lang w:val="az-Latn-AZ"/>
        </w:rPr>
        <w:t>fərq</w:t>
      </w:r>
      <w:r w:rsidRPr="00964338">
        <w:rPr>
          <w:rFonts w:ascii="Arial" w:hAnsi="Arial" w:cs="Arial"/>
          <w:color w:val="292929"/>
          <w:lang w:val="az-Latn-AZ"/>
        </w:rPr>
        <w:t xml:space="preserve"> </w:t>
      </w:r>
      <w:r w:rsidRPr="00964338">
        <w:rPr>
          <w:rFonts w:ascii="Arial" w:eastAsia="@Arial Unicode MS" w:hAnsi="Arial" w:cs="Arial"/>
          <w:color w:val="292929"/>
          <w:lang w:val="az-Latn-AZ"/>
        </w:rPr>
        <w:t>olarsa</w:t>
      </w:r>
      <w:r w:rsidRPr="00964338">
        <w:rPr>
          <w:rFonts w:ascii="Arial" w:hAnsi="Arial" w:cs="Arial"/>
          <w:color w:val="292929"/>
          <w:lang w:val="az-Latn-AZ"/>
        </w:rPr>
        <w:t xml:space="preserve">, </w:t>
      </w:r>
      <w:r w:rsidRPr="00964338">
        <w:rPr>
          <w:rFonts w:ascii="Arial" w:eastAsia="@Arial Unicode MS" w:hAnsi="Arial" w:cs="Arial"/>
          <w:color w:val="292929"/>
          <w:lang w:val="az-Latn-AZ"/>
        </w:rPr>
        <w:t>sözlə</w:t>
      </w:r>
      <w:r w:rsidRPr="00964338">
        <w:rPr>
          <w:rFonts w:ascii="Arial" w:hAnsi="Arial" w:cs="Arial"/>
          <w:color w:val="292929"/>
          <w:lang w:val="az-Latn-AZ"/>
        </w:rPr>
        <w:t xml:space="preserve"> </w:t>
      </w:r>
      <w:r w:rsidRPr="00964338">
        <w:rPr>
          <w:rFonts w:ascii="Arial" w:eastAsia="@Arial Unicode MS" w:hAnsi="Arial" w:cs="Arial"/>
          <w:color w:val="292929"/>
          <w:lang w:val="az-Latn-AZ"/>
        </w:rPr>
        <w:t>yazılmış</w:t>
      </w:r>
      <w:r w:rsidRPr="00964338">
        <w:rPr>
          <w:rFonts w:ascii="Arial" w:hAnsi="Arial" w:cs="Arial"/>
          <w:color w:val="292929"/>
          <w:lang w:val="az-Latn-AZ"/>
        </w:rPr>
        <w:t xml:space="preserve"> </w:t>
      </w:r>
      <w:r w:rsidRPr="00964338">
        <w:rPr>
          <w:rFonts w:ascii="Arial" w:eastAsia="@Arial Unicode MS" w:hAnsi="Arial" w:cs="Arial"/>
          <w:color w:val="292929"/>
          <w:lang w:val="az-Latn-AZ"/>
        </w:rPr>
        <w:t>məbləğ</w:t>
      </w:r>
      <w:r w:rsidRPr="00964338">
        <w:rPr>
          <w:rFonts w:ascii="Arial" w:hAnsi="Arial" w:cs="Arial"/>
          <w:color w:val="292929"/>
          <w:lang w:val="az-Latn-AZ"/>
        </w:rPr>
        <w:t xml:space="preserve"> </w:t>
      </w:r>
      <w:r w:rsidRPr="00964338">
        <w:rPr>
          <w:rFonts w:ascii="Arial" w:eastAsia="@Arial Unicode MS" w:hAnsi="Arial" w:cs="Arial"/>
          <w:color w:val="292929"/>
          <w:lang w:val="az-Latn-AZ"/>
        </w:rPr>
        <w:t>üstünlük</w:t>
      </w:r>
      <w:r w:rsidRPr="00964338">
        <w:rPr>
          <w:rFonts w:ascii="Arial" w:hAnsi="Arial" w:cs="Arial"/>
          <w:color w:val="292929"/>
          <w:lang w:val="az-Latn-AZ"/>
        </w:rPr>
        <w:t xml:space="preserve"> </w:t>
      </w:r>
      <w:r w:rsidRPr="00964338">
        <w:rPr>
          <w:rFonts w:ascii="Arial" w:eastAsia="@Arial Unicode MS" w:hAnsi="Arial" w:cs="Arial"/>
          <w:color w:val="292929"/>
          <w:lang w:val="az-Latn-AZ"/>
        </w:rPr>
        <w:t>təşkil</w:t>
      </w:r>
      <w:r w:rsidRPr="00964338">
        <w:rPr>
          <w:rFonts w:ascii="Arial" w:hAnsi="Arial" w:cs="Arial"/>
          <w:color w:val="292929"/>
          <w:lang w:val="az-Latn-AZ"/>
        </w:rPr>
        <w:t xml:space="preserve"> </w:t>
      </w:r>
      <w:r w:rsidRPr="00964338">
        <w:rPr>
          <w:rFonts w:ascii="Arial" w:eastAsia="@Arial Unicode MS" w:hAnsi="Arial" w:cs="Arial"/>
          <w:color w:val="292929"/>
          <w:lang w:val="az-Latn-AZ"/>
        </w:rPr>
        <w:t>edəcək</w:t>
      </w:r>
      <w:r w:rsidRPr="00964338">
        <w:rPr>
          <w:rFonts w:ascii="Arial" w:hAnsi="Arial" w:cs="Arial"/>
          <w:color w:val="292929"/>
          <w:lang w:val="az-Latn-AZ"/>
        </w:rPr>
        <w:t>;</w:t>
      </w:r>
    </w:p>
    <w:p w14:paraId="10BB02D7"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w:t>
      </w:r>
      <w:r w:rsidRPr="00964338">
        <w:rPr>
          <w:rFonts w:ascii="Arial" w:eastAsia="@Arial Unicode MS" w:hAnsi="Arial" w:cs="Arial"/>
          <w:color w:val="292929"/>
          <w:lang w:val="az-Latn-AZ"/>
        </w:rPr>
        <w:t>əgər</w:t>
      </w:r>
      <w:r w:rsidRPr="00964338">
        <w:rPr>
          <w:rFonts w:ascii="Arial" w:hAnsi="Arial" w:cs="Arial"/>
          <w:color w:val="292929"/>
          <w:lang w:val="az-Latn-AZ"/>
        </w:rPr>
        <w:t xml:space="preserve"> </w:t>
      </w:r>
      <w:r w:rsidRPr="00964338">
        <w:rPr>
          <w:rFonts w:ascii="Arial" w:eastAsia="@Arial Unicode MS" w:hAnsi="Arial" w:cs="Arial"/>
          <w:color w:val="292929"/>
          <w:lang w:val="az-Latn-AZ"/>
        </w:rPr>
        <w:t>vahidin</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qiyməti</w:t>
      </w:r>
      <w:r w:rsidRPr="00964338">
        <w:rPr>
          <w:rFonts w:ascii="Arial" w:hAnsi="Arial" w:cs="Arial"/>
          <w:color w:val="292929"/>
          <w:lang w:val="az-Latn-AZ"/>
        </w:rPr>
        <w:t xml:space="preserve"> </w:t>
      </w:r>
      <w:r w:rsidRPr="00964338">
        <w:rPr>
          <w:rFonts w:ascii="Arial" w:eastAsia="@Arial Unicode MS" w:hAnsi="Arial" w:cs="Arial"/>
          <w:color w:val="292929"/>
          <w:lang w:val="az-Latn-AZ"/>
        </w:rPr>
        <w:t>ilə</w:t>
      </w:r>
      <w:r w:rsidRPr="00964338">
        <w:rPr>
          <w:rFonts w:ascii="Arial" w:hAnsi="Arial" w:cs="Arial"/>
          <w:color w:val="292929"/>
          <w:lang w:val="az-Latn-AZ"/>
        </w:rPr>
        <w:t xml:space="preserve"> </w:t>
      </w:r>
      <w:r w:rsidRPr="00964338">
        <w:rPr>
          <w:rFonts w:ascii="Arial" w:eastAsia="@Arial Unicode MS" w:hAnsi="Arial" w:cs="Arial"/>
          <w:color w:val="292929"/>
          <w:lang w:val="az-Latn-AZ"/>
        </w:rPr>
        <w:t>vahidin</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miqdara</w:t>
      </w:r>
      <w:r w:rsidRPr="00964338">
        <w:rPr>
          <w:rFonts w:ascii="Arial" w:hAnsi="Arial" w:cs="Arial"/>
          <w:color w:val="292929"/>
          <w:lang w:val="az-Latn-AZ"/>
        </w:rPr>
        <w:t xml:space="preserve"> </w:t>
      </w:r>
      <w:r w:rsidRPr="00964338">
        <w:rPr>
          <w:rFonts w:ascii="Arial" w:eastAsia="@Arial Unicode MS" w:hAnsi="Arial" w:cs="Arial"/>
          <w:color w:val="292929"/>
          <w:lang w:val="az-Latn-AZ"/>
        </w:rPr>
        <w:t>vurulması</w:t>
      </w:r>
      <w:r w:rsidRPr="00964338">
        <w:rPr>
          <w:rFonts w:ascii="Arial" w:hAnsi="Arial" w:cs="Arial"/>
          <w:color w:val="292929"/>
          <w:lang w:val="az-Latn-AZ"/>
        </w:rPr>
        <w:t xml:space="preserve"> </w:t>
      </w:r>
      <w:r w:rsidRPr="00964338">
        <w:rPr>
          <w:rFonts w:ascii="Arial" w:eastAsia="@Arial Unicode MS" w:hAnsi="Arial" w:cs="Arial"/>
          <w:color w:val="292929"/>
          <w:lang w:val="az-Latn-AZ"/>
        </w:rPr>
        <w:t>üsulu</w:t>
      </w:r>
      <w:r w:rsidRPr="00964338">
        <w:rPr>
          <w:rFonts w:ascii="Arial" w:hAnsi="Arial" w:cs="Arial"/>
          <w:color w:val="292929"/>
          <w:lang w:val="az-Latn-AZ"/>
        </w:rPr>
        <w:t xml:space="preserve"> </w:t>
      </w:r>
      <w:r w:rsidRPr="00964338">
        <w:rPr>
          <w:rFonts w:ascii="Arial" w:eastAsia="@Arial Unicode MS" w:hAnsi="Arial" w:cs="Arial"/>
          <w:color w:val="292929"/>
          <w:lang w:val="az-Latn-AZ"/>
        </w:rPr>
        <w:t>ilə</w:t>
      </w:r>
      <w:r w:rsidRPr="00964338">
        <w:rPr>
          <w:rFonts w:ascii="Arial" w:hAnsi="Arial" w:cs="Arial"/>
          <w:color w:val="292929"/>
          <w:lang w:val="az-Latn-AZ"/>
        </w:rPr>
        <w:t xml:space="preserve"> </w:t>
      </w:r>
      <w:r w:rsidRPr="00964338">
        <w:rPr>
          <w:rFonts w:ascii="Arial" w:eastAsia="@Arial Unicode MS" w:hAnsi="Arial" w:cs="Arial"/>
          <w:color w:val="292929"/>
          <w:lang w:val="az-Latn-AZ"/>
        </w:rPr>
        <w:t>alınmış</w:t>
      </w:r>
      <w:r w:rsidRPr="00964338">
        <w:rPr>
          <w:rFonts w:ascii="Arial" w:hAnsi="Arial" w:cs="Arial"/>
          <w:color w:val="292929"/>
          <w:lang w:val="az-Latn-AZ"/>
        </w:rPr>
        <w:t xml:space="preserve"> </w:t>
      </w:r>
      <w:r w:rsidRPr="00964338">
        <w:rPr>
          <w:rFonts w:ascii="Arial" w:eastAsia="@Arial Unicode MS" w:hAnsi="Arial" w:cs="Arial"/>
          <w:color w:val="292929"/>
          <w:lang w:val="az-Latn-AZ"/>
        </w:rPr>
        <w:t>ümumi</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w:t>
      </w:r>
      <w:r w:rsidRPr="00964338">
        <w:rPr>
          <w:rFonts w:ascii="Arial" w:hAnsi="Arial" w:cs="Arial"/>
          <w:color w:val="292929"/>
          <w:lang w:val="az-Latn-AZ"/>
        </w:rPr>
        <w:t xml:space="preserve"> </w:t>
      </w:r>
      <w:r w:rsidRPr="00964338">
        <w:rPr>
          <w:rFonts w:ascii="Arial" w:eastAsia="@Arial Unicode MS" w:hAnsi="Arial" w:cs="Arial"/>
          <w:color w:val="292929"/>
          <w:lang w:val="az-Latn-AZ"/>
        </w:rPr>
        <w:t>arasında</w:t>
      </w:r>
      <w:r w:rsidRPr="00964338">
        <w:rPr>
          <w:rFonts w:ascii="Arial" w:hAnsi="Arial" w:cs="Arial"/>
          <w:color w:val="292929"/>
          <w:lang w:val="az-Latn-AZ"/>
        </w:rPr>
        <w:t xml:space="preserve"> </w:t>
      </w:r>
      <w:r w:rsidRPr="00964338">
        <w:rPr>
          <w:rFonts w:ascii="Arial" w:eastAsia="@Arial Unicode MS" w:hAnsi="Arial" w:cs="Arial"/>
          <w:color w:val="292929"/>
          <w:lang w:val="az-Latn-AZ"/>
        </w:rPr>
        <w:t>fərq</w:t>
      </w:r>
      <w:r w:rsidRPr="00964338">
        <w:rPr>
          <w:rFonts w:ascii="Arial" w:hAnsi="Arial" w:cs="Arial"/>
          <w:color w:val="292929"/>
          <w:lang w:val="az-Latn-AZ"/>
        </w:rPr>
        <w:t xml:space="preserve"> </w:t>
      </w:r>
      <w:r w:rsidRPr="00964338">
        <w:rPr>
          <w:rFonts w:ascii="Arial" w:eastAsia="@Arial Unicode MS" w:hAnsi="Arial" w:cs="Arial"/>
          <w:color w:val="292929"/>
          <w:lang w:val="az-Latn-AZ"/>
        </w:rPr>
        <w:t>varsa</w:t>
      </w:r>
      <w:r w:rsidRPr="00964338">
        <w:rPr>
          <w:rFonts w:ascii="Arial" w:hAnsi="Arial" w:cs="Arial"/>
          <w:color w:val="292929"/>
          <w:lang w:val="az-Latn-AZ"/>
        </w:rPr>
        <w:t xml:space="preserve">, </w:t>
      </w:r>
      <w:r w:rsidRPr="00964338">
        <w:rPr>
          <w:rFonts w:ascii="Arial" w:eastAsia="@Arial Unicode MS" w:hAnsi="Arial" w:cs="Arial"/>
          <w:color w:val="292929"/>
          <w:lang w:val="az-Latn-AZ"/>
        </w:rPr>
        <w:t>vahidin</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qiyməti</w:t>
      </w:r>
      <w:r w:rsidRPr="00964338">
        <w:rPr>
          <w:rFonts w:ascii="Arial" w:hAnsi="Arial" w:cs="Arial"/>
          <w:color w:val="292929"/>
          <w:lang w:val="az-Latn-AZ"/>
        </w:rPr>
        <w:t xml:space="preserve"> </w:t>
      </w:r>
      <w:r w:rsidRPr="00964338">
        <w:rPr>
          <w:rFonts w:ascii="Arial" w:eastAsia="@Arial Unicode MS" w:hAnsi="Arial" w:cs="Arial"/>
          <w:color w:val="292929"/>
          <w:lang w:val="az-Latn-AZ"/>
        </w:rPr>
        <w:t>üstünlük</w:t>
      </w:r>
      <w:r w:rsidRPr="00964338">
        <w:rPr>
          <w:rFonts w:ascii="Arial" w:hAnsi="Arial" w:cs="Arial"/>
          <w:color w:val="292929"/>
          <w:lang w:val="az-Latn-AZ"/>
        </w:rPr>
        <w:t xml:space="preserve"> </w:t>
      </w:r>
      <w:r w:rsidRPr="00964338">
        <w:rPr>
          <w:rFonts w:ascii="Arial" w:eastAsia="@Arial Unicode MS" w:hAnsi="Arial" w:cs="Arial"/>
          <w:color w:val="292929"/>
          <w:lang w:val="az-Latn-AZ"/>
        </w:rPr>
        <w:t>təşkil</w:t>
      </w:r>
      <w:r w:rsidRPr="00964338">
        <w:rPr>
          <w:rFonts w:ascii="Arial" w:hAnsi="Arial" w:cs="Arial"/>
          <w:color w:val="292929"/>
          <w:lang w:val="az-Latn-AZ"/>
        </w:rPr>
        <w:t xml:space="preserve"> </w:t>
      </w:r>
      <w:r w:rsidRPr="00964338">
        <w:rPr>
          <w:rFonts w:ascii="Arial" w:eastAsia="@Arial Unicode MS" w:hAnsi="Arial" w:cs="Arial"/>
          <w:color w:val="292929"/>
          <w:lang w:val="az-Latn-AZ"/>
        </w:rPr>
        <w:t>edəcək</w:t>
      </w:r>
      <w:r w:rsidRPr="00964338">
        <w:rPr>
          <w:rFonts w:ascii="Arial" w:hAnsi="Arial" w:cs="Arial"/>
          <w:color w:val="292929"/>
          <w:lang w:val="az-Latn-AZ"/>
        </w:rPr>
        <w:t xml:space="preserve">, </w:t>
      </w:r>
      <w:r w:rsidRPr="00964338">
        <w:rPr>
          <w:rFonts w:ascii="Arial" w:eastAsia="@Arial Unicode MS" w:hAnsi="Arial" w:cs="Arial"/>
          <w:color w:val="292929"/>
          <w:lang w:val="az-Latn-AZ"/>
        </w:rPr>
        <w:t>ümumi</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w:t>
      </w:r>
      <w:r w:rsidRPr="00964338">
        <w:rPr>
          <w:rFonts w:ascii="Arial" w:hAnsi="Arial" w:cs="Arial"/>
          <w:color w:val="292929"/>
          <w:lang w:val="az-Latn-AZ"/>
        </w:rPr>
        <w:t xml:space="preserve"> </w:t>
      </w:r>
      <w:r w:rsidRPr="00964338">
        <w:rPr>
          <w:rFonts w:ascii="Arial" w:eastAsia="@Arial Unicode MS" w:hAnsi="Arial" w:cs="Arial"/>
          <w:color w:val="292929"/>
          <w:lang w:val="az-Latn-AZ"/>
        </w:rPr>
        <w:t>isə</w:t>
      </w:r>
      <w:r w:rsidRPr="00964338">
        <w:rPr>
          <w:rFonts w:ascii="Arial" w:hAnsi="Arial" w:cs="Arial"/>
          <w:color w:val="292929"/>
          <w:lang w:val="az-Latn-AZ"/>
        </w:rPr>
        <w:t xml:space="preserve"> </w:t>
      </w:r>
      <w:r w:rsidRPr="00964338">
        <w:rPr>
          <w:rFonts w:ascii="Arial" w:eastAsia="@Arial Unicode MS" w:hAnsi="Arial" w:cs="Arial"/>
          <w:color w:val="292929"/>
          <w:lang w:val="az-Latn-AZ"/>
        </w:rPr>
        <w:t>düzəldiləcək</w:t>
      </w:r>
      <w:r w:rsidRPr="00964338">
        <w:rPr>
          <w:rFonts w:ascii="Arial" w:hAnsi="Arial" w:cs="Arial"/>
          <w:color w:val="292929"/>
          <w:lang w:val="az-Latn-AZ"/>
        </w:rPr>
        <w:t xml:space="preserve">. </w:t>
      </w:r>
      <w:r w:rsidRPr="00964338">
        <w:rPr>
          <w:rFonts w:ascii="Arial" w:eastAsia="@Arial Unicode MS" w:hAnsi="Arial" w:cs="Arial"/>
          <w:color w:val="292929"/>
          <w:lang w:val="az-Latn-AZ"/>
        </w:rPr>
        <w:t>Yox</w:t>
      </w:r>
      <w:r w:rsidRPr="00964338">
        <w:rPr>
          <w:rFonts w:ascii="Arial" w:hAnsi="Arial" w:cs="Arial"/>
          <w:color w:val="292929"/>
          <w:lang w:val="az-Latn-AZ"/>
        </w:rPr>
        <w:t xml:space="preserve">, </w:t>
      </w:r>
      <w:r w:rsidRPr="00964338">
        <w:rPr>
          <w:rFonts w:ascii="Arial" w:eastAsia="@Arial Unicode MS" w:hAnsi="Arial" w:cs="Arial"/>
          <w:color w:val="292929"/>
          <w:lang w:val="az-Latn-AZ"/>
        </w:rPr>
        <w:t>əgər</w:t>
      </w:r>
      <w:r w:rsidRPr="00964338">
        <w:rPr>
          <w:rFonts w:ascii="Arial" w:hAnsi="Arial" w:cs="Arial"/>
          <w:color w:val="292929"/>
          <w:lang w:val="az-Latn-AZ"/>
        </w:rPr>
        <w:t xml:space="preserve">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hesab</w:t>
      </w:r>
      <w:r w:rsidRPr="00964338">
        <w:rPr>
          <w:rFonts w:ascii="Arial" w:hAnsi="Arial" w:cs="Arial"/>
          <w:color w:val="292929"/>
          <w:lang w:val="az-Latn-AZ"/>
        </w:rPr>
        <w:t xml:space="preserve"> </w:t>
      </w:r>
      <w:r w:rsidRPr="00964338">
        <w:rPr>
          <w:rFonts w:ascii="Arial" w:eastAsia="@Arial Unicode MS" w:hAnsi="Arial" w:cs="Arial"/>
          <w:color w:val="292929"/>
          <w:lang w:val="az-Latn-AZ"/>
        </w:rPr>
        <w:t>eləsə</w:t>
      </w:r>
      <w:r w:rsidRPr="00964338">
        <w:rPr>
          <w:rFonts w:ascii="Arial" w:hAnsi="Arial" w:cs="Arial"/>
          <w:color w:val="292929"/>
          <w:lang w:val="az-Latn-AZ"/>
        </w:rPr>
        <w:t xml:space="preserve"> </w:t>
      </w:r>
      <w:r w:rsidRPr="00964338">
        <w:rPr>
          <w:rFonts w:ascii="Arial" w:eastAsia="@Arial Unicode MS" w:hAnsi="Arial" w:cs="Arial"/>
          <w:color w:val="292929"/>
          <w:lang w:val="az-Latn-AZ"/>
        </w:rPr>
        <w:t>ki</w:t>
      </w:r>
      <w:r w:rsidRPr="00964338">
        <w:rPr>
          <w:rFonts w:ascii="Arial" w:hAnsi="Arial" w:cs="Arial"/>
          <w:color w:val="292929"/>
          <w:lang w:val="az-Latn-AZ"/>
        </w:rPr>
        <w:t xml:space="preserve">, </w:t>
      </w:r>
      <w:r w:rsidRPr="00964338">
        <w:rPr>
          <w:rFonts w:ascii="Arial" w:eastAsia="@Arial Unicode MS" w:hAnsi="Arial" w:cs="Arial"/>
          <w:color w:val="292929"/>
          <w:lang w:val="az-Latn-AZ"/>
        </w:rPr>
        <w:t>vahidin</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qiymətində</w:t>
      </w:r>
      <w:r w:rsidRPr="00964338">
        <w:rPr>
          <w:rFonts w:ascii="Arial" w:hAnsi="Arial" w:cs="Arial"/>
          <w:color w:val="292929"/>
          <w:lang w:val="az-Latn-AZ"/>
        </w:rPr>
        <w:t xml:space="preserve"> </w:t>
      </w:r>
      <w:r w:rsidRPr="00964338">
        <w:rPr>
          <w:rFonts w:ascii="Arial" w:eastAsia="@Arial Unicode MS" w:hAnsi="Arial" w:cs="Arial"/>
          <w:color w:val="292929"/>
          <w:lang w:val="az-Latn-AZ"/>
        </w:rPr>
        <w:t>tamı</w:t>
      </w:r>
      <w:r w:rsidRPr="00964338">
        <w:rPr>
          <w:rFonts w:ascii="Arial" w:hAnsi="Arial" w:cs="Arial"/>
          <w:color w:val="292929"/>
          <w:lang w:val="az-Latn-AZ"/>
        </w:rPr>
        <w:t xml:space="preserve"> </w:t>
      </w:r>
      <w:r w:rsidRPr="00964338">
        <w:rPr>
          <w:rFonts w:ascii="Arial" w:eastAsia="@Arial Unicode MS" w:hAnsi="Arial" w:cs="Arial"/>
          <w:color w:val="292929"/>
          <w:lang w:val="az-Latn-AZ"/>
        </w:rPr>
        <w:t>kəsrdən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ayıran</w:t>
      </w:r>
      <w:r w:rsidRPr="00964338">
        <w:rPr>
          <w:rFonts w:ascii="Arial" w:hAnsi="Arial" w:cs="Arial"/>
          <w:color w:val="292929"/>
          <w:lang w:val="az-Latn-AZ"/>
        </w:rPr>
        <w:t xml:space="preserve"> </w:t>
      </w:r>
      <w:r w:rsidRPr="00964338">
        <w:rPr>
          <w:rFonts w:ascii="Arial" w:eastAsia="@Arial Unicode MS" w:hAnsi="Arial" w:cs="Arial"/>
          <w:color w:val="292929"/>
          <w:lang w:val="az-Latn-AZ"/>
        </w:rPr>
        <w:t>vergül</w:t>
      </w:r>
      <w:r w:rsidRPr="00964338">
        <w:rPr>
          <w:rFonts w:ascii="Arial" w:hAnsi="Arial" w:cs="Arial"/>
          <w:color w:val="292929"/>
          <w:lang w:val="az-Latn-AZ"/>
        </w:rPr>
        <w:t xml:space="preserve"> </w:t>
      </w:r>
      <w:r w:rsidRPr="00964338">
        <w:rPr>
          <w:rFonts w:ascii="Arial" w:eastAsia="@Arial Unicode MS" w:hAnsi="Arial" w:cs="Arial"/>
          <w:color w:val="292929"/>
          <w:lang w:val="az-Latn-AZ"/>
        </w:rPr>
        <w:t>buraxılmışdır</w:t>
      </w:r>
      <w:r w:rsidRPr="00964338">
        <w:rPr>
          <w:rFonts w:ascii="Arial" w:hAnsi="Arial" w:cs="Arial"/>
          <w:color w:val="292929"/>
          <w:lang w:val="az-Latn-AZ"/>
        </w:rPr>
        <w:t xml:space="preserve">, </w:t>
      </w:r>
      <w:r w:rsidRPr="00964338">
        <w:rPr>
          <w:rFonts w:ascii="Arial" w:eastAsia="@Arial Unicode MS" w:hAnsi="Arial" w:cs="Arial"/>
          <w:color w:val="292929"/>
          <w:lang w:val="az-Latn-AZ"/>
        </w:rPr>
        <w:t>onda</w:t>
      </w:r>
      <w:r w:rsidRPr="00964338">
        <w:rPr>
          <w:rFonts w:ascii="Arial" w:hAnsi="Arial" w:cs="Arial"/>
          <w:color w:val="292929"/>
          <w:lang w:val="az-Latn-AZ"/>
        </w:rPr>
        <w:t xml:space="preserve"> </w:t>
      </w:r>
      <w:r w:rsidRPr="00964338">
        <w:rPr>
          <w:rFonts w:ascii="Arial" w:eastAsia="@Arial Unicode MS" w:hAnsi="Arial" w:cs="Arial"/>
          <w:color w:val="292929"/>
          <w:lang w:val="az-Latn-AZ"/>
        </w:rPr>
        <w:t>ümumi</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w:t>
      </w:r>
      <w:r w:rsidRPr="00964338">
        <w:rPr>
          <w:rFonts w:ascii="Arial" w:hAnsi="Arial" w:cs="Arial"/>
          <w:color w:val="292929"/>
          <w:lang w:val="az-Latn-AZ"/>
        </w:rPr>
        <w:t xml:space="preserve"> </w:t>
      </w:r>
      <w:r w:rsidRPr="00964338">
        <w:rPr>
          <w:rFonts w:ascii="Arial" w:eastAsia="@Arial Unicode MS" w:hAnsi="Arial" w:cs="Arial"/>
          <w:color w:val="292929"/>
          <w:lang w:val="az-Latn-AZ"/>
        </w:rPr>
        <w:t>üstünlük</w:t>
      </w:r>
      <w:r w:rsidRPr="00964338">
        <w:rPr>
          <w:rFonts w:ascii="Arial" w:hAnsi="Arial" w:cs="Arial"/>
          <w:color w:val="292929"/>
          <w:lang w:val="az-Latn-AZ"/>
        </w:rPr>
        <w:t xml:space="preserve"> </w:t>
      </w:r>
      <w:r w:rsidRPr="00964338">
        <w:rPr>
          <w:rFonts w:ascii="Arial" w:eastAsia="@Arial Unicode MS" w:hAnsi="Arial" w:cs="Arial"/>
          <w:color w:val="292929"/>
          <w:lang w:val="az-Latn-AZ"/>
        </w:rPr>
        <w:t>təşkil</w:t>
      </w:r>
      <w:r w:rsidRPr="00964338">
        <w:rPr>
          <w:rFonts w:ascii="Arial" w:hAnsi="Arial" w:cs="Arial"/>
          <w:color w:val="292929"/>
          <w:lang w:val="az-Latn-AZ"/>
        </w:rPr>
        <w:t xml:space="preserve"> </w:t>
      </w:r>
      <w:r w:rsidRPr="00964338">
        <w:rPr>
          <w:rFonts w:ascii="Arial" w:eastAsia="@Arial Unicode MS" w:hAnsi="Arial" w:cs="Arial"/>
          <w:color w:val="292929"/>
          <w:lang w:val="az-Latn-AZ"/>
        </w:rPr>
        <w:t>edəcək</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vahidin</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qiyməti</w:t>
      </w:r>
      <w:r w:rsidRPr="00964338">
        <w:rPr>
          <w:rFonts w:ascii="Arial" w:hAnsi="Arial" w:cs="Arial"/>
          <w:color w:val="292929"/>
          <w:lang w:val="az-Latn-AZ"/>
        </w:rPr>
        <w:t xml:space="preserve"> </w:t>
      </w:r>
      <w:r w:rsidRPr="00964338">
        <w:rPr>
          <w:rFonts w:ascii="Arial" w:eastAsia="@Arial Unicode MS" w:hAnsi="Arial" w:cs="Arial"/>
          <w:color w:val="292929"/>
          <w:lang w:val="az-Latn-AZ"/>
        </w:rPr>
        <w:t>düzəldiləcək</w:t>
      </w:r>
      <w:r w:rsidRPr="00964338">
        <w:rPr>
          <w:rFonts w:ascii="Arial" w:hAnsi="Arial" w:cs="Arial"/>
          <w:color w:val="292929"/>
          <w:lang w:val="az-Latn-AZ"/>
        </w:rPr>
        <w:t>.</w:t>
      </w:r>
    </w:p>
    <w:p w14:paraId="7168A774"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1.7. </w:t>
      </w:r>
      <w:r w:rsidRPr="00964338">
        <w:rPr>
          <w:rFonts w:ascii="Arial" w:eastAsia="@Arial Unicode MS" w:hAnsi="Arial" w:cs="Arial"/>
          <w:color w:val="292929"/>
          <w:lang w:val="az-Latn-AZ"/>
        </w:rPr>
        <w:t>Bu</w:t>
      </w:r>
      <w:r w:rsidRPr="00964338">
        <w:rPr>
          <w:rFonts w:ascii="Arial" w:hAnsi="Arial" w:cs="Arial"/>
          <w:color w:val="292929"/>
          <w:lang w:val="az-Latn-AZ"/>
        </w:rPr>
        <w:t xml:space="preserve"> </w:t>
      </w:r>
      <w:r w:rsidRPr="00964338">
        <w:rPr>
          <w:rFonts w:ascii="Arial" w:eastAsia="@Arial Unicode MS" w:hAnsi="Arial" w:cs="Arial"/>
          <w:color w:val="292929"/>
          <w:lang w:val="az-Latn-AZ"/>
        </w:rPr>
        <w:t>toplunun</w:t>
      </w:r>
      <w:r w:rsidRPr="00964338">
        <w:rPr>
          <w:rFonts w:ascii="Arial" w:hAnsi="Arial" w:cs="Arial"/>
          <w:color w:val="292929"/>
          <w:lang w:val="az-Latn-AZ"/>
        </w:rPr>
        <w:t xml:space="preserve"> 1.6-</w:t>
      </w:r>
      <w:r w:rsidRPr="00964338">
        <w:rPr>
          <w:rFonts w:ascii="Arial" w:eastAsia="@Arial Unicode MS" w:hAnsi="Arial" w:cs="Arial"/>
          <w:color w:val="292929"/>
          <w:lang w:val="az-Latn-AZ"/>
        </w:rPr>
        <w:t>cı</w:t>
      </w:r>
      <w:r w:rsidRPr="00964338">
        <w:rPr>
          <w:rFonts w:ascii="Arial" w:hAnsi="Arial" w:cs="Arial"/>
          <w:color w:val="292929"/>
          <w:lang w:val="az-Latn-AZ"/>
        </w:rPr>
        <w:t xml:space="preserve"> </w:t>
      </w:r>
      <w:r w:rsidRPr="00964338">
        <w:rPr>
          <w:rFonts w:ascii="Arial" w:eastAsia="@Arial Unicode MS" w:hAnsi="Arial" w:cs="Arial"/>
          <w:color w:val="292929"/>
          <w:lang w:val="az-Latn-AZ"/>
        </w:rPr>
        <w:t>bəndini</w:t>
      </w:r>
      <w:r w:rsidRPr="00964338">
        <w:rPr>
          <w:rFonts w:ascii="Arial" w:hAnsi="Arial" w:cs="Arial"/>
          <w:color w:val="292929"/>
          <w:lang w:val="az-Latn-AZ"/>
        </w:rPr>
        <w:t xml:space="preserve"> </w:t>
      </w:r>
      <w:r w:rsidRPr="00964338">
        <w:rPr>
          <w:rFonts w:ascii="Arial" w:eastAsia="@Arial Unicode MS" w:hAnsi="Arial" w:cs="Arial"/>
          <w:color w:val="292929"/>
          <w:lang w:val="az-Latn-AZ"/>
        </w:rPr>
        <w:t>nəzərə</w:t>
      </w:r>
      <w:r w:rsidRPr="00964338">
        <w:rPr>
          <w:rFonts w:ascii="Arial" w:hAnsi="Arial" w:cs="Arial"/>
          <w:color w:val="292929"/>
          <w:lang w:val="az-Latn-AZ"/>
        </w:rPr>
        <w:t xml:space="preserve"> </w:t>
      </w:r>
      <w:r w:rsidRPr="00964338">
        <w:rPr>
          <w:rFonts w:ascii="Arial" w:eastAsia="@Arial Unicode MS" w:hAnsi="Arial" w:cs="Arial"/>
          <w:color w:val="292929"/>
          <w:lang w:val="az-Latn-AZ"/>
        </w:rPr>
        <w:t>almaqla</w:t>
      </w:r>
      <w:r w:rsidRPr="00964338">
        <w:rPr>
          <w:rFonts w:ascii="Arial" w:hAnsi="Arial" w:cs="Arial"/>
          <w:color w:val="292929"/>
          <w:lang w:val="az-Latn-AZ"/>
        </w:rPr>
        <w:t xml:space="preserve">,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w:t>
      </w:r>
      <w:r w:rsidRPr="00964338">
        <w:rPr>
          <w:rFonts w:ascii="Arial" w:hAnsi="Arial" w:cs="Arial"/>
          <w:color w:val="292929"/>
          <w:lang w:val="az-Latn-AZ"/>
        </w:rPr>
        <w:t xml:space="preserve"> </w:t>
      </w:r>
      <w:r w:rsidRPr="00964338">
        <w:rPr>
          <w:rFonts w:ascii="Arial" w:eastAsia="@Arial Unicode MS" w:hAnsi="Arial" w:cs="Arial"/>
          <w:color w:val="292929"/>
          <w:lang w:val="az-Latn-AZ"/>
        </w:rPr>
        <w:t>yalnız</w:t>
      </w:r>
      <w:r w:rsidRPr="00964338">
        <w:rPr>
          <w:rFonts w:ascii="Arial" w:hAnsi="Arial" w:cs="Arial"/>
          <w:color w:val="292929"/>
          <w:lang w:val="az-Latn-AZ"/>
        </w:rPr>
        <w:t xml:space="preserve"> </w:t>
      </w:r>
      <w:r w:rsidRPr="00964338">
        <w:rPr>
          <w:rFonts w:ascii="Arial" w:eastAsia="@Arial Unicode MS" w:hAnsi="Arial" w:cs="Arial"/>
          <w:color w:val="292929"/>
          <w:lang w:val="az-Latn-AZ"/>
        </w:rPr>
        <w:t>o</w:t>
      </w:r>
      <w:r w:rsidRPr="00964338">
        <w:rPr>
          <w:rFonts w:ascii="Arial" w:hAnsi="Arial" w:cs="Arial"/>
          <w:color w:val="292929"/>
          <w:lang w:val="az-Latn-AZ"/>
        </w:rPr>
        <w:t xml:space="preserve"> </w:t>
      </w:r>
      <w:r w:rsidRPr="00964338">
        <w:rPr>
          <w:rFonts w:ascii="Arial" w:eastAsia="@Arial Unicode MS" w:hAnsi="Arial" w:cs="Arial"/>
          <w:color w:val="292929"/>
          <w:lang w:val="az-Latn-AZ"/>
        </w:rPr>
        <w:t>halda</w:t>
      </w:r>
      <w:r w:rsidRPr="00964338">
        <w:rPr>
          <w:rFonts w:ascii="Arial" w:hAnsi="Arial" w:cs="Arial"/>
          <w:color w:val="292929"/>
          <w:lang w:val="az-Latn-AZ"/>
        </w:rPr>
        <w:t xml:space="preserve"> </w:t>
      </w:r>
      <w:r w:rsidRPr="00964338">
        <w:rPr>
          <w:rFonts w:ascii="Arial" w:eastAsia="@Arial Unicode MS" w:hAnsi="Arial" w:cs="Arial"/>
          <w:color w:val="292929"/>
          <w:lang w:val="az-Latn-AZ"/>
        </w:rPr>
        <w:t>formal</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hesab</w:t>
      </w:r>
      <w:r w:rsidRPr="00964338">
        <w:rPr>
          <w:rFonts w:ascii="Arial" w:hAnsi="Arial" w:cs="Arial"/>
          <w:color w:val="292929"/>
          <w:lang w:val="az-Latn-AZ"/>
        </w:rPr>
        <w:t xml:space="preserve"> </w:t>
      </w:r>
      <w:r w:rsidRPr="00964338">
        <w:rPr>
          <w:rFonts w:ascii="Arial" w:eastAsia="@Arial Unicode MS" w:hAnsi="Arial" w:cs="Arial"/>
          <w:color w:val="292929"/>
          <w:lang w:val="az-Latn-AZ"/>
        </w:rPr>
        <w:t>edə</w:t>
      </w:r>
      <w:r w:rsidRPr="00964338">
        <w:rPr>
          <w:rFonts w:ascii="Arial" w:hAnsi="Arial" w:cs="Arial"/>
          <w:color w:val="292929"/>
          <w:lang w:val="az-Latn-AZ"/>
        </w:rPr>
        <w:t xml:space="preserve"> </w:t>
      </w:r>
      <w:r w:rsidRPr="00964338">
        <w:rPr>
          <w:rFonts w:ascii="Arial" w:eastAsia="@Arial Unicode MS" w:hAnsi="Arial" w:cs="Arial"/>
          <w:color w:val="292929"/>
          <w:lang w:val="az-Latn-AZ"/>
        </w:rPr>
        <w:t>bilər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ki</w:t>
      </w:r>
      <w:r w:rsidRPr="00964338">
        <w:rPr>
          <w:rFonts w:ascii="Arial" w:hAnsi="Arial" w:cs="Arial"/>
          <w:color w:val="292929"/>
          <w:lang w:val="az-Latn-AZ"/>
        </w:rPr>
        <w:t xml:space="preserve">, </w:t>
      </w:r>
      <w:r w:rsidRPr="00964338">
        <w:rPr>
          <w:rFonts w:ascii="Arial" w:eastAsia="@Arial Unicode MS" w:hAnsi="Arial" w:cs="Arial"/>
          <w:color w:val="292929"/>
          <w:lang w:val="az-Latn-AZ"/>
        </w:rPr>
        <w:t>bu</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Müsabiqənin</w:t>
      </w:r>
      <w:r w:rsidRPr="00964338">
        <w:rPr>
          <w:rFonts w:ascii="Arial" w:hAnsi="Arial" w:cs="Arial"/>
          <w:color w:val="292929"/>
          <w:lang w:val="az-Latn-AZ"/>
        </w:rPr>
        <w:t xml:space="preserve"> </w:t>
      </w:r>
      <w:r w:rsidRPr="00964338">
        <w:rPr>
          <w:rFonts w:ascii="Arial" w:eastAsia="@Arial Unicode MS" w:hAnsi="Arial" w:cs="Arial"/>
          <w:color w:val="292929"/>
          <w:lang w:val="az-Latn-AZ"/>
        </w:rPr>
        <w:t>Əsas</w:t>
      </w:r>
      <w:r w:rsidRPr="00964338">
        <w:rPr>
          <w:rFonts w:ascii="Arial" w:hAnsi="Arial" w:cs="Arial"/>
          <w:color w:val="292929"/>
          <w:lang w:val="az-Latn-AZ"/>
        </w:rPr>
        <w:t xml:space="preserve"> </w:t>
      </w:r>
      <w:r w:rsidRPr="00964338">
        <w:rPr>
          <w:rFonts w:ascii="Arial" w:eastAsia="@Arial Unicode MS" w:hAnsi="Arial" w:cs="Arial"/>
          <w:color w:val="292929"/>
          <w:lang w:val="az-Latn-AZ"/>
        </w:rPr>
        <w:t>Şərtlər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Toplusunda</w:t>
      </w:r>
      <w:r w:rsidRPr="00964338">
        <w:rPr>
          <w:rFonts w:ascii="Arial" w:hAnsi="Arial" w:cs="Arial"/>
          <w:color w:val="292929"/>
          <w:lang w:val="az-Latn-AZ"/>
        </w:rPr>
        <w:t xml:space="preserve"> </w:t>
      </w:r>
      <w:r w:rsidRPr="00964338">
        <w:rPr>
          <w:rFonts w:ascii="Arial" w:eastAsia="@Arial Unicode MS" w:hAnsi="Arial" w:cs="Arial"/>
          <w:color w:val="292929"/>
          <w:lang w:val="az-Latn-AZ"/>
        </w:rPr>
        <w:t>göstərilmiş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bütün</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tələblərə</w:t>
      </w:r>
      <w:r w:rsidRPr="00964338">
        <w:rPr>
          <w:rFonts w:ascii="Arial" w:hAnsi="Arial" w:cs="Arial"/>
          <w:color w:val="292929"/>
          <w:lang w:val="az-Latn-AZ"/>
        </w:rPr>
        <w:t xml:space="preserve"> </w:t>
      </w:r>
      <w:r w:rsidRPr="00964338">
        <w:rPr>
          <w:rFonts w:ascii="Arial" w:eastAsia="@Arial Unicode MS" w:hAnsi="Arial" w:cs="Arial"/>
          <w:color w:val="292929"/>
          <w:lang w:val="az-Latn-AZ"/>
        </w:rPr>
        <w:t>cavab</w:t>
      </w:r>
      <w:r w:rsidRPr="00964338">
        <w:rPr>
          <w:rFonts w:ascii="Arial" w:hAnsi="Arial" w:cs="Arial"/>
          <w:color w:val="292929"/>
          <w:lang w:val="az-Latn-AZ"/>
        </w:rPr>
        <w:t xml:space="preserve"> </w:t>
      </w:r>
      <w:r w:rsidRPr="00964338">
        <w:rPr>
          <w:rFonts w:ascii="Arial" w:eastAsia="@Arial Unicode MS" w:hAnsi="Arial" w:cs="Arial"/>
          <w:color w:val="292929"/>
          <w:lang w:val="az-Latn-AZ"/>
        </w:rPr>
        <w:t>versin</w:t>
      </w:r>
      <w:r w:rsidRPr="00964338">
        <w:rPr>
          <w:rFonts w:ascii="Arial" w:hAnsi="Arial" w:cs="Arial"/>
          <w:color w:val="292929"/>
          <w:lang w:val="az-Latn-AZ"/>
        </w:rPr>
        <w:t>.</w:t>
      </w:r>
    </w:p>
    <w:p w14:paraId="56ECF391"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1.8.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təklifində</w:t>
      </w:r>
      <w:r w:rsidRPr="00964338">
        <w:rPr>
          <w:rFonts w:ascii="Arial" w:hAnsi="Arial" w:cs="Arial"/>
          <w:color w:val="292929"/>
          <w:lang w:val="az-Latn-AZ"/>
        </w:rPr>
        <w:t xml:space="preserve"> </w:t>
      </w:r>
      <w:r w:rsidRPr="00964338">
        <w:rPr>
          <w:rFonts w:ascii="Arial" w:eastAsia="@Arial Unicode MS" w:hAnsi="Arial" w:cs="Arial"/>
          <w:color w:val="292929"/>
          <w:lang w:val="az-Latn-AZ"/>
        </w:rPr>
        <w:t>onun</w:t>
      </w:r>
      <w:r w:rsidRPr="00964338">
        <w:rPr>
          <w:rFonts w:ascii="Arial" w:hAnsi="Arial" w:cs="Arial"/>
          <w:color w:val="292929"/>
          <w:lang w:val="az-Latn-AZ"/>
        </w:rPr>
        <w:t xml:space="preserve"> </w:t>
      </w:r>
      <w:r w:rsidRPr="00964338">
        <w:rPr>
          <w:rFonts w:ascii="Arial" w:eastAsia="@Arial Unicode MS" w:hAnsi="Arial" w:cs="Arial"/>
          <w:color w:val="292929"/>
          <w:lang w:val="az-Latn-AZ"/>
        </w:rPr>
        <w:t>mahiyyətini</w:t>
      </w:r>
      <w:r w:rsidRPr="00964338">
        <w:rPr>
          <w:rFonts w:ascii="Arial" w:hAnsi="Arial" w:cs="Arial"/>
          <w:color w:val="292929"/>
          <w:lang w:val="az-Latn-AZ"/>
        </w:rPr>
        <w:t xml:space="preserve"> </w:t>
      </w:r>
      <w:r w:rsidRPr="00964338">
        <w:rPr>
          <w:rFonts w:ascii="Arial" w:eastAsia="@Arial Unicode MS" w:hAnsi="Arial" w:cs="Arial"/>
          <w:color w:val="292929"/>
          <w:lang w:val="az-Latn-AZ"/>
        </w:rPr>
        <w:t>dəyişdirməyən</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ya</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Müsabiqənin</w:t>
      </w:r>
      <w:r w:rsidRPr="00964338">
        <w:rPr>
          <w:rFonts w:ascii="Arial" w:hAnsi="Arial" w:cs="Arial"/>
          <w:color w:val="292929"/>
          <w:lang w:val="az-Latn-AZ"/>
        </w:rPr>
        <w:t xml:space="preserve"> </w:t>
      </w:r>
      <w:r w:rsidRPr="00964338">
        <w:rPr>
          <w:rFonts w:ascii="Arial" w:eastAsia="@Arial Unicode MS" w:hAnsi="Arial" w:cs="Arial"/>
          <w:color w:val="292929"/>
          <w:lang w:val="az-Latn-AZ"/>
        </w:rPr>
        <w:t>Əsas</w:t>
      </w:r>
      <w:r w:rsidRPr="00964338">
        <w:rPr>
          <w:rFonts w:ascii="Arial" w:hAnsi="Arial" w:cs="Arial"/>
          <w:color w:val="292929"/>
          <w:lang w:val="az-Latn-AZ"/>
        </w:rPr>
        <w:t xml:space="preserve"> </w:t>
      </w:r>
      <w:r w:rsidRPr="00964338">
        <w:rPr>
          <w:rFonts w:ascii="Arial" w:eastAsia="@Arial Unicode MS" w:hAnsi="Arial" w:cs="Arial"/>
          <w:color w:val="292929"/>
          <w:lang w:val="az-Latn-AZ"/>
        </w:rPr>
        <w:t>Şərtlər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Toplusunda</w:t>
      </w:r>
      <w:r w:rsidRPr="00964338">
        <w:rPr>
          <w:rFonts w:ascii="Arial" w:hAnsi="Arial" w:cs="Arial"/>
          <w:color w:val="292929"/>
          <w:lang w:val="az-Latn-AZ"/>
        </w:rPr>
        <w:t xml:space="preserve"> </w:t>
      </w:r>
      <w:r w:rsidRPr="00964338">
        <w:rPr>
          <w:rFonts w:ascii="Arial" w:eastAsia="@Arial Unicode MS" w:hAnsi="Arial" w:cs="Arial"/>
          <w:color w:val="292929"/>
          <w:lang w:val="az-Latn-AZ"/>
        </w:rPr>
        <w:t>göstərilmiş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xüsusiyyətlərdən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şərtlərdən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başqa</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əhəmiyyətli</w:t>
      </w:r>
      <w:r w:rsidRPr="00964338">
        <w:rPr>
          <w:rFonts w:ascii="Arial" w:hAnsi="Arial" w:cs="Arial"/>
          <w:color w:val="292929"/>
          <w:lang w:val="az-Latn-AZ"/>
        </w:rPr>
        <w:t xml:space="preserve"> </w:t>
      </w:r>
      <w:r w:rsidRPr="00964338">
        <w:rPr>
          <w:rFonts w:ascii="Arial" w:eastAsia="@Arial Unicode MS" w:hAnsi="Arial" w:cs="Arial"/>
          <w:color w:val="292929"/>
          <w:lang w:val="az-Latn-AZ"/>
        </w:rPr>
        <w:t>dərəcədə</w:t>
      </w:r>
      <w:r w:rsidRPr="00964338">
        <w:rPr>
          <w:rFonts w:ascii="Arial" w:hAnsi="Arial" w:cs="Arial"/>
          <w:color w:val="292929"/>
          <w:lang w:val="az-Latn-AZ"/>
        </w:rPr>
        <w:t xml:space="preserve"> </w:t>
      </w:r>
      <w:r w:rsidRPr="00964338">
        <w:rPr>
          <w:rFonts w:ascii="Arial" w:eastAsia="@Arial Unicode MS" w:hAnsi="Arial" w:cs="Arial"/>
          <w:color w:val="292929"/>
          <w:lang w:val="az-Latn-AZ"/>
        </w:rPr>
        <w:t>kənara</w:t>
      </w:r>
      <w:r w:rsidRPr="00964338">
        <w:rPr>
          <w:rFonts w:ascii="Arial" w:hAnsi="Arial" w:cs="Arial"/>
          <w:color w:val="292929"/>
          <w:lang w:val="az-Latn-AZ"/>
        </w:rPr>
        <w:t xml:space="preserve"> </w:t>
      </w:r>
      <w:r w:rsidRPr="00964338">
        <w:rPr>
          <w:rFonts w:ascii="Arial" w:eastAsia="@Arial Unicode MS" w:hAnsi="Arial" w:cs="Arial"/>
          <w:color w:val="292929"/>
          <w:lang w:val="az-Latn-AZ"/>
        </w:rPr>
        <w:t>çıxmayan</w:t>
      </w:r>
      <w:r w:rsidRPr="00964338">
        <w:rPr>
          <w:rFonts w:ascii="Arial" w:hAnsi="Arial" w:cs="Arial"/>
          <w:color w:val="292929"/>
          <w:lang w:val="az-Latn-AZ"/>
        </w:rPr>
        <w:t xml:space="preserve"> </w:t>
      </w:r>
      <w:r w:rsidRPr="00964338">
        <w:rPr>
          <w:rFonts w:ascii="Arial" w:eastAsia="@Arial Unicode MS" w:hAnsi="Arial" w:cs="Arial"/>
          <w:color w:val="292929"/>
          <w:lang w:val="az-Latn-AZ"/>
        </w:rPr>
        <w:t>xırda</w:t>
      </w:r>
      <w:r w:rsidRPr="00964338">
        <w:rPr>
          <w:rFonts w:ascii="Arial" w:hAnsi="Arial" w:cs="Arial"/>
          <w:color w:val="292929"/>
          <w:lang w:val="az-Latn-AZ"/>
        </w:rPr>
        <w:t xml:space="preserve"> </w:t>
      </w:r>
      <w:r w:rsidRPr="00964338">
        <w:rPr>
          <w:rFonts w:ascii="Arial" w:eastAsia="@Arial Unicode MS" w:hAnsi="Arial" w:cs="Arial"/>
          <w:color w:val="292929"/>
          <w:lang w:val="az-Latn-AZ"/>
        </w:rPr>
        <w:t>xətalar</w:t>
      </w:r>
      <w:r w:rsidRPr="00964338">
        <w:rPr>
          <w:rFonts w:ascii="Arial" w:hAnsi="Arial" w:cs="Arial"/>
          <w:color w:val="292929"/>
          <w:lang w:val="az-Latn-AZ"/>
        </w:rPr>
        <w:t xml:space="preserve"> </w:t>
      </w:r>
      <w:r w:rsidRPr="00964338">
        <w:rPr>
          <w:rFonts w:ascii="Arial" w:eastAsia="@Arial Unicode MS" w:hAnsi="Arial" w:cs="Arial"/>
          <w:color w:val="292929"/>
          <w:lang w:val="az-Latn-AZ"/>
        </w:rPr>
        <w:t>olduqda</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ya</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mahiyyətinə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xələl</w:t>
      </w:r>
      <w:r w:rsidRPr="00964338">
        <w:rPr>
          <w:rFonts w:ascii="Arial" w:hAnsi="Arial" w:cs="Arial"/>
          <w:color w:val="292929"/>
          <w:lang w:val="az-Latn-AZ"/>
        </w:rPr>
        <w:t xml:space="preserve"> </w:t>
      </w:r>
      <w:r w:rsidRPr="00964338">
        <w:rPr>
          <w:rFonts w:ascii="Arial" w:eastAsia="@Arial Unicode MS" w:hAnsi="Arial" w:cs="Arial"/>
          <w:color w:val="292929"/>
          <w:lang w:val="az-Latn-AZ"/>
        </w:rPr>
        <w:t>gətirmədən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aradan</w:t>
      </w:r>
      <w:r w:rsidRPr="00964338">
        <w:rPr>
          <w:rFonts w:ascii="Arial" w:hAnsi="Arial" w:cs="Arial"/>
          <w:color w:val="292929"/>
          <w:lang w:val="az-Latn-AZ"/>
        </w:rPr>
        <w:t xml:space="preserve"> </w:t>
      </w:r>
      <w:r w:rsidRPr="00964338">
        <w:rPr>
          <w:rFonts w:ascii="Arial" w:eastAsia="@Arial Unicode MS" w:hAnsi="Arial" w:cs="Arial"/>
          <w:color w:val="292929"/>
          <w:lang w:val="az-Latn-AZ"/>
        </w:rPr>
        <w:t>qaldırılması</w:t>
      </w:r>
      <w:r w:rsidRPr="00964338">
        <w:rPr>
          <w:rFonts w:ascii="Arial" w:hAnsi="Arial" w:cs="Arial"/>
          <w:color w:val="292929"/>
          <w:lang w:val="az-Latn-AZ"/>
        </w:rPr>
        <w:t xml:space="preserve"> </w:t>
      </w:r>
      <w:r w:rsidRPr="00964338">
        <w:rPr>
          <w:rFonts w:ascii="Arial" w:eastAsia="@Arial Unicode MS" w:hAnsi="Arial" w:cs="Arial"/>
          <w:color w:val="292929"/>
          <w:lang w:val="az-Latn-AZ"/>
        </w:rPr>
        <w:t>mümkün</w:t>
      </w:r>
      <w:r w:rsidRPr="00964338">
        <w:rPr>
          <w:rFonts w:ascii="Arial" w:hAnsi="Arial" w:cs="Arial"/>
          <w:color w:val="292929"/>
          <w:lang w:val="az-Latn-AZ"/>
        </w:rPr>
        <w:t xml:space="preserve"> </w:t>
      </w:r>
      <w:r w:rsidRPr="00964338">
        <w:rPr>
          <w:rFonts w:ascii="Arial" w:eastAsia="@Arial Unicode MS" w:hAnsi="Arial" w:cs="Arial"/>
          <w:color w:val="292929"/>
          <w:lang w:val="az-Latn-AZ"/>
        </w:rPr>
        <w:t>olan</w:t>
      </w:r>
      <w:r w:rsidRPr="00964338">
        <w:rPr>
          <w:rFonts w:ascii="Arial" w:hAnsi="Arial" w:cs="Arial"/>
          <w:color w:val="292929"/>
          <w:lang w:val="az-Latn-AZ"/>
        </w:rPr>
        <w:t xml:space="preserve"> </w:t>
      </w:r>
      <w:r w:rsidRPr="00964338">
        <w:rPr>
          <w:rFonts w:ascii="Arial" w:eastAsia="@Arial Unicode MS" w:hAnsi="Arial" w:cs="Arial"/>
          <w:color w:val="292929"/>
          <w:lang w:val="az-Latn-AZ"/>
        </w:rPr>
        <w:t>səhvlər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çatışmazlıqlar</w:t>
      </w:r>
      <w:r w:rsidRPr="00964338">
        <w:rPr>
          <w:rFonts w:ascii="Arial" w:hAnsi="Arial" w:cs="Arial"/>
          <w:color w:val="292929"/>
          <w:lang w:val="az-Latn-AZ"/>
        </w:rPr>
        <w:t xml:space="preserve"> </w:t>
      </w:r>
      <w:r w:rsidRPr="00964338">
        <w:rPr>
          <w:rFonts w:ascii="Arial" w:eastAsia="@Arial Unicode MS" w:hAnsi="Arial" w:cs="Arial"/>
          <w:color w:val="292929"/>
          <w:lang w:val="az-Latn-AZ"/>
        </w:rPr>
        <w:t>olduqda</w:t>
      </w:r>
      <w:r w:rsidRPr="00964338">
        <w:rPr>
          <w:rFonts w:ascii="Arial" w:hAnsi="Arial" w:cs="Arial"/>
          <w:color w:val="292929"/>
          <w:lang w:val="az-Latn-AZ"/>
        </w:rPr>
        <w:t xml:space="preserve"> </w:t>
      </w:r>
      <w:r w:rsidRPr="00964338">
        <w:rPr>
          <w:rFonts w:ascii="Arial" w:eastAsia="@Arial Unicode MS" w:hAnsi="Arial" w:cs="Arial"/>
          <w:color w:val="292929"/>
          <w:lang w:val="az-Latn-AZ"/>
        </w:rPr>
        <w:t>belə</w:t>
      </w:r>
      <w:r w:rsidRPr="00964338">
        <w:rPr>
          <w:rFonts w:ascii="Arial" w:hAnsi="Arial" w:cs="Arial"/>
          <w:color w:val="292929"/>
          <w:lang w:val="az-Latn-AZ"/>
        </w:rPr>
        <w:t xml:space="preserve">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həmin</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gələn</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w:t>
      </w:r>
      <w:r w:rsidRPr="00964338">
        <w:rPr>
          <w:rFonts w:ascii="Arial" w:hAnsi="Arial" w:cs="Arial"/>
          <w:color w:val="292929"/>
          <w:lang w:val="az-Latn-AZ"/>
        </w:rPr>
        <w:t xml:space="preserve"> </w:t>
      </w:r>
      <w:r w:rsidRPr="00964338">
        <w:rPr>
          <w:rFonts w:ascii="Arial" w:eastAsia="@Arial Unicode MS" w:hAnsi="Arial" w:cs="Arial"/>
          <w:color w:val="292929"/>
          <w:lang w:val="az-Latn-AZ"/>
        </w:rPr>
        <w:t>kimi</w:t>
      </w:r>
      <w:r w:rsidRPr="00964338">
        <w:rPr>
          <w:rFonts w:ascii="Arial" w:hAnsi="Arial" w:cs="Arial"/>
          <w:color w:val="292929"/>
          <w:lang w:val="az-Latn-AZ"/>
        </w:rPr>
        <w:t xml:space="preserve"> </w:t>
      </w:r>
      <w:r w:rsidRPr="00964338">
        <w:rPr>
          <w:rFonts w:ascii="Arial" w:eastAsia="@Arial Unicode MS" w:hAnsi="Arial" w:cs="Arial"/>
          <w:color w:val="292929"/>
          <w:lang w:val="az-Latn-AZ"/>
        </w:rPr>
        <w:t>baxa</w:t>
      </w:r>
      <w:r w:rsidRPr="00964338">
        <w:rPr>
          <w:rFonts w:ascii="Arial" w:hAnsi="Arial" w:cs="Arial"/>
          <w:color w:val="292929"/>
          <w:lang w:val="az-Latn-AZ"/>
        </w:rPr>
        <w:t xml:space="preserve"> </w:t>
      </w:r>
      <w:r w:rsidRPr="00964338">
        <w:rPr>
          <w:rFonts w:ascii="Arial" w:eastAsia="@Arial Unicode MS" w:hAnsi="Arial" w:cs="Arial"/>
          <w:color w:val="292929"/>
          <w:lang w:val="az-Latn-AZ"/>
        </w:rPr>
        <w:t>bilər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Hər</w:t>
      </w:r>
      <w:r w:rsidRPr="00964338">
        <w:rPr>
          <w:rFonts w:ascii="Arial" w:hAnsi="Arial" w:cs="Arial"/>
          <w:color w:val="292929"/>
          <w:lang w:val="az-Latn-AZ"/>
        </w:rPr>
        <w:t xml:space="preserve"> </w:t>
      </w:r>
      <w:r w:rsidRPr="00964338">
        <w:rPr>
          <w:rFonts w:ascii="Arial" w:eastAsia="@Arial Unicode MS" w:hAnsi="Arial" w:cs="Arial"/>
          <w:color w:val="292929"/>
          <w:lang w:val="az-Latn-AZ"/>
        </w:rPr>
        <w:t>hansı</w:t>
      </w:r>
      <w:r w:rsidRPr="00964338">
        <w:rPr>
          <w:rFonts w:ascii="Arial" w:hAnsi="Arial" w:cs="Arial"/>
          <w:color w:val="292929"/>
          <w:lang w:val="az-Latn-AZ"/>
        </w:rPr>
        <w:t xml:space="preserve"> </w:t>
      </w:r>
      <w:r w:rsidRPr="00964338">
        <w:rPr>
          <w:rFonts w:ascii="Arial" w:eastAsia="@Arial Unicode MS" w:hAnsi="Arial" w:cs="Arial"/>
          <w:color w:val="292929"/>
          <w:lang w:val="az-Latn-AZ"/>
        </w:rPr>
        <w:t>bu</w:t>
      </w:r>
      <w:r w:rsidRPr="00964338">
        <w:rPr>
          <w:rFonts w:ascii="Arial" w:hAnsi="Arial" w:cs="Arial"/>
          <w:color w:val="292929"/>
          <w:lang w:val="az-Latn-AZ"/>
        </w:rPr>
        <w:t xml:space="preserve"> </w:t>
      </w:r>
      <w:r w:rsidRPr="00964338">
        <w:rPr>
          <w:rFonts w:ascii="Arial" w:eastAsia="@Arial Unicode MS" w:hAnsi="Arial" w:cs="Arial"/>
          <w:color w:val="292929"/>
          <w:lang w:val="az-Latn-AZ"/>
        </w:rPr>
        <w:t>cür</w:t>
      </w:r>
      <w:r w:rsidRPr="00964338">
        <w:rPr>
          <w:rFonts w:ascii="Arial" w:hAnsi="Arial" w:cs="Arial"/>
          <w:color w:val="292929"/>
          <w:lang w:val="az-Latn-AZ"/>
        </w:rPr>
        <w:t xml:space="preserve"> </w:t>
      </w:r>
      <w:r w:rsidRPr="00964338">
        <w:rPr>
          <w:rFonts w:ascii="Arial" w:eastAsia="@Arial Unicode MS" w:hAnsi="Arial" w:cs="Arial"/>
          <w:color w:val="292929"/>
          <w:lang w:val="az-Latn-AZ"/>
        </w:rPr>
        <w:t>xətalar</w:t>
      </w:r>
      <w:r w:rsidRPr="00964338">
        <w:rPr>
          <w:rFonts w:ascii="Arial" w:hAnsi="Arial" w:cs="Arial"/>
          <w:color w:val="292929"/>
          <w:lang w:val="az-Latn-AZ"/>
        </w:rPr>
        <w:t xml:space="preserve"> </w:t>
      </w:r>
      <w:r w:rsidRPr="00964338">
        <w:rPr>
          <w:rFonts w:ascii="Arial" w:eastAsia="@Arial Unicode MS" w:hAnsi="Arial" w:cs="Arial"/>
          <w:color w:val="292929"/>
          <w:lang w:val="az-Latn-AZ"/>
        </w:rPr>
        <w:t>imkan</w:t>
      </w:r>
      <w:r w:rsidRPr="00964338">
        <w:rPr>
          <w:rFonts w:ascii="Arial" w:hAnsi="Arial" w:cs="Arial"/>
          <w:color w:val="292929"/>
          <w:lang w:val="az-Latn-AZ"/>
        </w:rPr>
        <w:t xml:space="preserve"> </w:t>
      </w:r>
      <w:r w:rsidRPr="00964338">
        <w:rPr>
          <w:rFonts w:ascii="Arial" w:eastAsia="@Arial Unicode MS" w:hAnsi="Arial" w:cs="Arial"/>
          <w:color w:val="292929"/>
          <w:lang w:val="az-Latn-AZ"/>
        </w:rPr>
        <w:t>daxilində</w:t>
      </w:r>
      <w:r w:rsidRPr="00964338">
        <w:rPr>
          <w:rFonts w:ascii="Arial" w:hAnsi="Arial" w:cs="Arial"/>
          <w:color w:val="292929"/>
          <w:lang w:val="az-Latn-AZ"/>
        </w:rPr>
        <w:t xml:space="preserve"> </w:t>
      </w:r>
      <w:r w:rsidRPr="00964338">
        <w:rPr>
          <w:rFonts w:ascii="Arial" w:eastAsia="@Arial Unicode MS" w:hAnsi="Arial" w:cs="Arial"/>
          <w:color w:val="292929"/>
          <w:lang w:val="az-Latn-AZ"/>
        </w:rPr>
        <w:t>kəmiyyətcə</w:t>
      </w:r>
      <w:r w:rsidRPr="00964338">
        <w:rPr>
          <w:rFonts w:ascii="Arial" w:hAnsi="Arial" w:cs="Arial"/>
          <w:color w:val="292929"/>
          <w:lang w:val="az-Latn-AZ"/>
        </w:rPr>
        <w:t xml:space="preserve"> </w:t>
      </w:r>
      <w:r w:rsidRPr="00964338">
        <w:rPr>
          <w:rFonts w:ascii="Arial" w:eastAsia="@Arial Unicode MS" w:hAnsi="Arial" w:cs="Arial"/>
          <w:color w:val="292929"/>
          <w:lang w:val="az-Latn-AZ"/>
        </w:rPr>
        <w:t>ifadə</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olunur</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təkliflərinin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qiymətləndirilməsi</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müqayisəsi</w:t>
      </w:r>
      <w:r w:rsidRPr="00964338">
        <w:rPr>
          <w:rFonts w:ascii="Arial" w:hAnsi="Arial" w:cs="Arial"/>
          <w:color w:val="292929"/>
          <w:lang w:val="az-Latn-AZ"/>
        </w:rPr>
        <w:t xml:space="preserve"> </w:t>
      </w:r>
      <w:r w:rsidRPr="00964338">
        <w:rPr>
          <w:rFonts w:ascii="Arial" w:eastAsia="@Arial Unicode MS" w:hAnsi="Arial" w:cs="Arial"/>
          <w:color w:val="292929"/>
          <w:lang w:val="az-Latn-AZ"/>
        </w:rPr>
        <w:t>zamanı</w:t>
      </w:r>
      <w:r w:rsidRPr="00964338">
        <w:rPr>
          <w:rFonts w:ascii="Arial" w:hAnsi="Arial" w:cs="Arial"/>
          <w:color w:val="292929"/>
          <w:lang w:val="az-Latn-AZ"/>
        </w:rPr>
        <w:t xml:space="preserve"> </w:t>
      </w:r>
      <w:r w:rsidRPr="00964338">
        <w:rPr>
          <w:rFonts w:ascii="Arial" w:eastAsia="@Arial Unicode MS" w:hAnsi="Arial" w:cs="Arial"/>
          <w:color w:val="292929"/>
          <w:lang w:val="az-Latn-AZ"/>
        </w:rPr>
        <w:t>nəzərə</w:t>
      </w:r>
      <w:r w:rsidRPr="00964338">
        <w:rPr>
          <w:rFonts w:ascii="Arial" w:hAnsi="Arial" w:cs="Arial"/>
          <w:color w:val="292929"/>
          <w:lang w:val="az-Latn-AZ"/>
        </w:rPr>
        <w:t xml:space="preserve"> </w:t>
      </w:r>
      <w:r w:rsidRPr="00964338">
        <w:rPr>
          <w:rFonts w:ascii="Arial" w:eastAsia="@Arial Unicode MS" w:hAnsi="Arial" w:cs="Arial"/>
          <w:color w:val="292929"/>
          <w:lang w:val="az-Latn-AZ"/>
        </w:rPr>
        <w:t>alınır</w:t>
      </w:r>
      <w:r w:rsidRPr="00964338">
        <w:rPr>
          <w:rFonts w:ascii="Arial" w:hAnsi="Arial" w:cs="Arial"/>
          <w:color w:val="292929"/>
          <w:lang w:val="az-Latn-AZ"/>
        </w:rPr>
        <w:t>.</w:t>
      </w:r>
    </w:p>
    <w:p w14:paraId="5B48E734"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1.9.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aşağıdakı</w:t>
      </w:r>
      <w:r w:rsidRPr="00964338">
        <w:rPr>
          <w:rFonts w:ascii="Arial" w:hAnsi="Arial" w:cs="Arial"/>
          <w:color w:val="292929"/>
          <w:lang w:val="az-Latn-AZ"/>
        </w:rPr>
        <w:t xml:space="preserve"> </w:t>
      </w:r>
      <w:r w:rsidRPr="00964338">
        <w:rPr>
          <w:rFonts w:ascii="Arial" w:eastAsia="@Arial Unicode MS" w:hAnsi="Arial" w:cs="Arial"/>
          <w:color w:val="292929"/>
          <w:lang w:val="az-Latn-AZ"/>
        </w:rPr>
        <w:t>hallarda</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w:t>
      </w:r>
      <w:r w:rsidRPr="00964338">
        <w:rPr>
          <w:rFonts w:ascii="Arial" w:hAnsi="Arial" w:cs="Arial"/>
          <w:color w:val="292929"/>
          <w:lang w:val="az-Latn-AZ"/>
        </w:rPr>
        <w:t xml:space="preserve"> </w:t>
      </w:r>
      <w:r w:rsidRPr="00964338">
        <w:rPr>
          <w:rFonts w:ascii="Arial" w:eastAsia="@Arial Unicode MS" w:hAnsi="Arial" w:cs="Arial"/>
          <w:color w:val="292929"/>
          <w:lang w:val="az-Latn-AZ"/>
        </w:rPr>
        <w:t>kənarlaşdırır</w:t>
      </w:r>
      <w:r w:rsidRPr="00964338">
        <w:rPr>
          <w:rFonts w:ascii="Arial" w:hAnsi="Arial" w:cs="Arial"/>
          <w:color w:val="292929"/>
          <w:lang w:val="az-Latn-AZ"/>
        </w:rPr>
        <w:t>:</w:t>
      </w:r>
    </w:p>
    <w:p w14:paraId="16DA9474"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lastRenderedPageBreak/>
        <w:t xml:space="preserve">1.9.1.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w:t>
      </w:r>
      <w:r w:rsidRPr="00964338">
        <w:rPr>
          <w:rFonts w:ascii="Arial" w:hAnsi="Arial" w:cs="Arial"/>
          <w:color w:val="292929"/>
          <w:lang w:val="az-Latn-AZ"/>
        </w:rPr>
        <w:t xml:space="preserve"> </w:t>
      </w:r>
      <w:r w:rsidRPr="00964338">
        <w:rPr>
          <w:rFonts w:ascii="Arial" w:eastAsia="@Arial Unicode MS" w:hAnsi="Arial" w:cs="Arial"/>
          <w:color w:val="292929"/>
          <w:lang w:val="az-Latn-AZ"/>
        </w:rPr>
        <w:t>vermiş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malgöndərən</w:t>
      </w:r>
      <w:r w:rsidRPr="00964338">
        <w:rPr>
          <w:rFonts w:ascii="Arial" w:hAnsi="Arial" w:cs="Arial"/>
          <w:color w:val="292929"/>
          <w:lang w:val="az-Latn-AZ"/>
        </w:rPr>
        <w:t xml:space="preserve"> </w:t>
      </w:r>
      <w:r w:rsidRPr="00964338">
        <w:rPr>
          <w:rFonts w:ascii="Arial" w:eastAsia="@Arial Unicode MS" w:hAnsi="Arial" w:cs="Arial"/>
          <w:color w:val="292929"/>
          <w:lang w:val="az-Latn-AZ"/>
        </w:rPr>
        <w:t>ixtisas</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gəlmirsə</w:t>
      </w:r>
      <w:r w:rsidRPr="00964338">
        <w:rPr>
          <w:rFonts w:ascii="Arial" w:hAnsi="Arial" w:cs="Arial"/>
          <w:color w:val="292929"/>
          <w:lang w:val="az-Latn-AZ"/>
        </w:rPr>
        <w:t>;</w:t>
      </w:r>
    </w:p>
    <w:p w14:paraId="5A7DE275"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1.9.2.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w:t>
      </w:r>
      <w:r w:rsidRPr="00964338">
        <w:rPr>
          <w:rFonts w:ascii="Arial" w:hAnsi="Arial" w:cs="Arial"/>
          <w:color w:val="292929"/>
          <w:lang w:val="az-Latn-AZ"/>
        </w:rPr>
        <w:t xml:space="preserve"> </w:t>
      </w:r>
      <w:r w:rsidRPr="00964338">
        <w:rPr>
          <w:rFonts w:ascii="Arial" w:eastAsia="@Arial Unicode MS" w:hAnsi="Arial" w:cs="Arial"/>
          <w:color w:val="292929"/>
          <w:lang w:val="az-Latn-AZ"/>
        </w:rPr>
        <w:t>vermiş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malgöndərən</w:t>
      </w:r>
      <w:r w:rsidRPr="00964338">
        <w:rPr>
          <w:rFonts w:ascii="Arial" w:hAnsi="Arial" w:cs="Arial"/>
          <w:color w:val="292929"/>
          <w:lang w:val="az-Latn-AZ"/>
        </w:rPr>
        <w:t xml:space="preserve"> </w:t>
      </w:r>
      <w:r w:rsidRPr="00964338">
        <w:rPr>
          <w:rFonts w:ascii="Arial" w:eastAsia="@Arial Unicode MS" w:hAnsi="Arial" w:cs="Arial"/>
          <w:color w:val="292929"/>
          <w:lang w:val="az-Latn-AZ"/>
        </w:rPr>
        <w:t>bu</w:t>
      </w:r>
      <w:r w:rsidRPr="00964338">
        <w:rPr>
          <w:rFonts w:ascii="Arial" w:hAnsi="Arial" w:cs="Arial"/>
          <w:color w:val="292929"/>
          <w:lang w:val="az-Latn-AZ"/>
        </w:rPr>
        <w:t xml:space="preserve"> </w:t>
      </w:r>
      <w:r w:rsidRPr="00964338">
        <w:rPr>
          <w:rFonts w:ascii="Arial" w:eastAsia="@Arial Unicode MS" w:hAnsi="Arial" w:cs="Arial"/>
          <w:color w:val="292929"/>
          <w:lang w:val="az-Latn-AZ"/>
        </w:rPr>
        <w:t>toplunun</w:t>
      </w:r>
      <w:r w:rsidRPr="00964338">
        <w:rPr>
          <w:rFonts w:ascii="Arial" w:hAnsi="Arial" w:cs="Arial"/>
          <w:color w:val="292929"/>
          <w:lang w:val="az-Latn-AZ"/>
        </w:rPr>
        <w:t xml:space="preserve"> 1.6-</w:t>
      </w:r>
      <w:r w:rsidRPr="00964338">
        <w:rPr>
          <w:rFonts w:ascii="Arial" w:eastAsia="@Arial Unicode MS" w:hAnsi="Arial" w:cs="Arial"/>
          <w:color w:val="292929"/>
          <w:lang w:val="az-Latn-AZ"/>
        </w:rPr>
        <w:t>cı</w:t>
      </w:r>
      <w:r w:rsidRPr="00964338">
        <w:rPr>
          <w:rFonts w:ascii="Arial" w:hAnsi="Arial" w:cs="Arial"/>
          <w:color w:val="292929"/>
          <w:lang w:val="az-Latn-AZ"/>
        </w:rPr>
        <w:t xml:space="preserve"> </w:t>
      </w:r>
      <w:r w:rsidRPr="00964338">
        <w:rPr>
          <w:rFonts w:ascii="Arial" w:eastAsia="@Arial Unicode MS" w:hAnsi="Arial" w:cs="Arial"/>
          <w:color w:val="292929"/>
          <w:lang w:val="az-Latn-AZ"/>
        </w:rPr>
        <w:t>bəndinə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hər</w:t>
      </w:r>
      <w:r w:rsidRPr="00964338">
        <w:rPr>
          <w:rFonts w:ascii="Arial" w:hAnsi="Arial" w:cs="Arial"/>
          <w:color w:val="292929"/>
          <w:lang w:val="az-Latn-AZ"/>
        </w:rPr>
        <w:t xml:space="preserve"> </w:t>
      </w:r>
      <w:r w:rsidRPr="00964338">
        <w:rPr>
          <w:rFonts w:ascii="Arial" w:eastAsia="@Arial Unicode MS" w:hAnsi="Arial" w:cs="Arial"/>
          <w:color w:val="292929"/>
          <w:lang w:val="az-Latn-AZ"/>
        </w:rPr>
        <w:t>hansı</w:t>
      </w:r>
      <w:r w:rsidRPr="00964338">
        <w:rPr>
          <w:rFonts w:ascii="Arial" w:hAnsi="Arial" w:cs="Arial"/>
          <w:color w:val="292929"/>
          <w:lang w:val="az-Latn-AZ"/>
        </w:rPr>
        <w:t xml:space="preserve"> </w:t>
      </w:r>
      <w:r w:rsidRPr="00964338">
        <w:rPr>
          <w:rFonts w:ascii="Arial" w:eastAsia="@Arial Unicode MS" w:hAnsi="Arial" w:cs="Arial"/>
          <w:color w:val="292929"/>
          <w:lang w:val="az-Latn-AZ"/>
        </w:rPr>
        <w:t>hesab</w:t>
      </w:r>
      <w:r w:rsidRPr="00964338">
        <w:rPr>
          <w:rFonts w:ascii="Arial" w:hAnsi="Arial" w:cs="Arial"/>
          <w:color w:val="292929"/>
          <w:lang w:val="az-Latn-AZ"/>
        </w:rPr>
        <w:t xml:space="preserve"> </w:t>
      </w:r>
      <w:r w:rsidRPr="00964338">
        <w:rPr>
          <w:rFonts w:ascii="Arial" w:eastAsia="@Arial Unicode MS" w:hAnsi="Arial" w:cs="Arial"/>
          <w:color w:val="292929"/>
          <w:lang w:val="az-Latn-AZ"/>
        </w:rPr>
        <w:t>səhvinin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düzəldilməsi</w:t>
      </w:r>
      <w:r w:rsidRPr="00964338">
        <w:rPr>
          <w:rFonts w:ascii="Arial" w:hAnsi="Arial" w:cs="Arial"/>
          <w:color w:val="292929"/>
          <w:lang w:val="az-Latn-AZ"/>
        </w:rPr>
        <w:t xml:space="preserve"> </w:t>
      </w:r>
      <w:r w:rsidRPr="00964338">
        <w:rPr>
          <w:rFonts w:ascii="Arial" w:eastAsia="@Arial Unicode MS" w:hAnsi="Arial" w:cs="Arial"/>
          <w:color w:val="292929"/>
          <w:lang w:val="az-Latn-AZ"/>
        </w:rPr>
        <w:t>ilə</w:t>
      </w:r>
      <w:r w:rsidRPr="00964338">
        <w:rPr>
          <w:rFonts w:ascii="Arial" w:hAnsi="Arial" w:cs="Arial"/>
          <w:color w:val="292929"/>
          <w:lang w:val="az-Latn-AZ"/>
        </w:rPr>
        <w:t xml:space="preserve"> </w:t>
      </w:r>
      <w:r w:rsidRPr="00964338">
        <w:rPr>
          <w:rFonts w:ascii="Arial" w:eastAsia="@Arial Unicode MS" w:hAnsi="Arial" w:cs="Arial"/>
          <w:color w:val="292929"/>
          <w:lang w:val="az-Latn-AZ"/>
        </w:rPr>
        <w:t>razılaşmırsa</w:t>
      </w:r>
      <w:r w:rsidRPr="00964338">
        <w:rPr>
          <w:rFonts w:ascii="Arial" w:hAnsi="Arial" w:cs="Arial"/>
          <w:color w:val="292929"/>
          <w:lang w:val="az-Latn-AZ"/>
        </w:rPr>
        <w:t xml:space="preserve">; </w:t>
      </w:r>
    </w:p>
    <w:p w14:paraId="2A6584D0"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1.9.3.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w:t>
      </w:r>
      <w:r w:rsidRPr="00964338">
        <w:rPr>
          <w:rFonts w:ascii="Arial" w:hAnsi="Arial" w:cs="Arial"/>
          <w:color w:val="292929"/>
          <w:lang w:val="az-Latn-AZ"/>
        </w:rPr>
        <w:t xml:space="preserve"> </w:t>
      </w:r>
      <w:r w:rsidRPr="00964338">
        <w:rPr>
          <w:rFonts w:ascii="Arial" w:eastAsia="@Arial Unicode MS" w:hAnsi="Arial" w:cs="Arial"/>
          <w:color w:val="292929"/>
          <w:lang w:val="az-Latn-AZ"/>
        </w:rPr>
        <w:t>formal</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tələblərə və ya Əsas Şərtlər Toplusuna</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gəlmirsə</w:t>
      </w:r>
      <w:r w:rsidRPr="00964338">
        <w:rPr>
          <w:rFonts w:ascii="Arial" w:hAnsi="Arial" w:cs="Arial"/>
          <w:color w:val="292929"/>
          <w:lang w:val="az-Latn-AZ"/>
        </w:rPr>
        <w:t>;</w:t>
      </w:r>
    </w:p>
    <w:p w14:paraId="13A4DF08"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1.9.4. B</w:t>
      </w:r>
      <w:r w:rsidRPr="00964338">
        <w:rPr>
          <w:rFonts w:ascii="Arial" w:eastAsia="@Arial Unicode MS" w:hAnsi="Arial" w:cs="Arial"/>
          <w:color w:val="292929"/>
          <w:lang w:val="az-Latn-AZ"/>
        </w:rPr>
        <w:t>u</w:t>
      </w:r>
      <w:r w:rsidRPr="00964338">
        <w:rPr>
          <w:rFonts w:ascii="Arial" w:hAnsi="Arial" w:cs="Arial"/>
          <w:color w:val="292929"/>
          <w:lang w:val="az-Latn-AZ"/>
        </w:rPr>
        <w:t xml:space="preserve"> </w:t>
      </w:r>
      <w:r w:rsidRPr="00964338">
        <w:rPr>
          <w:rFonts w:ascii="Arial" w:eastAsia="@Arial Unicode MS" w:hAnsi="Arial" w:cs="Arial"/>
          <w:color w:val="292929"/>
          <w:lang w:val="az-Latn-AZ"/>
        </w:rPr>
        <w:t>Toplunun</w:t>
      </w:r>
      <w:r w:rsidRPr="00964338">
        <w:rPr>
          <w:rFonts w:ascii="Arial" w:hAnsi="Arial" w:cs="Arial"/>
          <w:color w:val="292929"/>
          <w:lang w:val="az-Latn-AZ"/>
        </w:rPr>
        <w:t xml:space="preserve"> 1.2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1.3-</w:t>
      </w:r>
      <w:r w:rsidRPr="00964338">
        <w:rPr>
          <w:rFonts w:ascii="Arial" w:eastAsia="@Arial Unicode MS" w:hAnsi="Arial" w:cs="Arial"/>
          <w:color w:val="292929"/>
          <w:lang w:val="az-Latn-AZ"/>
        </w:rPr>
        <w:t>cü</w:t>
      </w:r>
      <w:r w:rsidRPr="00964338">
        <w:rPr>
          <w:rFonts w:ascii="Arial" w:hAnsi="Arial" w:cs="Arial"/>
          <w:color w:val="292929"/>
          <w:lang w:val="az-Latn-AZ"/>
        </w:rPr>
        <w:t xml:space="preserve"> </w:t>
      </w:r>
      <w:r w:rsidRPr="00964338">
        <w:rPr>
          <w:rFonts w:ascii="Arial" w:eastAsia="@Arial Unicode MS" w:hAnsi="Arial" w:cs="Arial"/>
          <w:color w:val="292929"/>
          <w:lang w:val="az-Latn-AZ"/>
        </w:rPr>
        <w:t>bəndlərdə</w:t>
      </w:r>
      <w:r w:rsidRPr="00964338">
        <w:rPr>
          <w:rFonts w:ascii="Arial" w:hAnsi="Arial" w:cs="Arial"/>
          <w:color w:val="292929"/>
          <w:lang w:val="az-Latn-AZ"/>
        </w:rPr>
        <w:t xml:space="preserve"> </w:t>
      </w:r>
      <w:r w:rsidRPr="00964338">
        <w:rPr>
          <w:rFonts w:ascii="Arial" w:eastAsia="@Arial Unicode MS" w:hAnsi="Arial" w:cs="Arial"/>
          <w:color w:val="292929"/>
          <w:lang w:val="az-Latn-AZ"/>
        </w:rPr>
        <w:t>nəzərdə</w:t>
      </w:r>
      <w:r w:rsidRPr="00964338">
        <w:rPr>
          <w:rFonts w:ascii="Arial" w:hAnsi="Arial" w:cs="Arial"/>
          <w:color w:val="292929"/>
          <w:lang w:val="az-Latn-AZ"/>
        </w:rPr>
        <w:t xml:space="preserve"> </w:t>
      </w:r>
      <w:r w:rsidRPr="00964338">
        <w:rPr>
          <w:rFonts w:ascii="Arial" w:eastAsia="@Arial Unicode MS" w:hAnsi="Arial" w:cs="Arial"/>
          <w:color w:val="292929"/>
          <w:lang w:val="az-Latn-AZ"/>
        </w:rPr>
        <w:t>tutulan</w:t>
      </w:r>
      <w:r w:rsidRPr="00964338">
        <w:rPr>
          <w:rFonts w:ascii="Arial" w:hAnsi="Arial" w:cs="Arial"/>
          <w:color w:val="292929"/>
          <w:lang w:val="az-Latn-AZ"/>
        </w:rPr>
        <w:t xml:space="preserve"> </w:t>
      </w:r>
      <w:r w:rsidRPr="00964338">
        <w:rPr>
          <w:rFonts w:ascii="Arial" w:eastAsia="@Arial Unicode MS" w:hAnsi="Arial" w:cs="Arial"/>
          <w:color w:val="292929"/>
          <w:lang w:val="az-Latn-AZ"/>
        </w:rPr>
        <w:t>hallar</w:t>
      </w:r>
      <w:r w:rsidRPr="00964338">
        <w:rPr>
          <w:rFonts w:ascii="Arial" w:hAnsi="Arial" w:cs="Arial"/>
          <w:color w:val="292929"/>
          <w:lang w:val="az-Latn-AZ"/>
        </w:rPr>
        <w:t xml:space="preserve"> </w:t>
      </w:r>
      <w:r w:rsidRPr="00964338">
        <w:rPr>
          <w:rFonts w:ascii="Arial" w:eastAsia="@Arial Unicode MS" w:hAnsi="Arial" w:cs="Arial"/>
          <w:color w:val="292929"/>
          <w:lang w:val="az-Latn-AZ"/>
        </w:rPr>
        <w:t>mövcuddursa</w:t>
      </w:r>
      <w:r w:rsidRPr="00964338">
        <w:rPr>
          <w:rFonts w:ascii="Arial" w:hAnsi="Arial" w:cs="Arial"/>
          <w:color w:val="292929"/>
          <w:lang w:val="az-Latn-AZ"/>
        </w:rPr>
        <w:t>.</w:t>
      </w:r>
    </w:p>
    <w:p w14:paraId="370CE39D" w14:textId="77777777" w:rsidR="00C21065" w:rsidRPr="00964338" w:rsidRDefault="00C21065" w:rsidP="00C21065">
      <w:pPr>
        <w:ind w:firstLine="708"/>
        <w:jc w:val="both"/>
        <w:rPr>
          <w:rFonts w:ascii="Arial" w:hAnsi="Arial" w:cs="Arial"/>
          <w:color w:val="292929"/>
          <w:lang w:val="az-Latn-AZ"/>
        </w:rPr>
      </w:pPr>
    </w:p>
    <w:p w14:paraId="0484D03C" w14:textId="036D477E" w:rsidR="00C21065" w:rsidRDefault="00C21065" w:rsidP="00C21065">
      <w:pPr>
        <w:jc w:val="both"/>
        <w:rPr>
          <w:rFonts w:ascii="Arial" w:eastAsia="@Arial Unicode MS" w:hAnsi="Arial" w:cs="Arial"/>
          <w:b/>
          <w:color w:val="292929"/>
          <w:lang w:val="az-Latn-AZ"/>
        </w:rPr>
      </w:pPr>
      <w:r w:rsidRPr="00964338">
        <w:rPr>
          <w:rFonts w:ascii="Arial" w:hAnsi="Arial" w:cs="Arial"/>
          <w:b/>
          <w:color w:val="292929"/>
          <w:lang w:val="az-Latn-AZ"/>
        </w:rPr>
        <w:t xml:space="preserve">                         2. </w:t>
      </w:r>
      <w:r w:rsidRPr="00964338">
        <w:rPr>
          <w:rFonts w:ascii="Arial" w:eastAsia="@Arial Unicode MS" w:hAnsi="Arial" w:cs="Arial"/>
          <w:b/>
          <w:color w:val="292929"/>
          <w:lang w:val="az-Latn-AZ"/>
        </w:rPr>
        <w:t>Malların</w:t>
      </w:r>
      <w:r w:rsidRPr="00964338">
        <w:rPr>
          <w:rFonts w:ascii="Arial" w:hAnsi="Arial" w:cs="Arial"/>
          <w:b/>
          <w:color w:val="292929"/>
          <w:lang w:val="az-Latn-AZ"/>
        </w:rPr>
        <w:t xml:space="preserve"> və İşlərin </w:t>
      </w:r>
      <w:r w:rsidRPr="00964338">
        <w:rPr>
          <w:rFonts w:ascii="Arial" w:eastAsia="@Arial Unicode MS" w:hAnsi="Arial" w:cs="Arial"/>
          <w:b/>
          <w:color w:val="292929"/>
          <w:lang w:val="az-Latn-AZ"/>
        </w:rPr>
        <w:t>texniki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keyfiyyət</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və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tədarük</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xüsusiyyətləri</w:t>
      </w:r>
    </w:p>
    <w:p w14:paraId="125C58D6" w14:textId="77777777" w:rsidR="005E4C5E" w:rsidRPr="00964338" w:rsidRDefault="005E4C5E" w:rsidP="00C21065">
      <w:pPr>
        <w:jc w:val="both"/>
        <w:rPr>
          <w:rFonts w:ascii="Arial" w:hAnsi="Arial" w:cs="Arial"/>
          <w:b/>
          <w:color w:val="292929"/>
          <w:lang w:val="az-Latn-AZ"/>
        </w:rPr>
      </w:pPr>
    </w:p>
    <w:p w14:paraId="76354B3C" w14:textId="77777777" w:rsidR="00C21065" w:rsidRPr="00964338" w:rsidRDefault="00C21065" w:rsidP="00C21065">
      <w:pPr>
        <w:jc w:val="both"/>
        <w:rPr>
          <w:rFonts w:ascii="Arial" w:hAnsi="Arial" w:cs="Arial"/>
          <w:color w:val="292929"/>
          <w:lang w:val="az-Latn-AZ"/>
        </w:rPr>
      </w:pPr>
      <w:r w:rsidRPr="00964338">
        <w:rPr>
          <w:rFonts w:ascii="Arial" w:hAnsi="Arial" w:cs="Arial"/>
          <w:bCs/>
          <w:color w:val="292929"/>
          <w:lang w:val="az-Latn-AZ"/>
        </w:rPr>
        <w:t>2</w:t>
      </w:r>
      <w:r w:rsidRPr="00964338">
        <w:rPr>
          <w:rFonts w:ascii="Arial" w:hAnsi="Arial" w:cs="Arial"/>
          <w:color w:val="292929"/>
          <w:lang w:val="az-Latn-AZ"/>
        </w:rPr>
        <w:t xml:space="preserve">.1. </w:t>
      </w:r>
      <w:r w:rsidRPr="00964338">
        <w:rPr>
          <w:rFonts w:ascii="Arial" w:eastAsia="@Arial Unicode MS" w:hAnsi="Arial" w:cs="Arial"/>
          <w:color w:val="292929"/>
          <w:lang w:val="az-Latn-AZ"/>
        </w:rPr>
        <w:t>Malgöndərən</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bir</w:t>
      </w:r>
      <w:r w:rsidRPr="00964338">
        <w:rPr>
          <w:rFonts w:ascii="Arial" w:hAnsi="Arial" w:cs="Arial"/>
          <w:color w:val="292929"/>
          <w:lang w:val="az-Latn-AZ"/>
        </w:rPr>
        <w:t xml:space="preserve"> </w:t>
      </w:r>
      <w:r w:rsidRPr="00964338">
        <w:rPr>
          <w:rFonts w:ascii="Arial" w:eastAsia="@Arial Unicode MS" w:hAnsi="Arial" w:cs="Arial"/>
          <w:color w:val="292929"/>
          <w:lang w:val="az-Latn-AZ"/>
        </w:rPr>
        <w:t>hissəsi</w:t>
      </w:r>
      <w:r w:rsidRPr="00964338">
        <w:rPr>
          <w:rFonts w:ascii="Arial" w:hAnsi="Arial" w:cs="Arial"/>
          <w:color w:val="292929"/>
          <w:lang w:val="az-Latn-AZ"/>
        </w:rPr>
        <w:t xml:space="preserve"> </w:t>
      </w:r>
      <w:r w:rsidRPr="00964338">
        <w:rPr>
          <w:rFonts w:ascii="Arial" w:eastAsia="@Arial Unicode MS" w:hAnsi="Arial" w:cs="Arial"/>
          <w:color w:val="292929"/>
          <w:lang w:val="az-Latn-AZ"/>
        </w:rPr>
        <w:t>kimi</w:t>
      </w:r>
      <w:r w:rsidRPr="00964338">
        <w:rPr>
          <w:rFonts w:ascii="Arial" w:hAnsi="Arial" w:cs="Arial"/>
          <w:color w:val="292929"/>
          <w:lang w:val="az-Latn-AZ"/>
        </w:rPr>
        <w:t xml:space="preserve"> </w:t>
      </w:r>
      <w:r w:rsidRPr="00964338">
        <w:rPr>
          <w:rFonts w:ascii="Arial" w:eastAsia="@Arial Unicode MS" w:hAnsi="Arial" w:cs="Arial"/>
          <w:color w:val="292929"/>
          <w:lang w:val="az-Latn-AZ"/>
        </w:rPr>
        <w:t>göndərilmək</w:t>
      </w:r>
      <w:r w:rsidRPr="00964338">
        <w:rPr>
          <w:rFonts w:ascii="Arial" w:hAnsi="Arial" w:cs="Arial"/>
          <w:color w:val="292929"/>
          <w:lang w:val="az-Latn-AZ"/>
        </w:rPr>
        <w:t xml:space="preserve"> </w:t>
      </w:r>
      <w:r w:rsidRPr="00964338">
        <w:rPr>
          <w:rFonts w:ascii="Arial" w:eastAsia="@Arial Unicode MS" w:hAnsi="Arial" w:cs="Arial"/>
          <w:color w:val="292929"/>
          <w:lang w:val="az-Latn-AZ"/>
        </w:rPr>
        <w:t>üçün</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olunan</w:t>
      </w:r>
      <w:r w:rsidRPr="00964338">
        <w:rPr>
          <w:rFonts w:ascii="Arial" w:hAnsi="Arial" w:cs="Arial"/>
          <w:color w:val="292929"/>
          <w:lang w:val="az-Latn-AZ"/>
        </w:rPr>
        <w:t xml:space="preserve"> </w:t>
      </w:r>
      <w:r w:rsidRPr="00964338">
        <w:rPr>
          <w:rFonts w:ascii="Arial" w:eastAsia="@Arial Unicode MS" w:hAnsi="Arial" w:cs="Arial"/>
          <w:color w:val="292929"/>
          <w:lang w:val="az-Latn-AZ"/>
        </w:rPr>
        <w:t>malların</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sənədlərinə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olduğunun</w:t>
      </w:r>
      <w:r w:rsidRPr="00964338">
        <w:rPr>
          <w:rFonts w:ascii="Arial" w:hAnsi="Arial" w:cs="Arial"/>
          <w:color w:val="292929"/>
          <w:lang w:val="az-Latn-AZ"/>
        </w:rPr>
        <w:t xml:space="preserve"> </w:t>
      </w:r>
      <w:r w:rsidRPr="00964338">
        <w:rPr>
          <w:rFonts w:ascii="Arial" w:eastAsia="@Arial Unicode MS" w:hAnsi="Arial" w:cs="Arial"/>
          <w:color w:val="292929"/>
          <w:lang w:val="az-Latn-AZ"/>
        </w:rPr>
        <w:t>sənədli</w:t>
      </w:r>
      <w:r w:rsidRPr="00964338">
        <w:rPr>
          <w:rFonts w:ascii="Arial" w:hAnsi="Arial" w:cs="Arial"/>
          <w:color w:val="292929"/>
          <w:lang w:val="az-Latn-AZ"/>
        </w:rPr>
        <w:t xml:space="preserve"> </w:t>
      </w:r>
      <w:r w:rsidRPr="00964338">
        <w:rPr>
          <w:rFonts w:ascii="Arial" w:eastAsia="@Arial Unicode MS" w:hAnsi="Arial" w:cs="Arial"/>
          <w:color w:val="292929"/>
          <w:lang w:val="az-Latn-AZ"/>
        </w:rPr>
        <w:t>təsdiqini (sertifikatlar, standartlar və s.)</w:t>
      </w:r>
      <w:r w:rsidRPr="00964338">
        <w:rPr>
          <w:rFonts w:ascii="Arial" w:hAnsi="Arial" w:cs="Arial"/>
          <w:color w:val="292929"/>
          <w:lang w:val="az-Latn-AZ"/>
        </w:rPr>
        <w:t xml:space="preserve"> </w:t>
      </w:r>
      <w:r w:rsidRPr="00964338">
        <w:rPr>
          <w:rFonts w:ascii="Arial" w:eastAsia="@Arial Unicode MS" w:hAnsi="Arial" w:cs="Arial"/>
          <w:color w:val="292929"/>
          <w:lang w:val="az-Latn-AZ"/>
        </w:rPr>
        <w:t>təqdim</w:t>
      </w:r>
      <w:r w:rsidRPr="00964338">
        <w:rPr>
          <w:rFonts w:ascii="Arial" w:hAnsi="Arial" w:cs="Arial"/>
          <w:color w:val="292929"/>
          <w:lang w:val="az-Latn-AZ"/>
        </w:rPr>
        <w:t xml:space="preserve"> </w:t>
      </w:r>
      <w:r w:rsidRPr="00964338">
        <w:rPr>
          <w:rFonts w:ascii="Arial" w:eastAsia="@Arial Unicode MS" w:hAnsi="Arial" w:cs="Arial"/>
          <w:color w:val="292929"/>
          <w:lang w:val="az-Latn-AZ"/>
        </w:rPr>
        <w:t>etməlidir</w:t>
      </w:r>
      <w:r w:rsidRPr="00964338">
        <w:rPr>
          <w:rFonts w:ascii="Arial" w:hAnsi="Arial" w:cs="Arial"/>
          <w:color w:val="292929"/>
          <w:lang w:val="az-Latn-AZ"/>
        </w:rPr>
        <w:t>.</w:t>
      </w:r>
    </w:p>
    <w:p w14:paraId="75943AE6" w14:textId="77777777" w:rsidR="00C21065" w:rsidRPr="00964338" w:rsidRDefault="00C21065" w:rsidP="00C21065">
      <w:pPr>
        <w:jc w:val="both"/>
        <w:rPr>
          <w:rFonts w:ascii="Arial" w:hAnsi="Arial" w:cs="Arial"/>
          <w:color w:val="292929"/>
          <w:lang w:val="az-Latn-AZ"/>
        </w:rPr>
      </w:pPr>
      <w:r w:rsidRPr="00964338">
        <w:rPr>
          <w:rFonts w:ascii="Arial" w:eastAsia="@Arial Unicode MS" w:hAnsi="Arial" w:cs="Arial"/>
          <w:color w:val="292929"/>
          <w:lang w:val="az-Latn-AZ"/>
        </w:rPr>
        <w:t>Göndərilmək</w:t>
      </w:r>
      <w:r w:rsidRPr="00964338">
        <w:rPr>
          <w:rFonts w:ascii="Arial" w:hAnsi="Arial" w:cs="Arial"/>
          <w:color w:val="292929"/>
          <w:lang w:val="az-Latn-AZ"/>
        </w:rPr>
        <w:t xml:space="preserve"> </w:t>
      </w:r>
      <w:r w:rsidRPr="00964338">
        <w:rPr>
          <w:rFonts w:ascii="Arial" w:eastAsia="@Arial Unicode MS" w:hAnsi="Arial" w:cs="Arial"/>
          <w:color w:val="292929"/>
          <w:lang w:val="az-Latn-AZ"/>
        </w:rPr>
        <w:t>üçün</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olunan</w:t>
      </w:r>
      <w:r w:rsidRPr="00964338">
        <w:rPr>
          <w:rFonts w:ascii="Arial" w:hAnsi="Arial" w:cs="Arial"/>
          <w:color w:val="292929"/>
          <w:lang w:val="az-Latn-AZ"/>
        </w:rPr>
        <w:t xml:space="preserve"> </w:t>
      </w:r>
      <w:r w:rsidRPr="00964338">
        <w:rPr>
          <w:rFonts w:ascii="Arial" w:eastAsia="@Arial Unicode MS" w:hAnsi="Arial" w:cs="Arial"/>
          <w:color w:val="292929"/>
          <w:lang w:val="az-Latn-AZ"/>
        </w:rPr>
        <w:t>malların</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sənədlərinə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olduğunun</w:t>
      </w:r>
      <w:r w:rsidRPr="00964338">
        <w:rPr>
          <w:rFonts w:ascii="Arial" w:hAnsi="Arial" w:cs="Arial"/>
          <w:color w:val="292929"/>
          <w:lang w:val="az-Latn-AZ"/>
        </w:rPr>
        <w:t xml:space="preserve"> </w:t>
      </w:r>
      <w:r w:rsidRPr="00964338">
        <w:rPr>
          <w:rFonts w:ascii="Arial" w:eastAsia="@Arial Unicode MS" w:hAnsi="Arial" w:cs="Arial"/>
          <w:color w:val="292929"/>
          <w:lang w:val="az-Latn-AZ"/>
        </w:rPr>
        <w:t>sənədli</w:t>
      </w:r>
      <w:r w:rsidRPr="00964338">
        <w:rPr>
          <w:rFonts w:ascii="Arial" w:hAnsi="Arial" w:cs="Arial"/>
          <w:color w:val="292929"/>
          <w:lang w:val="az-Latn-AZ"/>
        </w:rPr>
        <w:t xml:space="preserve"> </w:t>
      </w:r>
      <w:r w:rsidRPr="00964338">
        <w:rPr>
          <w:rFonts w:ascii="Arial" w:eastAsia="@Arial Unicode MS" w:hAnsi="Arial" w:cs="Arial"/>
          <w:color w:val="292929"/>
          <w:lang w:val="az-Latn-AZ"/>
        </w:rPr>
        <w:t>təsdiqi</w:t>
      </w:r>
      <w:r w:rsidRPr="00964338">
        <w:rPr>
          <w:rFonts w:ascii="Arial" w:hAnsi="Arial" w:cs="Arial"/>
          <w:color w:val="292929"/>
          <w:lang w:val="az-Latn-AZ"/>
        </w:rPr>
        <w:t xml:space="preserve"> </w:t>
      </w:r>
      <w:r w:rsidRPr="00964338">
        <w:rPr>
          <w:rFonts w:ascii="Arial" w:eastAsia="@Arial Unicode MS" w:hAnsi="Arial" w:cs="Arial"/>
          <w:color w:val="292929"/>
          <w:lang w:val="az-Latn-AZ"/>
        </w:rPr>
        <w:t>ədəbiyyat</w:t>
      </w:r>
      <w:r w:rsidRPr="00964338">
        <w:rPr>
          <w:rFonts w:ascii="Arial" w:hAnsi="Arial" w:cs="Arial"/>
          <w:color w:val="292929"/>
          <w:lang w:val="az-Latn-AZ"/>
        </w:rPr>
        <w:t xml:space="preserve">, </w:t>
      </w:r>
      <w:r w:rsidRPr="00964338">
        <w:rPr>
          <w:rFonts w:ascii="Arial" w:eastAsia="@Arial Unicode MS" w:hAnsi="Arial" w:cs="Arial"/>
          <w:color w:val="292929"/>
          <w:lang w:val="az-Latn-AZ"/>
        </w:rPr>
        <w:t>çertyoj</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texniki</w:t>
      </w:r>
      <w:r w:rsidRPr="00964338">
        <w:rPr>
          <w:rFonts w:ascii="Arial" w:hAnsi="Arial" w:cs="Arial"/>
          <w:color w:val="292929"/>
          <w:lang w:val="az-Latn-AZ"/>
        </w:rPr>
        <w:t xml:space="preserve"> </w:t>
      </w:r>
      <w:r w:rsidRPr="00964338">
        <w:rPr>
          <w:rFonts w:ascii="Arial" w:eastAsia="@Arial Unicode MS" w:hAnsi="Arial" w:cs="Arial"/>
          <w:color w:val="292929"/>
          <w:lang w:val="az-Latn-AZ"/>
        </w:rPr>
        <w:t>məlumatlar</w:t>
      </w:r>
      <w:r w:rsidRPr="00964338">
        <w:rPr>
          <w:rFonts w:ascii="Arial" w:hAnsi="Arial" w:cs="Arial"/>
          <w:color w:val="292929"/>
          <w:lang w:val="az-Latn-AZ"/>
        </w:rPr>
        <w:t xml:space="preserve"> </w:t>
      </w:r>
      <w:r w:rsidRPr="00964338">
        <w:rPr>
          <w:rFonts w:ascii="Arial" w:eastAsia="@Arial Unicode MS" w:hAnsi="Arial" w:cs="Arial"/>
          <w:color w:val="292929"/>
          <w:lang w:val="az-Latn-AZ"/>
        </w:rPr>
        <w:t>əsasında</w:t>
      </w:r>
      <w:r w:rsidRPr="00964338">
        <w:rPr>
          <w:rFonts w:ascii="Arial" w:hAnsi="Arial" w:cs="Arial"/>
          <w:color w:val="292929"/>
          <w:lang w:val="az-Latn-AZ"/>
        </w:rPr>
        <w:t xml:space="preserve"> </w:t>
      </w:r>
      <w:r w:rsidRPr="00964338">
        <w:rPr>
          <w:rFonts w:ascii="Arial" w:eastAsia="@Arial Unicode MS" w:hAnsi="Arial" w:cs="Arial"/>
          <w:color w:val="292929"/>
          <w:lang w:val="az-Latn-AZ"/>
        </w:rPr>
        <w:t>ola</w:t>
      </w:r>
      <w:r w:rsidRPr="00964338">
        <w:rPr>
          <w:rFonts w:ascii="Arial" w:hAnsi="Arial" w:cs="Arial"/>
          <w:color w:val="292929"/>
          <w:lang w:val="az-Latn-AZ"/>
        </w:rPr>
        <w:t xml:space="preserve"> </w:t>
      </w:r>
      <w:r w:rsidRPr="00964338">
        <w:rPr>
          <w:rFonts w:ascii="Arial" w:eastAsia="@Arial Unicode MS" w:hAnsi="Arial" w:cs="Arial"/>
          <w:color w:val="292929"/>
          <w:lang w:val="az-Latn-AZ"/>
        </w:rPr>
        <w:t>bilər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aşağıdakı</w:t>
      </w:r>
      <w:r w:rsidRPr="00964338">
        <w:rPr>
          <w:rFonts w:ascii="Arial" w:hAnsi="Arial" w:cs="Arial"/>
          <w:color w:val="292929"/>
          <w:lang w:val="az-Latn-AZ"/>
        </w:rPr>
        <w:t xml:space="preserve"> </w:t>
      </w:r>
      <w:r w:rsidRPr="00964338">
        <w:rPr>
          <w:rFonts w:ascii="Arial" w:eastAsia="@Arial Unicode MS" w:hAnsi="Arial" w:cs="Arial"/>
          <w:color w:val="292929"/>
          <w:lang w:val="az-Latn-AZ"/>
        </w:rPr>
        <w:t>tələblərə</w:t>
      </w:r>
      <w:r w:rsidRPr="00964338">
        <w:rPr>
          <w:rFonts w:ascii="Arial" w:hAnsi="Arial" w:cs="Arial"/>
          <w:color w:val="292929"/>
          <w:lang w:val="az-Latn-AZ"/>
        </w:rPr>
        <w:t xml:space="preserve"> </w:t>
      </w:r>
      <w:r w:rsidRPr="00964338">
        <w:rPr>
          <w:rFonts w:ascii="Arial" w:eastAsia="@Arial Unicode MS" w:hAnsi="Arial" w:cs="Arial"/>
          <w:color w:val="292929"/>
          <w:lang w:val="az-Latn-AZ"/>
        </w:rPr>
        <w:t>cavab</w:t>
      </w:r>
      <w:r w:rsidRPr="00964338">
        <w:rPr>
          <w:rFonts w:ascii="Arial" w:hAnsi="Arial" w:cs="Arial"/>
          <w:color w:val="292929"/>
          <w:lang w:val="az-Latn-AZ"/>
        </w:rPr>
        <w:t xml:space="preserve"> </w:t>
      </w:r>
      <w:r w:rsidRPr="00964338">
        <w:rPr>
          <w:rFonts w:ascii="Arial" w:eastAsia="@Arial Unicode MS" w:hAnsi="Arial" w:cs="Arial"/>
          <w:color w:val="292929"/>
          <w:lang w:val="az-Latn-AZ"/>
        </w:rPr>
        <w:t>verməlidir</w:t>
      </w:r>
      <w:r w:rsidRPr="00964338">
        <w:rPr>
          <w:rFonts w:ascii="Arial" w:hAnsi="Arial" w:cs="Arial"/>
          <w:color w:val="292929"/>
          <w:lang w:val="az-Latn-AZ"/>
        </w:rPr>
        <w:t>:</w:t>
      </w:r>
    </w:p>
    <w:p w14:paraId="52A47E5E"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w:t>
      </w:r>
      <w:r w:rsidRPr="00964338">
        <w:rPr>
          <w:rFonts w:ascii="Arial" w:eastAsia="@Arial Unicode MS" w:hAnsi="Arial" w:cs="Arial"/>
          <w:color w:val="292929"/>
          <w:lang w:val="az-Latn-AZ"/>
        </w:rPr>
        <w:t>təklif</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olunan</w:t>
      </w:r>
      <w:r w:rsidRPr="00964338">
        <w:rPr>
          <w:rFonts w:ascii="Arial" w:hAnsi="Arial" w:cs="Arial"/>
          <w:color w:val="292929"/>
          <w:lang w:val="az-Latn-AZ"/>
        </w:rPr>
        <w:t xml:space="preserve"> </w:t>
      </w:r>
      <w:r w:rsidRPr="00964338">
        <w:rPr>
          <w:rFonts w:ascii="Arial" w:eastAsia="@Arial Unicode MS" w:hAnsi="Arial" w:cs="Arial"/>
          <w:color w:val="292929"/>
          <w:lang w:val="az-Latn-AZ"/>
        </w:rPr>
        <w:t>malların</w:t>
      </w:r>
      <w:r w:rsidRPr="00964338">
        <w:rPr>
          <w:rFonts w:ascii="Arial" w:hAnsi="Arial" w:cs="Arial"/>
          <w:color w:val="292929"/>
          <w:lang w:val="az-Latn-AZ"/>
        </w:rPr>
        <w:t xml:space="preserve"> </w:t>
      </w:r>
      <w:r w:rsidRPr="00964338">
        <w:rPr>
          <w:rFonts w:ascii="Arial" w:eastAsia="@Arial Unicode MS" w:hAnsi="Arial" w:cs="Arial"/>
          <w:color w:val="292929"/>
          <w:lang w:val="az-Latn-AZ"/>
        </w:rPr>
        <w:t>əsas</w:t>
      </w:r>
      <w:r w:rsidRPr="00964338">
        <w:rPr>
          <w:rFonts w:ascii="Arial" w:hAnsi="Arial" w:cs="Arial"/>
          <w:color w:val="292929"/>
          <w:lang w:val="az-Latn-AZ"/>
        </w:rPr>
        <w:t xml:space="preserve"> </w:t>
      </w:r>
      <w:r w:rsidRPr="00964338">
        <w:rPr>
          <w:rFonts w:ascii="Arial" w:eastAsia="@Arial Unicode MS" w:hAnsi="Arial" w:cs="Arial"/>
          <w:color w:val="292929"/>
          <w:lang w:val="az-Latn-AZ"/>
        </w:rPr>
        <w:t>texniki</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istismar</w:t>
      </w:r>
      <w:r w:rsidRPr="00964338">
        <w:rPr>
          <w:rFonts w:ascii="Arial" w:hAnsi="Arial" w:cs="Arial"/>
          <w:color w:val="292929"/>
          <w:lang w:val="az-Latn-AZ"/>
        </w:rPr>
        <w:t xml:space="preserve"> </w:t>
      </w:r>
      <w:r w:rsidRPr="00964338">
        <w:rPr>
          <w:rFonts w:ascii="Arial" w:eastAsia="@Arial Unicode MS" w:hAnsi="Arial" w:cs="Arial"/>
          <w:color w:val="292929"/>
          <w:lang w:val="az-Latn-AZ"/>
        </w:rPr>
        <w:t>xusüsiyyətlərinin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tam</w:t>
      </w:r>
      <w:r w:rsidRPr="00964338">
        <w:rPr>
          <w:rFonts w:ascii="Arial" w:hAnsi="Arial" w:cs="Arial"/>
          <w:color w:val="292929"/>
          <w:lang w:val="az-Latn-AZ"/>
        </w:rPr>
        <w:t xml:space="preserve"> </w:t>
      </w:r>
      <w:r w:rsidRPr="00964338">
        <w:rPr>
          <w:rFonts w:ascii="Arial" w:eastAsia="@Arial Unicode MS" w:hAnsi="Arial" w:cs="Arial"/>
          <w:color w:val="292929"/>
          <w:lang w:val="az-Latn-AZ"/>
        </w:rPr>
        <w:t>təsviri</w:t>
      </w:r>
      <w:r w:rsidRPr="00964338">
        <w:rPr>
          <w:rFonts w:ascii="Arial" w:hAnsi="Arial" w:cs="Arial"/>
          <w:color w:val="292929"/>
          <w:lang w:val="az-Latn-AZ"/>
        </w:rPr>
        <w:t>;</w:t>
      </w:r>
    </w:p>
    <w:p w14:paraId="0B90BCE2" w14:textId="77777777" w:rsidR="00C21065" w:rsidRPr="00964338" w:rsidRDefault="00C21065" w:rsidP="00C21065">
      <w:pPr>
        <w:pStyle w:val="BodyText"/>
        <w:spacing w:before="0" w:after="0"/>
        <w:rPr>
          <w:rFonts w:ascii="Arial" w:hAnsi="Arial" w:cs="Arial"/>
          <w:color w:val="292929"/>
          <w:kern w:val="0"/>
          <w:szCs w:val="24"/>
          <w:lang w:val="az-Latn-AZ"/>
        </w:rPr>
      </w:pP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texniki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tələbin</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hər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bir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bəndinin</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müqayisəsi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hansılar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göstərir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ki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təklif</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olunan</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mallar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tamamilə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bu</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texniki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tələblərə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cavab</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verirlər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Qoşma</w:t>
      </w:r>
      <w:r w:rsidRPr="00964338">
        <w:rPr>
          <w:rFonts w:ascii="Arial" w:hAnsi="Arial" w:cs="Arial"/>
          <w:color w:val="292929"/>
          <w:kern w:val="0"/>
          <w:szCs w:val="24"/>
          <w:lang w:val="az-Latn-AZ"/>
        </w:rPr>
        <w:t xml:space="preserve"> 1).</w:t>
      </w:r>
    </w:p>
    <w:p w14:paraId="4AAAF0AF" w14:textId="77777777" w:rsidR="00C21065" w:rsidRPr="00964338" w:rsidRDefault="00C21065" w:rsidP="00C21065">
      <w:pPr>
        <w:pStyle w:val="BodyText"/>
        <w:spacing w:before="0" w:after="0"/>
        <w:rPr>
          <w:rFonts w:ascii="Arial" w:hAnsi="Arial" w:cs="Arial"/>
          <w:color w:val="292929"/>
          <w:kern w:val="0"/>
          <w:szCs w:val="24"/>
          <w:lang w:val="az-Latn-AZ"/>
        </w:rPr>
      </w:pPr>
    </w:p>
    <w:p w14:paraId="1AE04776" w14:textId="0609174E" w:rsidR="00C21065" w:rsidRDefault="00C21065" w:rsidP="00C21065">
      <w:pPr>
        <w:pStyle w:val="BodyText"/>
        <w:spacing w:before="0" w:after="0"/>
        <w:rPr>
          <w:rFonts w:ascii="Arial" w:hAnsi="Arial" w:cs="Arial"/>
          <w:color w:val="292929"/>
          <w:kern w:val="0"/>
          <w:szCs w:val="24"/>
          <w:lang w:val="az-Latn-AZ"/>
        </w:rPr>
      </w:pPr>
      <w:r w:rsidRPr="00964338">
        <w:rPr>
          <w:rFonts w:ascii="Arial" w:hAnsi="Arial" w:cs="Arial"/>
          <w:color w:val="292929"/>
          <w:kern w:val="0"/>
          <w:szCs w:val="24"/>
          <w:lang w:val="az-Latn-AZ"/>
        </w:rPr>
        <w:t>2.2. İşlərin icrası zamanı və icrası yekunlaşdıqdan sonra aşağıdakı tələblərə əməl edilməsi mütləqdir:</w:t>
      </w:r>
    </w:p>
    <w:p w14:paraId="6A1F645A" w14:textId="77777777" w:rsidR="00797E02" w:rsidRPr="00E949C9" w:rsidRDefault="00797E02" w:rsidP="00797E02">
      <w:pPr>
        <w:jc w:val="both"/>
        <w:rPr>
          <w:sz w:val="22"/>
          <w:lang w:val="az-Latn-AZ"/>
        </w:rPr>
      </w:pPr>
    </w:p>
    <w:p w14:paraId="5159BB8B" w14:textId="03FC6C83" w:rsidR="00797E02" w:rsidRPr="00B5164A" w:rsidRDefault="00797E02" w:rsidP="00797E02">
      <w:pPr>
        <w:jc w:val="both"/>
        <w:rPr>
          <w:b/>
          <w:i/>
          <w:sz w:val="20"/>
          <w:szCs w:val="20"/>
          <w:lang w:val="az-Latn-AZ"/>
        </w:rPr>
      </w:pPr>
      <w:r w:rsidRPr="00B5164A">
        <w:rPr>
          <w:b/>
          <w:i/>
          <w:sz w:val="20"/>
          <w:szCs w:val="20"/>
          <w:lang w:val="az-Latn-AZ"/>
        </w:rPr>
        <w:t xml:space="preserve">           </w:t>
      </w:r>
    </w:p>
    <w:p w14:paraId="733A8284" w14:textId="143717D1" w:rsidR="0075698E" w:rsidRPr="000712DC" w:rsidRDefault="00B5164A" w:rsidP="000712DC">
      <w:pPr>
        <w:spacing w:line="360" w:lineRule="auto"/>
        <w:jc w:val="center"/>
        <w:rPr>
          <w:rFonts w:ascii="Arial" w:hAnsi="Arial" w:cs="Arial"/>
          <w:b/>
          <w:i/>
          <w:sz w:val="20"/>
          <w:szCs w:val="20"/>
          <w:lang w:val="az-Latn-AZ"/>
        </w:rPr>
      </w:pPr>
      <w:r w:rsidRPr="00B5164A">
        <w:rPr>
          <w:rFonts w:ascii="Arial" w:hAnsi="Arial" w:cs="Arial"/>
          <w:b/>
          <w:i/>
          <w:sz w:val="20"/>
          <w:szCs w:val="20"/>
          <w:lang w:val="az-Latn-AZ"/>
        </w:rPr>
        <w:t>“AXDG” QSC-nin "Bibiheybət"Gəmi Təmiri Zavodunun 351 saylı üzən tərsanəsinin sağ bortunda yerləşən kranaltı yolun təmirin</w:t>
      </w:r>
      <w:r w:rsidRPr="00B5164A">
        <w:rPr>
          <w:rFonts w:ascii="Arial" w:hAnsi="Arial" w:cs="Arial"/>
          <w:b/>
          <w:bCs/>
          <w:i/>
          <w:color w:val="000000"/>
          <w:sz w:val="20"/>
          <w:szCs w:val="20"/>
          <w:lang w:val="az-Latn-AZ"/>
        </w:rPr>
        <w:t xml:space="preserve"> satınalınması (mal-material və işçilik birlikdə)</w:t>
      </w:r>
      <w:r>
        <w:rPr>
          <w:rFonts w:ascii="Arial" w:hAnsi="Arial" w:cs="Arial"/>
          <w:bCs/>
          <w:color w:val="000000"/>
          <w:lang w:val="az-Latn-AZ"/>
        </w:rPr>
        <w:t xml:space="preserve"> </w:t>
      </w:r>
      <w:r w:rsidR="0075698E" w:rsidRPr="000712DC">
        <w:rPr>
          <w:rFonts w:ascii="Arial" w:hAnsi="Arial" w:cs="Arial"/>
          <w:b/>
          <w:bCs/>
          <w:i/>
          <w:color w:val="000000"/>
          <w:sz w:val="20"/>
          <w:szCs w:val="20"/>
          <w:lang w:val="az-Latn-AZ"/>
        </w:rPr>
        <w:t>üçün nəzərdə tutulan texniki tələblər və iş həcmi</w:t>
      </w:r>
      <w:r w:rsidR="0075698E" w:rsidRPr="000712DC">
        <w:rPr>
          <w:rFonts w:ascii="Arial" w:hAnsi="Arial" w:cs="Arial"/>
          <w:b/>
          <w:bCs/>
          <w:i/>
          <w:sz w:val="20"/>
          <w:szCs w:val="20"/>
          <w:lang w:val="az-Latn-AZ"/>
        </w:rPr>
        <w:t>:</w:t>
      </w:r>
    </w:p>
    <w:p w14:paraId="041D6B17" w14:textId="77777777" w:rsidR="00B5164A" w:rsidRPr="00B5164A" w:rsidRDefault="00B5164A" w:rsidP="00B5164A">
      <w:pPr>
        <w:pStyle w:val="ListParagraph"/>
        <w:numPr>
          <w:ilvl w:val="0"/>
          <w:numId w:val="9"/>
        </w:numPr>
        <w:spacing w:after="160" w:line="259" w:lineRule="auto"/>
        <w:contextualSpacing/>
        <w:jc w:val="both"/>
        <w:rPr>
          <w:rFonts w:ascii="Palatino Linotype" w:hAnsi="Palatino Linotype"/>
          <w:color w:val="FF0000"/>
          <w:sz w:val="24"/>
          <w:szCs w:val="24"/>
          <w:lang w:val="az-Latn-AZ"/>
        </w:rPr>
      </w:pPr>
      <w:r w:rsidRPr="00B5164A">
        <w:rPr>
          <w:rFonts w:ascii="Palatino Linotype" w:hAnsi="Palatino Linotype"/>
          <w:color w:val="FF0000"/>
          <w:sz w:val="24"/>
          <w:szCs w:val="24"/>
          <w:lang w:val="az-Latn-AZ"/>
        </w:rPr>
        <w:t xml:space="preserve">Kranaltı yolda təmir işlərinin aparılması zamanı Layihə sənədlərinin tələblərinə əməl olunmalıdır; </w:t>
      </w:r>
    </w:p>
    <w:p w14:paraId="77A1F445" w14:textId="77777777" w:rsidR="00B5164A" w:rsidRPr="00B5164A" w:rsidRDefault="00B5164A" w:rsidP="00B5164A">
      <w:pPr>
        <w:pStyle w:val="ListParagraph"/>
        <w:numPr>
          <w:ilvl w:val="0"/>
          <w:numId w:val="9"/>
        </w:numPr>
        <w:spacing w:after="160" w:line="259" w:lineRule="auto"/>
        <w:contextualSpacing/>
        <w:jc w:val="both"/>
        <w:rPr>
          <w:rFonts w:ascii="Palatino Linotype" w:hAnsi="Palatino Linotype"/>
          <w:color w:val="FF0000"/>
          <w:sz w:val="24"/>
          <w:szCs w:val="24"/>
          <w:lang w:val="az-Latn-AZ"/>
        </w:rPr>
      </w:pPr>
      <w:r w:rsidRPr="00B5164A">
        <w:rPr>
          <w:rFonts w:ascii="Palatino Linotype" w:hAnsi="Palatino Linotype"/>
          <w:color w:val="FF0000"/>
          <w:sz w:val="24"/>
          <w:szCs w:val="24"/>
          <w:lang w:val="az-Latn-AZ"/>
        </w:rPr>
        <w:t>İstifadə olunan materialların keyfiyyət serfikatı, uyğunluq serfikatı, istehsalçı haqqında məlumat, texniki parametirlər haqqında məlumat təqdim olunmalıdır;</w:t>
      </w:r>
    </w:p>
    <w:p w14:paraId="1B24EDA2" w14:textId="77777777" w:rsidR="00B5164A" w:rsidRPr="00B5164A" w:rsidRDefault="00B5164A" w:rsidP="00B5164A">
      <w:pPr>
        <w:pStyle w:val="ListParagraph"/>
        <w:numPr>
          <w:ilvl w:val="0"/>
          <w:numId w:val="9"/>
        </w:numPr>
        <w:spacing w:after="160" w:line="259" w:lineRule="auto"/>
        <w:contextualSpacing/>
        <w:jc w:val="both"/>
        <w:rPr>
          <w:rFonts w:ascii="Palatino Linotype" w:hAnsi="Palatino Linotype"/>
          <w:color w:val="FF0000"/>
          <w:sz w:val="24"/>
          <w:szCs w:val="24"/>
          <w:lang w:val="az-Latn-AZ"/>
        </w:rPr>
      </w:pPr>
      <w:r w:rsidRPr="00B5164A">
        <w:rPr>
          <w:rFonts w:ascii="Palatino Linotype" w:hAnsi="Palatino Linotype"/>
          <w:color w:val="FF0000"/>
          <w:sz w:val="24"/>
          <w:szCs w:val="24"/>
          <w:lang w:val="az-Latn-AZ"/>
        </w:rPr>
        <w:t>İşlərin icra (təhvil) müddəti göstərilməlidir;</w:t>
      </w:r>
    </w:p>
    <w:p w14:paraId="72BD2F59" w14:textId="77777777" w:rsidR="00B5164A" w:rsidRPr="00B5164A" w:rsidRDefault="00B5164A" w:rsidP="00B5164A">
      <w:pPr>
        <w:pStyle w:val="ListParagraph"/>
        <w:numPr>
          <w:ilvl w:val="0"/>
          <w:numId w:val="9"/>
        </w:numPr>
        <w:spacing w:after="160" w:line="259" w:lineRule="auto"/>
        <w:contextualSpacing/>
        <w:jc w:val="both"/>
        <w:rPr>
          <w:rFonts w:ascii="Palatino Linotype" w:hAnsi="Palatino Linotype"/>
          <w:color w:val="FF0000"/>
          <w:sz w:val="24"/>
          <w:szCs w:val="24"/>
          <w:lang w:val="az-Latn-AZ"/>
        </w:rPr>
      </w:pPr>
      <w:r w:rsidRPr="00B5164A">
        <w:rPr>
          <w:rFonts w:ascii="Palatino Linotype" w:hAnsi="Palatino Linotype"/>
          <w:color w:val="FF0000"/>
          <w:sz w:val="24"/>
          <w:szCs w:val="24"/>
          <w:lang w:val="az-Latn-AZ"/>
        </w:rPr>
        <w:t>Təmir işlərinin aparılması üçün  lisenziya(svay işləri)  təqdim edilməlidir;</w:t>
      </w:r>
    </w:p>
    <w:p w14:paraId="5ECE5ED1" w14:textId="77777777" w:rsidR="00B5164A" w:rsidRPr="00B5164A" w:rsidRDefault="00B5164A" w:rsidP="00B5164A">
      <w:pPr>
        <w:pStyle w:val="ListParagraph"/>
        <w:numPr>
          <w:ilvl w:val="0"/>
          <w:numId w:val="9"/>
        </w:numPr>
        <w:spacing w:after="160" w:line="259" w:lineRule="auto"/>
        <w:contextualSpacing/>
        <w:jc w:val="both"/>
        <w:rPr>
          <w:rFonts w:ascii="Palatino Linotype" w:hAnsi="Palatino Linotype"/>
          <w:color w:val="FF0000"/>
          <w:sz w:val="24"/>
          <w:szCs w:val="24"/>
          <w:lang w:val="az-Latn-AZ"/>
        </w:rPr>
      </w:pPr>
      <w:r w:rsidRPr="00B5164A">
        <w:rPr>
          <w:rFonts w:ascii="Palatino Linotype" w:hAnsi="Palatino Linotype" w:cs="Arial"/>
          <w:color w:val="FF0000"/>
          <w:sz w:val="24"/>
          <w:szCs w:val="24"/>
          <w:lang w:val="az-Latn-AZ"/>
        </w:rPr>
        <w:t>İşçilərin siyahısı və müvafiq əmək müqavilələrinin surətləri təqdim olunmalıdır;</w:t>
      </w:r>
    </w:p>
    <w:p w14:paraId="2E1870F0" w14:textId="3ECA42A1" w:rsidR="00B5164A" w:rsidRPr="00B5164A" w:rsidRDefault="00B5164A" w:rsidP="00B5164A">
      <w:pPr>
        <w:pStyle w:val="ListParagraph"/>
        <w:numPr>
          <w:ilvl w:val="0"/>
          <w:numId w:val="9"/>
        </w:numPr>
        <w:contextualSpacing/>
        <w:jc w:val="both"/>
        <w:rPr>
          <w:rFonts w:ascii="Palatino Linotype" w:hAnsi="Palatino Linotype" w:cs="Arial"/>
          <w:color w:val="FF0000"/>
          <w:sz w:val="24"/>
          <w:szCs w:val="24"/>
          <w:lang w:val="az-Latn-AZ"/>
        </w:rPr>
      </w:pPr>
      <w:r w:rsidRPr="00B5164A">
        <w:rPr>
          <w:rFonts w:ascii="Palatino Linotype" w:hAnsi="Palatino Linotype" w:cs="Arial"/>
          <w:color w:val="FF0000"/>
          <w:sz w:val="24"/>
          <w:szCs w:val="24"/>
          <w:lang w:val="az-Latn-AZ"/>
        </w:rPr>
        <w:t>İxtisaslaşmış təşkilatın müvafiq işlər üzrə</w:t>
      </w:r>
      <w:r w:rsidR="006243C3">
        <w:rPr>
          <w:rFonts w:ascii="Palatino Linotype" w:hAnsi="Palatino Linotype" w:cs="Arial"/>
          <w:color w:val="FF0000"/>
          <w:sz w:val="24"/>
          <w:szCs w:val="24"/>
          <w:lang w:val="az-Latn-AZ"/>
        </w:rPr>
        <w:t xml:space="preserve"> (kranaltı yolun təmiri)</w:t>
      </w:r>
      <w:r w:rsidRPr="00B5164A">
        <w:rPr>
          <w:rFonts w:ascii="Palatino Linotype" w:hAnsi="Palatino Linotype" w:cs="Arial"/>
          <w:color w:val="FF0000"/>
          <w:sz w:val="24"/>
          <w:szCs w:val="24"/>
          <w:lang w:val="az-Latn-AZ"/>
        </w:rPr>
        <w:t xml:space="preserve"> müqavilələr təqdim etməlidir; </w:t>
      </w:r>
    </w:p>
    <w:p w14:paraId="7AB16812" w14:textId="50312EA9" w:rsidR="00B5164A" w:rsidRPr="002C4ED7" w:rsidRDefault="00B5164A" w:rsidP="00B5164A">
      <w:pPr>
        <w:pStyle w:val="ListParagraph"/>
        <w:numPr>
          <w:ilvl w:val="0"/>
          <w:numId w:val="9"/>
        </w:numPr>
        <w:spacing w:after="160" w:line="259" w:lineRule="auto"/>
        <w:contextualSpacing/>
        <w:jc w:val="both"/>
        <w:rPr>
          <w:rFonts w:ascii="Palatino Linotype" w:hAnsi="Palatino Linotype"/>
          <w:color w:val="FF0000"/>
          <w:sz w:val="24"/>
          <w:szCs w:val="24"/>
          <w:lang w:val="az-Latn-AZ"/>
        </w:rPr>
      </w:pPr>
      <w:r w:rsidRPr="00B5164A">
        <w:rPr>
          <w:rFonts w:ascii="Palatino Linotype" w:hAnsi="Palatino Linotype" w:cs="Arial"/>
          <w:color w:val="FF0000"/>
          <w:sz w:val="24"/>
          <w:szCs w:val="24"/>
          <w:lang w:val="az-Latn-AZ"/>
        </w:rPr>
        <w:t xml:space="preserve">Tikinti işləri aparan zaman təhlükəsizlik qaydaları ASCO-nun tələbləri və tikinti norma qaydalarına uyğun yerinə yetirilməlidir; </w:t>
      </w:r>
    </w:p>
    <w:p w14:paraId="09D7D6E0" w14:textId="5AFF1100" w:rsidR="002C4ED7" w:rsidRPr="002C4ED7" w:rsidRDefault="002C4ED7" w:rsidP="00B5164A">
      <w:pPr>
        <w:pStyle w:val="ListParagraph"/>
        <w:numPr>
          <w:ilvl w:val="0"/>
          <w:numId w:val="9"/>
        </w:numPr>
        <w:spacing w:after="160" w:line="259" w:lineRule="auto"/>
        <w:contextualSpacing/>
        <w:jc w:val="both"/>
        <w:rPr>
          <w:rFonts w:ascii="Palatino Linotype" w:hAnsi="Palatino Linotype"/>
          <w:b/>
          <w:color w:val="FF0000"/>
          <w:sz w:val="24"/>
          <w:szCs w:val="24"/>
          <w:lang w:val="az-Latn-AZ"/>
        </w:rPr>
      </w:pPr>
      <w:r w:rsidRPr="002C4ED7">
        <w:rPr>
          <w:rFonts w:ascii="Palatino Linotype" w:hAnsi="Palatino Linotype" w:cs="Arial"/>
          <w:b/>
          <w:color w:val="FF0000"/>
          <w:sz w:val="24"/>
          <w:szCs w:val="24"/>
          <w:lang w:val="az-Latn-AZ"/>
        </w:rPr>
        <w:t>Müvafiq işlər üzrə təcrübəsi olamayan icraçıral müsabiqədən kənarlaşdırılacaqlar</w:t>
      </w:r>
    </w:p>
    <w:p w14:paraId="732B0BAE" w14:textId="6C96E0C9" w:rsidR="00F678AA" w:rsidRPr="009F2F37" w:rsidRDefault="00F678AA" w:rsidP="00F678AA">
      <w:pPr>
        <w:jc w:val="both"/>
        <w:rPr>
          <w:sz w:val="22"/>
          <w:lang w:val="az-Latn-AZ"/>
        </w:rPr>
      </w:pPr>
      <w:r w:rsidRPr="009F2F37">
        <w:rPr>
          <w:sz w:val="22"/>
          <w:lang w:val="az-Latn-AZ"/>
        </w:rPr>
        <w:t>:</w:t>
      </w:r>
    </w:p>
    <w:p w14:paraId="745B38D7" w14:textId="77777777" w:rsidR="005B111A" w:rsidRPr="009F047B" w:rsidRDefault="005B111A" w:rsidP="005B111A">
      <w:pPr>
        <w:pStyle w:val="ListParagraph"/>
        <w:numPr>
          <w:ilvl w:val="0"/>
          <w:numId w:val="9"/>
        </w:numPr>
        <w:spacing w:after="160" w:line="259" w:lineRule="auto"/>
        <w:contextualSpacing/>
        <w:rPr>
          <w:rFonts w:ascii="Arial" w:hAnsi="Arial" w:cs="Arial"/>
          <w:b/>
          <w:bCs/>
          <w:color w:val="FF0000"/>
          <w:sz w:val="24"/>
          <w:szCs w:val="24"/>
          <w:lang w:val="az-Latn-AZ"/>
        </w:rPr>
      </w:pPr>
      <w:r w:rsidRPr="009F047B">
        <w:rPr>
          <w:rFonts w:ascii="Arial" w:hAnsi="Arial" w:cs="Arial"/>
          <w:b/>
          <w:bCs/>
          <w:color w:val="FF0000"/>
          <w:sz w:val="24"/>
          <w:szCs w:val="24"/>
          <w:lang w:val="az-Latn-AZ"/>
        </w:rPr>
        <w:t>Yuxarıda sadalanan tələbləri təqdim etməyən şirkətlərin müsabiqə təklifləri kənarlaşdırılacaq.</w:t>
      </w:r>
    </w:p>
    <w:p w14:paraId="2ABFB249" w14:textId="77777777" w:rsidR="000712DC" w:rsidRDefault="000712DC" w:rsidP="002E7070">
      <w:pPr>
        <w:jc w:val="center"/>
        <w:rPr>
          <w:rFonts w:ascii="Arial" w:hAnsi="Arial" w:cs="Arial"/>
          <w:b/>
          <w:color w:val="292929"/>
          <w:lang w:val="az-Latn-AZ"/>
        </w:rPr>
      </w:pPr>
    </w:p>
    <w:p w14:paraId="5F995FBD" w14:textId="77777777" w:rsidR="000712DC" w:rsidRDefault="000712DC" w:rsidP="002E7070">
      <w:pPr>
        <w:jc w:val="center"/>
        <w:rPr>
          <w:rFonts w:ascii="Arial" w:hAnsi="Arial" w:cs="Arial"/>
          <w:b/>
          <w:color w:val="292929"/>
          <w:lang w:val="az-Latn-AZ"/>
        </w:rPr>
      </w:pPr>
    </w:p>
    <w:p w14:paraId="4430D062" w14:textId="77777777" w:rsidR="000712DC" w:rsidRDefault="000712DC" w:rsidP="002E7070">
      <w:pPr>
        <w:jc w:val="center"/>
        <w:rPr>
          <w:rFonts w:ascii="Arial" w:hAnsi="Arial" w:cs="Arial"/>
          <w:b/>
          <w:color w:val="292929"/>
          <w:lang w:val="az-Latn-AZ"/>
        </w:rPr>
      </w:pPr>
    </w:p>
    <w:p w14:paraId="4EDEEFA5" w14:textId="77777777" w:rsidR="000712DC" w:rsidRDefault="000712DC" w:rsidP="002E7070">
      <w:pPr>
        <w:jc w:val="center"/>
        <w:rPr>
          <w:rFonts w:ascii="Arial" w:hAnsi="Arial" w:cs="Arial"/>
          <w:b/>
          <w:color w:val="292929"/>
          <w:lang w:val="az-Latn-AZ"/>
        </w:rPr>
      </w:pPr>
    </w:p>
    <w:p w14:paraId="3EB178E5" w14:textId="1FB71CF7" w:rsidR="00C21065" w:rsidRPr="00964338" w:rsidRDefault="00C21065" w:rsidP="002E7070">
      <w:pPr>
        <w:jc w:val="center"/>
        <w:rPr>
          <w:rFonts w:ascii="Arial" w:hAnsi="Arial" w:cs="Arial"/>
          <w:b/>
          <w:color w:val="292929"/>
          <w:lang w:val="az-Latn-AZ"/>
        </w:rPr>
      </w:pPr>
      <w:r w:rsidRPr="00964338">
        <w:rPr>
          <w:rFonts w:ascii="Arial" w:hAnsi="Arial" w:cs="Arial"/>
          <w:b/>
          <w:color w:val="292929"/>
          <w:lang w:val="az-Latn-AZ"/>
        </w:rPr>
        <w:t xml:space="preserve">3. </w:t>
      </w:r>
      <w:r w:rsidRPr="00964338">
        <w:rPr>
          <w:rFonts w:ascii="Arial" w:eastAsia="@Arial Unicode MS" w:hAnsi="Arial" w:cs="Arial"/>
          <w:b/>
          <w:color w:val="292929"/>
          <w:lang w:val="az-Latn-AZ"/>
        </w:rPr>
        <w:t>Qalib</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Müsabiqə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təklifinin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müəyyənləşdirilməsi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üçün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təyin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edilmiş</w:t>
      </w:r>
    </w:p>
    <w:p w14:paraId="3977B46C" w14:textId="3F874FD2" w:rsidR="00C21065" w:rsidRPr="00964338" w:rsidRDefault="00C21065" w:rsidP="002E7070">
      <w:pPr>
        <w:jc w:val="center"/>
        <w:rPr>
          <w:rFonts w:ascii="Arial" w:hAnsi="Arial" w:cs="Arial"/>
          <w:b/>
          <w:color w:val="292929"/>
          <w:lang w:val="az-Latn-AZ"/>
        </w:rPr>
      </w:pPr>
      <w:r w:rsidRPr="00964338">
        <w:rPr>
          <w:rFonts w:ascii="Arial" w:eastAsia="@Arial Unicode MS" w:hAnsi="Arial" w:cs="Arial"/>
          <w:b/>
          <w:color w:val="292929"/>
          <w:lang w:val="az-Latn-AZ"/>
        </w:rPr>
        <w:t>meyarlar</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və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onların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nisbi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qiyməti</w:t>
      </w:r>
    </w:p>
    <w:p w14:paraId="405154CC"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3.1. </w:t>
      </w:r>
      <w:r w:rsidRPr="00964338">
        <w:rPr>
          <w:rFonts w:ascii="Arial" w:eastAsia="@Arial Unicode MS" w:hAnsi="Arial" w:cs="Arial"/>
          <w:color w:val="292929"/>
          <w:lang w:val="az-Latn-AZ"/>
        </w:rPr>
        <w:t>Bu</w:t>
      </w:r>
      <w:r w:rsidRPr="00964338">
        <w:rPr>
          <w:rFonts w:ascii="Arial" w:hAnsi="Arial" w:cs="Arial"/>
          <w:color w:val="292929"/>
          <w:lang w:val="az-Latn-AZ"/>
        </w:rPr>
        <w:t xml:space="preserve"> </w:t>
      </w:r>
      <w:r w:rsidRPr="00964338">
        <w:rPr>
          <w:rFonts w:ascii="Arial" w:eastAsia="@Arial Unicode MS" w:hAnsi="Arial" w:cs="Arial"/>
          <w:color w:val="292929"/>
          <w:lang w:val="az-Latn-AZ"/>
        </w:rPr>
        <w:t>toplunun</w:t>
      </w:r>
      <w:r w:rsidRPr="00964338">
        <w:rPr>
          <w:rFonts w:ascii="Arial" w:hAnsi="Arial" w:cs="Arial"/>
          <w:color w:val="292929"/>
          <w:lang w:val="az-Latn-AZ"/>
        </w:rPr>
        <w:t xml:space="preserve"> 3.2-</w:t>
      </w:r>
      <w:r w:rsidRPr="00964338">
        <w:rPr>
          <w:rFonts w:ascii="Arial" w:eastAsia="@Arial Unicode MS" w:hAnsi="Arial" w:cs="Arial"/>
          <w:color w:val="292929"/>
          <w:lang w:val="az-Latn-AZ"/>
        </w:rPr>
        <w:t>ci</w:t>
      </w:r>
      <w:r w:rsidRPr="00964338">
        <w:rPr>
          <w:rFonts w:ascii="Arial" w:hAnsi="Arial" w:cs="Arial"/>
          <w:color w:val="292929"/>
          <w:lang w:val="az-Latn-AZ"/>
        </w:rPr>
        <w:t xml:space="preserve"> </w:t>
      </w:r>
      <w:r w:rsidRPr="00964338">
        <w:rPr>
          <w:rFonts w:ascii="Arial" w:eastAsia="@Arial Unicode MS" w:hAnsi="Arial" w:cs="Arial"/>
          <w:color w:val="292929"/>
          <w:lang w:val="az-Latn-AZ"/>
        </w:rPr>
        <w:t>bəndinə</w:t>
      </w:r>
      <w:r w:rsidRPr="00964338">
        <w:rPr>
          <w:rFonts w:ascii="Arial" w:hAnsi="Arial" w:cs="Arial"/>
          <w:color w:val="292929"/>
          <w:lang w:val="az-Latn-AZ"/>
        </w:rPr>
        <w:t xml:space="preserve"> </w:t>
      </w:r>
      <w:r w:rsidRPr="00964338">
        <w:rPr>
          <w:rFonts w:ascii="Arial" w:eastAsia="@Arial Unicode MS" w:hAnsi="Arial" w:cs="Arial"/>
          <w:color w:val="292929"/>
          <w:lang w:val="az-Latn-AZ"/>
        </w:rPr>
        <w:t>uyğun</w:t>
      </w:r>
      <w:r w:rsidRPr="00964338">
        <w:rPr>
          <w:rFonts w:ascii="Arial" w:hAnsi="Arial" w:cs="Arial"/>
          <w:color w:val="292929"/>
          <w:lang w:val="az-Latn-AZ"/>
        </w:rPr>
        <w:t xml:space="preserve"> </w:t>
      </w:r>
      <w:r w:rsidRPr="00964338">
        <w:rPr>
          <w:rFonts w:ascii="Arial" w:eastAsia="@Arial Unicode MS" w:hAnsi="Arial" w:cs="Arial"/>
          <w:color w:val="292929"/>
          <w:lang w:val="az-Latn-AZ"/>
        </w:rPr>
        <w:t>qalib</w:t>
      </w:r>
      <w:r w:rsidRPr="00964338">
        <w:rPr>
          <w:rFonts w:ascii="Arial" w:hAnsi="Arial" w:cs="Arial"/>
          <w:color w:val="292929"/>
          <w:lang w:val="az-Latn-AZ"/>
        </w:rPr>
        <w:t xml:space="preserve"> </w:t>
      </w:r>
      <w:r w:rsidRPr="00964338">
        <w:rPr>
          <w:rFonts w:ascii="Arial" w:eastAsia="@Arial Unicode MS" w:hAnsi="Arial" w:cs="Arial"/>
          <w:color w:val="292929"/>
          <w:lang w:val="az-Latn-AZ"/>
        </w:rPr>
        <w:t>gəlmiş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w:t>
      </w:r>
      <w:r w:rsidRPr="00964338">
        <w:rPr>
          <w:rFonts w:ascii="Arial" w:hAnsi="Arial" w:cs="Arial"/>
          <w:color w:val="292929"/>
          <w:lang w:val="az-Latn-AZ"/>
        </w:rPr>
        <w:t xml:space="preserve"> </w:t>
      </w:r>
      <w:r w:rsidRPr="00964338">
        <w:rPr>
          <w:rFonts w:ascii="Arial" w:eastAsia="@Arial Unicode MS" w:hAnsi="Arial" w:cs="Arial"/>
          <w:color w:val="292929"/>
          <w:lang w:val="az-Latn-AZ"/>
        </w:rPr>
        <w:t>müəyyənləşdirmək</w:t>
      </w:r>
      <w:r w:rsidRPr="00964338">
        <w:rPr>
          <w:rFonts w:ascii="Arial" w:hAnsi="Arial" w:cs="Arial"/>
          <w:color w:val="292929"/>
          <w:lang w:val="az-Latn-AZ"/>
        </w:rPr>
        <w:t xml:space="preserve"> </w:t>
      </w:r>
      <w:r w:rsidRPr="00964338">
        <w:rPr>
          <w:rFonts w:ascii="Arial" w:eastAsia="@Arial Unicode MS" w:hAnsi="Arial" w:cs="Arial"/>
          <w:color w:val="292929"/>
          <w:lang w:val="az-Latn-AZ"/>
        </w:rPr>
        <w:t>üçün</w:t>
      </w:r>
      <w:r w:rsidRPr="00964338">
        <w:rPr>
          <w:rFonts w:ascii="Arial" w:hAnsi="Arial" w:cs="Arial"/>
          <w:color w:val="292929"/>
          <w:lang w:val="az-Latn-AZ"/>
        </w:rPr>
        <w:t xml:space="preserve"> </w:t>
      </w:r>
      <w:r w:rsidRPr="00964338">
        <w:rPr>
          <w:rFonts w:ascii="Arial" w:eastAsia="@Arial Unicode MS" w:hAnsi="Arial" w:cs="Arial"/>
          <w:color w:val="292929"/>
          <w:lang w:val="az-Latn-AZ"/>
        </w:rPr>
        <w:t>ASCO</w:t>
      </w:r>
      <w:r w:rsidRPr="00964338">
        <w:rPr>
          <w:rFonts w:ascii="Arial" w:hAnsi="Arial" w:cs="Arial"/>
          <w:color w:val="292929"/>
          <w:lang w:val="az-Latn-AZ"/>
        </w:rPr>
        <w:t xml:space="preserve"> </w:t>
      </w:r>
      <w:r w:rsidRPr="00964338">
        <w:rPr>
          <w:rFonts w:ascii="Arial" w:eastAsia="@Arial Unicode MS" w:hAnsi="Arial" w:cs="Arial"/>
          <w:color w:val="292929"/>
          <w:lang w:val="az-Latn-AZ"/>
        </w:rPr>
        <w:t>qəbul</w:t>
      </w:r>
      <w:r w:rsidRPr="00964338">
        <w:rPr>
          <w:rFonts w:ascii="Arial" w:hAnsi="Arial" w:cs="Arial"/>
          <w:color w:val="292929"/>
          <w:lang w:val="az-Latn-AZ"/>
        </w:rPr>
        <w:t xml:space="preserve"> </w:t>
      </w:r>
      <w:r w:rsidRPr="00964338">
        <w:rPr>
          <w:rFonts w:ascii="Arial" w:eastAsia="@Arial Unicode MS" w:hAnsi="Arial" w:cs="Arial"/>
          <w:color w:val="292929"/>
          <w:lang w:val="az-Latn-AZ"/>
        </w:rPr>
        <w:t>edilmiş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təkliflərini</w:t>
      </w:r>
      <w:r w:rsidRPr="00964338">
        <w:rPr>
          <w:rFonts w:ascii="Arial" w:hAnsi="Arial" w:cs="Arial"/>
          <w:color w:val="292929"/>
          <w:lang w:val="az-Latn-AZ"/>
        </w:rPr>
        <w:t xml:space="preserve"> </w:t>
      </w:r>
      <w:r w:rsidRPr="00964338">
        <w:rPr>
          <w:rFonts w:ascii="Arial" w:eastAsia="@Arial Unicode MS" w:hAnsi="Arial" w:cs="Arial"/>
          <w:color w:val="292929"/>
          <w:lang w:val="az-Latn-AZ"/>
        </w:rPr>
        <w:t>bu</w:t>
      </w:r>
      <w:r w:rsidRPr="00964338">
        <w:rPr>
          <w:rFonts w:ascii="Arial" w:hAnsi="Arial" w:cs="Arial"/>
          <w:color w:val="292929"/>
          <w:lang w:val="az-Latn-AZ"/>
        </w:rPr>
        <w:t xml:space="preserve"> T</w:t>
      </w:r>
      <w:r w:rsidRPr="00964338">
        <w:rPr>
          <w:rFonts w:ascii="Arial" w:eastAsia="@Arial Unicode MS" w:hAnsi="Arial" w:cs="Arial"/>
          <w:color w:val="292929"/>
          <w:lang w:val="az-Latn-AZ"/>
        </w:rPr>
        <w:t>opluda</w:t>
      </w:r>
      <w:r w:rsidRPr="00964338">
        <w:rPr>
          <w:rFonts w:ascii="Arial" w:hAnsi="Arial" w:cs="Arial"/>
          <w:color w:val="292929"/>
          <w:lang w:val="az-Latn-AZ"/>
        </w:rPr>
        <w:t xml:space="preserve"> </w:t>
      </w:r>
      <w:r w:rsidRPr="00964338">
        <w:rPr>
          <w:rFonts w:ascii="Arial" w:eastAsia="@Arial Unicode MS" w:hAnsi="Arial" w:cs="Arial"/>
          <w:color w:val="292929"/>
          <w:lang w:val="az-Latn-AZ"/>
        </w:rPr>
        <w:t>göstərilmiş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prosedurlara</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meyarlara</w:t>
      </w:r>
      <w:r w:rsidRPr="00964338">
        <w:rPr>
          <w:rFonts w:ascii="Arial" w:hAnsi="Arial" w:cs="Arial"/>
          <w:color w:val="292929"/>
          <w:lang w:val="az-Latn-AZ"/>
        </w:rPr>
        <w:t xml:space="preserve"> </w:t>
      </w:r>
      <w:r w:rsidRPr="00964338">
        <w:rPr>
          <w:rFonts w:ascii="Arial" w:eastAsia="@Arial Unicode MS" w:hAnsi="Arial" w:cs="Arial"/>
          <w:color w:val="292929"/>
          <w:lang w:val="az-Latn-AZ"/>
        </w:rPr>
        <w:t>müvafiq</w:t>
      </w:r>
      <w:r w:rsidRPr="00964338">
        <w:rPr>
          <w:rFonts w:ascii="Arial" w:hAnsi="Arial" w:cs="Arial"/>
          <w:color w:val="292929"/>
          <w:lang w:val="az-Latn-AZ"/>
        </w:rPr>
        <w:t xml:space="preserve"> </w:t>
      </w:r>
      <w:r w:rsidRPr="00964338">
        <w:rPr>
          <w:rFonts w:ascii="Arial" w:eastAsia="@Arial Unicode MS" w:hAnsi="Arial" w:cs="Arial"/>
          <w:color w:val="292929"/>
          <w:lang w:val="az-Latn-AZ"/>
        </w:rPr>
        <w:t>surətdə</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qiymətləndirir</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müqayisə</w:t>
      </w:r>
      <w:r w:rsidRPr="00964338">
        <w:rPr>
          <w:rFonts w:ascii="Arial" w:hAnsi="Arial" w:cs="Arial"/>
          <w:color w:val="292929"/>
          <w:lang w:val="az-Latn-AZ"/>
        </w:rPr>
        <w:t xml:space="preserve"> </w:t>
      </w:r>
      <w:r w:rsidRPr="00964338">
        <w:rPr>
          <w:rFonts w:ascii="Arial" w:eastAsia="@Arial Unicode MS" w:hAnsi="Arial" w:cs="Arial"/>
          <w:color w:val="292929"/>
          <w:lang w:val="az-Latn-AZ"/>
        </w:rPr>
        <w:t>edir</w:t>
      </w:r>
      <w:r w:rsidRPr="00964338">
        <w:rPr>
          <w:rFonts w:ascii="Arial" w:hAnsi="Arial" w:cs="Arial"/>
          <w:color w:val="292929"/>
          <w:lang w:val="az-Latn-AZ"/>
        </w:rPr>
        <w:t>.</w:t>
      </w:r>
    </w:p>
    <w:p w14:paraId="0B2EED7B"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3.2. </w:t>
      </w:r>
      <w:r w:rsidRPr="00964338">
        <w:rPr>
          <w:rFonts w:ascii="Arial" w:eastAsia="@Arial Unicode MS" w:hAnsi="Arial" w:cs="Arial"/>
          <w:color w:val="292929"/>
          <w:lang w:val="az-Latn-AZ"/>
        </w:rPr>
        <w:t>Aşağıda</w:t>
      </w:r>
      <w:r w:rsidRPr="00964338">
        <w:rPr>
          <w:rFonts w:ascii="Arial" w:hAnsi="Arial" w:cs="Arial"/>
          <w:color w:val="292929"/>
          <w:lang w:val="az-Latn-AZ"/>
        </w:rPr>
        <w:t xml:space="preserve"> </w:t>
      </w:r>
      <w:r w:rsidRPr="00964338">
        <w:rPr>
          <w:rFonts w:ascii="Arial" w:eastAsia="@Arial Unicode MS" w:hAnsi="Arial" w:cs="Arial"/>
          <w:color w:val="292929"/>
          <w:lang w:val="az-Latn-AZ"/>
        </w:rPr>
        <w:t>göstərilən</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kəmiyyətcə</w:t>
      </w:r>
      <w:r w:rsidRPr="00964338">
        <w:rPr>
          <w:rFonts w:ascii="Arial" w:hAnsi="Arial" w:cs="Arial"/>
          <w:color w:val="292929"/>
          <w:lang w:val="az-Latn-AZ"/>
        </w:rPr>
        <w:t xml:space="preserve"> </w:t>
      </w:r>
      <w:r w:rsidRPr="00964338">
        <w:rPr>
          <w:rFonts w:ascii="Arial" w:eastAsia="@Arial Unicode MS" w:hAnsi="Arial" w:cs="Arial"/>
          <w:color w:val="292929"/>
          <w:lang w:val="az-Latn-AZ"/>
        </w:rPr>
        <w:t>qiymətləndirilən</w:t>
      </w:r>
      <w:r w:rsidRPr="00964338">
        <w:rPr>
          <w:rFonts w:ascii="Arial" w:hAnsi="Arial" w:cs="Arial"/>
          <w:color w:val="292929"/>
          <w:lang w:val="az-Latn-AZ"/>
        </w:rPr>
        <w:t xml:space="preserve"> </w:t>
      </w:r>
      <w:r w:rsidRPr="00964338">
        <w:rPr>
          <w:rFonts w:ascii="Arial" w:eastAsia="@Arial Unicode MS" w:hAnsi="Arial" w:cs="Arial"/>
          <w:color w:val="292929"/>
          <w:lang w:val="az-Latn-AZ"/>
        </w:rPr>
        <w:t>meyarlar</w:t>
      </w:r>
      <w:r w:rsidRPr="00964338">
        <w:rPr>
          <w:rFonts w:ascii="Arial" w:hAnsi="Arial" w:cs="Arial"/>
          <w:color w:val="292929"/>
          <w:lang w:val="az-Latn-AZ"/>
        </w:rPr>
        <w:t xml:space="preserve"> </w:t>
      </w:r>
      <w:r w:rsidRPr="00964338">
        <w:rPr>
          <w:rFonts w:ascii="Arial" w:eastAsia="@Arial Unicode MS" w:hAnsi="Arial" w:cs="Arial"/>
          <w:color w:val="292929"/>
          <w:lang w:val="az-Latn-AZ"/>
        </w:rPr>
        <w:t>əsasında</w:t>
      </w:r>
      <w:r w:rsidRPr="00964338">
        <w:rPr>
          <w:rFonts w:ascii="Arial" w:hAnsi="Arial" w:cs="Arial"/>
          <w:color w:val="292929"/>
          <w:lang w:val="az-Latn-AZ"/>
        </w:rPr>
        <w:t xml:space="preserve"> </w:t>
      </w:r>
      <w:r w:rsidRPr="00964338">
        <w:rPr>
          <w:rFonts w:ascii="Arial" w:eastAsia="@Arial Unicode MS" w:hAnsi="Arial" w:cs="Arial"/>
          <w:color w:val="292929"/>
          <w:lang w:val="az-Latn-AZ"/>
        </w:rPr>
        <w:t>ən</w:t>
      </w:r>
      <w:r w:rsidRPr="00964338">
        <w:rPr>
          <w:rFonts w:ascii="Arial" w:hAnsi="Arial" w:cs="Arial"/>
          <w:color w:val="292929"/>
          <w:lang w:val="az-Latn-AZ"/>
        </w:rPr>
        <w:t xml:space="preserve"> </w:t>
      </w:r>
      <w:r w:rsidRPr="00964338">
        <w:rPr>
          <w:rFonts w:ascii="Arial" w:eastAsia="@Arial Unicode MS" w:hAnsi="Arial" w:cs="Arial"/>
          <w:color w:val="292929"/>
          <w:lang w:val="az-Latn-AZ"/>
        </w:rPr>
        <w:t>sərfəli</w:t>
      </w:r>
      <w:r w:rsidRPr="00964338">
        <w:rPr>
          <w:rFonts w:ascii="Arial" w:hAnsi="Arial" w:cs="Arial"/>
          <w:color w:val="292929"/>
          <w:lang w:val="az-Latn-AZ"/>
        </w:rPr>
        <w:t xml:space="preserve"> </w:t>
      </w:r>
      <w:r w:rsidRPr="00964338">
        <w:rPr>
          <w:rFonts w:ascii="Arial" w:eastAsia="@Arial Unicode MS" w:hAnsi="Arial" w:cs="Arial"/>
          <w:color w:val="292929"/>
          <w:lang w:val="az-Latn-AZ"/>
        </w:rPr>
        <w:t>sayılan</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w:t>
      </w:r>
      <w:r w:rsidRPr="00964338">
        <w:rPr>
          <w:rFonts w:ascii="Arial" w:hAnsi="Arial" w:cs="Arial"/>
          <w:color w:val="292929"/>
          <w:lang w:val="az-Latn-AZ"/>
        </w:rPr>
        <w:t xml:space="preserve"> </w:t>
      </w:r>
      <w:r w:rsidRPr="00964338">
        <w:rPr>
          <w:rFonts w:ascii="Arial" w:eastAsia="@Arial Unicode MS" w:hAnsi="Arial" w:cs="Arial"/>
          <w:color w:val="292929"/>
          <w:lang w:val="az-Latn-AZ"/>
        </w:rPr>
        <w:t>qalib</w:t>
      </w:r>
      <w:r w:rsidRPr="00964338">
        <w:rPr>
          <w:rFonts w:ascii="Arial" w:hAnsi="Arial" w:cs="Arial"/>
          <w:color w:val="292929"/>
          <w:lang w:val="az-Latn-AZ"/>
        </w:rPr>
        <w:t xml:space="preserve"> </w:t>
      </w:r>
      <w:r w:rsidRPr="00964338">
        <w:rPr>
          <w:rFonts w:ascii="Arial" w:eastAsia="@Arial Unicode MS" w:hAnsi="Arial" w:cs="Arial"/>
          <w:color w:val="292929"/>
          <w:lang w:val="az-Latn-AZ"/>
        </w:rPr>
        <w:t>gəlmiş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sayılır</w:t>
      </w:r>
      <w:r w:rsidRPr="00964338">
        <w:rPr>
          <w:rFonts w:ascii="Arial" w:hAnsi="Arial" w:cs="Arial"/>
          <w:color w:val="292929"/>
          <w:lang w:val="az-Latn-AZ"/>
        </w:rPr>
        <w:t>:</w:t>
      </w:r>
    </w:p>
    <w:p w14:paraId="22593338" w14:textId="77777777" w:rsidR="00C21065" w:rsidRPr="00964338" w:rsidRDefault="00C21065" w:rsidP="00C21065">
      <w:pPr>
        <w:jc w:val="both"/>
        <w:rPr>
          <w:rFonts w:ascii="Arial" w:hAnsi="Arial" w:cs="Arial"/>
          <w:color w:val="292929"/>
          <w:lang w:val="az-Latn-AZ"/>
        </w:rPr>
      </w:pPr>
    </w:p>
    <w:tbl>
      <w:tblPr>
        <w:tblW w:w="96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75"/>
        <w:gridCol w:w="1143"/>
      </w:tblGrid>
      <w:tr w:rsidR="00C21065" w:rsidRPr="00964338" w14:paraId="2501ED35" w14:textId="77777777" w:rsidTr="00B5164A">
        <w:trPr>
          <w:trHeight w:val="263"/>
        </w:trPr>
        <w:tc>
          <w:tcPr>
            <w:tcW w:w="568" w:type="dxa"/>
            <w:tcBorders>
              <w:top w:val="single" w:sz="4" w:space="0" w:color="auto"/>
              <w:left w:val="single" w:sz="4" w:space="0" w:color="auto"/>
              <w:bottom w:val="single" w:sz="4" w:space="0" w:color="auto"/>
              <w:right w:val="single" w:sz="4" w:space="0" w:color="auto"/>
            </w:tcBorders>
            <w:hideMark/>
          </w:tcPr>
          <w:p w14:paraId="530EB346" w14:textId="77777777" w:rsidR="00C21065" w:rsidRPr="00964338" w:rsidRDefault="00C21065">
            <w:pPr>
              <w:spacing w:line="256" w:lineRule="auto"/>
              <w:jc w:val="both"/>
              <w:rPr>
                <w:rFonts w:ascii="Arial" w:hAnsi="Arial" w:cs="Arial"/>
              </w:rPr>
            </w:pPr>
            <w:r w:rsidRPr="00964338">
              <w:rPr>
                <w:rFonts w:ascii="Arial" w:hAnsi="Arial" w:cs="Arial"/>
              </w:rPr>
              <w:t>№</w:t>
            </w:r>
          </w:p>
        </w:tc>
        <w:tc>
          <w:tcPr>
            <w:tcW w:w="7975" w:type="dxa"/>
            <w:tcBorders>
              <w:top w:val="single" w:sz="4" w:space="0" w:color="auto"/>
              <w:left w:val="single" w:sz="4" w:space="0" w:color="auto"/>
              <w:bottom w:val="single" w:sz="4" w:space="0" w:color="auto"/>
              <w:right w:val="single" w:sz="4" w:space="0" w:color="auto"/>
            </w:tcBorders>
            <w:hideMark/>
          </w:tcPr>
          <w:p w14:paraId="76006CA7" w14:textId="77777777" w:rsidR="00C21065" w:rsidRPr="00964338" w:rsidRDefault="00C21065">
            <w:pPr>
              <w:spacing w:line="256" w:lineRule="auto"/>
              <w:jc w:val="center"/>
              <w:rPr>
                <w:rFonts w:ascii="Arial" w:hAnsi="Arial" w:cs="Arial"/>
              </w:rPr>
            </w:pPr>
            <w:r w:rsidRPr="00964338">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14:paraId="095535E9" w14:textId="77777777" w:rsidR="00C21065" w:rsidRPr="00964338" w:rsidRDefault="00C21065">
            <w:pPr>
              <w:spacing w:line="256" w:lineRule="auto"/>
              <w:jc w:val="center"/>
              <w:rPr>
                <w:rFonts w:ascii="Arial" w:hAnsi="Arial" w:cs="Arial"/>
              </w:rPr>
            </w:pPr>
            <w:r w:rsidRPr="00964338">
              <w:rPr>
                <w:rFonts w:ascii="Arial" w:eastAsia="@Arial Unicode MS" w:hAnsi="Arial" w:cs="Arial"/>
                <w:lang w:val="az-Latn-AZ"/>
              </w:rPr>
              <w:t>Bal</w:t>
            </w:r>
          </w:p>
        </w:tc>
      </w:tr>
      <w:tr w:rsidR="00C21065" w:rsidRPr="00964338" w14:paraId="69A97E62" w14:textId="77777777" w:rsidTr="00B5164A">
        <w:trPr>
          <w:trHeight w:val="2424"/>
        </w:trPr>
        <w:tc>
          <w:tcPr>
            <w:tcW w:w="568" w:type="dxa"/>
            <w:tcBorders>
              <w:top w:val="single" w:sz="4" w:space="0" w:color="auto"/>
              <w:left w:val="single" w:sz="4" w:space="0" w:color="auto"/>
              <w:bottom w:val="single" w:sz="4" w:space="0" w:color="auto"/>
              <w:right w:val="single" w:sz="4" w:space="0" w:color="auto"/>
            </w:tcBorders>
            <w:hideMark/>
          </w:tcPr>
          <w:p w14:paraId="55F5E19F" w14:textId="77777777" w:rsidR="00C21065" w:rsidRPr="00964338" w:rsidRDefault="00C21065">
            <w:pPr>
              <w:spacing w:line="256" w:lineRule="auto"/>
              <w:jc w:val="center"/>
              <w:rPr>
                <w:rFonts w:ascii="Arial" w:hAnsi="Arial" w:cs="Arial"/>
              </w:rPr>
            </w:pPr>
            <w:r w:rsidRPr="00964338">
              <w:rPr>
                <w:rFonts w:ascii="Arial" w:hAnsi="Arial" w:cs="Arial"/>
              </w:rPr>
              <w:t>1</w:t>
            </w:r>
          </w:p>
        </w:tc>
        <w:tc>
          <w:tcPr>
            <w:tcW w:w="7975" w:type="dxa"/>
            <w:tcBorders>
              <w:top w:val="single" w:sz="4" w:space="0" w:color="auto"/>
              <w:left w:val="single" w:sz="4" w:space="0" w:color="auto"/>
              <w:bottom w:val="single" w:sz="4" w:space="0" w:color="auto"/>
              <w:right w:val="single" w:sz="4" w:space="0" w:color="auto"/>
            </w:tcBorders>
            <w:hideMark/>
          </w:tcPr>
          <w:p w14:paraId="54DD62A8" w14:textId="77777777" w:rsidR="00C21065" w:rsidRPr="00964338" w:rsidRDefault="00C21065">
            <w:pPr>
              <w:spacing w:line="256" w:lineRule="auto"/>
              <w:jc w:val="both"/>
              <w:rPr>
                <w:rFonts w:ascii="Arial" w:hAnsi="Arial" w:cs="Arial"/>
                <w:lang w:val="en-US"/>
              </w:rPr>
            </w:pPr>
            <w:r w:rsidRPr="00964338">
              <w:rPr>
                <w:rFonts w:ascii="Arial" w:eastAsia="@Arial Unicode MS" w:hAnsi="Arial" w:cs="Arial"/>
                <w:lang w:val="az-Latn-AZ"/>
              </w:rPr>
              <w:t>Müsabiqə</w:t>
            </w:r>
            <w:r w:rsidRPr="00964338">
              <w:rPr>
                <w:rFonts w:ascii="Arial" w:hAnsi="Arial" w:cs="Arial"/>
                <w:lang w:val="en-US"/>
              </w:rPr>
              <w:t xml:space="preserve"> </w:t>
            </w:r>
            <w:r w:rsidRPr="00964338">
              <w:rPr>
                <w:rFonts w:ascii="Arial" w:eastAsia="@Arial Unicode MS" w:hAnsi="Arial" w:cs="Arial"/>
                <w:lang w:val="az-Latn-AZ"/>
              </w:rPr>
              <w:t>təklifinin</w:t>
            </w:r>
            <w:r w:rsidRPr="00964338">
              <w:rPr>
                <w:rFonts w:ascii="Arial" w:hAnsi="Arial" w:cs="Arial"/>
                <w:lang w:val="en-US"/>
              </w:rPr>
              <w:t xml:space="preserve"> </w:t>
            </w:r>
            <w:r w:rsidRPr="00964338">
              <w:rPr>
                <w:rFonts w:ascii="Arial" w:eastAsia="@Arial Unicode MS" w:hAnsi="Arial" w:cs="Arial"/>
                <w:lang w:val="az-Latn-AZ"/>
              </w:rPr>
              <w:t>dəyəri</w:t>
            </w:r>
            <w:r w:rsidRPr="00964338">
              <w:rPr>
                <w:rFonts w:ascii="Arial" w:hAnsi="Arial" w:cs="Arial"/>
                <w:lang w:val="en-US"/>
              </w:rPr>
              <w:t>:</w:t>
            </w:r>
          </w:p>
          <w:p w14:paraId="4C1EB553" w14:textId="77777777" w:rsidR="00C21065" w:rsidRPr="00964338" w:rsidRDefault="00C21065">
            <w:pPr>
              <w:spacing w:line="256" w:lineRule="auto"/>
              <w:jc w:val="both"/>
              <w:rPr>
                <w:rFonts w:ascii="Arial" w:hAnsi="Arial" w:cs="Arial"/>
                <w:lang w:val="en-US"/>
              </w:rPr>
            </w:pPr>
            <w:r w:rsidRPr="00964338">
              <w:rPr>
                <w:rFonts w:ascii="Arial" w:eastAsia="@Arial Unicode MS" w:hAnsi="Arial" w:cs="Arial"/>
                <w:lang w:val="az-Latn-AZ"/>
              </w:rPr>
              <w:t>Eyni</w:t>
            </w:r>
            <w:r w:rsidRPr="00964338">
              <w:rPr>
                <w:rFonts w:ascii="Arial" w:hAnsi="Arial" w:cs="Arial"/>
                <w:lang w:val="en-US"/>
              </w:rPr>
              <w:t xml:space="preserve"> </w:t>
            </w:r>
            <w:r w:rsidRPr="00964338">
              <w:rPr>
                <w:rFonts w:ascii="Arial" w:eastAsia="@Arial Unicode MS" w:hAnsi="Arial" w:cs="Arial"/>
                <w:lang w:val="az-Latn-AZ"/>
              </w:rPr>
              <w:t>zamanda</w:t>
            </w:r>
          </w:p>
          <w:p w14:paraId="511F1960" w14:textId="77777777" w:rsidR="00C21065" w:rsidRPr="00964338" w:rsidRDefault="00C21065">
            <w:pPr>
              <w:numPr>
                <w:ilvl w:val="0"/>
                <w:numId w:val="6"/>
              </w:numPr>
              <w:spacing w:line="256" w:lineRule="auto"/>
              <w:jc w:val="both"/>
              <w:rPr>
                <w:rFonts w:ascii="Arial" w:hAnsi="Arial" w:cs="Arial"/>
                <w:lang w:val="en-US"/>
              </w:rPr>
            </w:pPr>
            <w:r w:rsidRPr="00964338">
              <w:rPr>
                <w:rFonts w:ascii="Arial" w:eastAsia="@Arial Unicode MS" w:hAnsi="Arial" w:cs="Arial"/>
                <w:lang w:val="az-Latn-AZ"/>
              </w:rPr>
              <w:t>ən</w:t>
            </w:r>
            <w:r w:rsidRPr="00964338">
              <w:rPr>
                <w:rFonts w:ascii="Arial" w:hAnsi="Arial" w:cs="Arial"/>
                <w:lang w:val="en-US"/>
              </w:rPr>
              <w:t xml:space="preserve"> </w:t>
            </w:r>
            <w:r w:rsidRPr="00964338">
              <w:rPr>
                <w:rFonts w:ascii="Arial" w:eastAsia="@Arial Unicode MS" w:hAnsi="Arial" w:cs="Arial"/>
                <w:lang w:val="az-Latn-AZ"/>
              </w:rPr>
              <w:t>aşağı</w:t>
            </w:r>
            <w:r w:rsidRPr="00964338">
              <w:rPr>
                <w:rFonts w:ascii="Arial" w:hAnsi="Arial" w:cs="Arial"/>
                <w:lang w:val="en-US"/>
              </w:rPr>
              <w:t xml:space="preserve"> </w:t>
            </w:r>
            <w:r w:rsidRPr="00964338">
              <w:rPr>
                <w:rFonts w:ascii="Arial" w:eastAsia="@Arial Unicode MS" w:hAnsi="Arial" w:cs="Arial"/>
                <w:lang w:val="az-Latn-AZ"/>
              </w:rPr>
              <w:t>qiymət</w:t>
            </w:r>
            <w:r w:rsidRPr="00964338">
              <w:rPr>
                <w:rFonts w:ascii="Arial" w:hAnsi="Arial" w:cs="Arial"/>
                <w:lang w:val="en-US"/>
              </w:rPr>
              <w:t xml:space="preserve"> </w:t>
            </w:r>
            <w:r w:rsidRPr="00964338">
              <w:rPr>
                <w:rFonts w:ascii="Arial" w:eastAsia="@Arial Unicode MS" w:hAnsi="Arial" w:cs="Arial"/>
                <w:lang w:val="az-Latn-AZ"/>
              </w:rPr>
              <w:t>təklif</w:t>
            </w:r>
            <w:r w:rsidRPr="00964338">
              <w:rPr>
                <w:rFonts w:ascii="Arial" w:hAnsi="Arial" w:cs="Arial"/>
                <w:lang w:val="en-US"/>
              </w:rPr>
              <w:t xml:space="preserve"> </w:t>
            </w:r>
            <w:r w:rsidRPr="00964338">
              <w:rPr>
                <w:rFonts w:ascii="Arial" w:eastAsia="@Arial Unicode MS" w:hAnsi="Arial" w:cs="Arial"/>
                <w:lang w:val="az-Latn-AZ"/>
              </w:rPr>
              <w:t>etmiş</w:t>
            </w:r>
            <w:r w:rsidRPr="00964338">
              <w:rPr>
                <w:rFonts w:ascii="Arial" w:hAnsi="Arial" w:cs="Arial"/>
                <w:lang w:val="en-US"/>
              </w:rPr>
              <w:t xml:space="preserve"> </w:t>
            </w:r>
            <w:r w:rsidRPr="00964338">
              <w:rPr>
                <w:rFonts w:ascii="Arial" w:eastAsia="@Arial Unicode MS" w:hAnsi="Arial" w:cs="Arial"/>
                <w:lang w:val="az-Latn-AZ"/>
              </w:rPr>
              <w:t>iddiaçı</w:t>
            </w:r>
            <w:r w:rsidRPr="00964338">
              <w:rPr>
                <w:rFonts w:ascii="Arial" w:hAnsi="Arial" w:cs="Arial"/>
                <w:lang w:val="en-US"/>
              </w:rPr>
              <w:t xml:space="preserve"> </w:t>
            </w:r>
            <w:r w:rsidRPr="00964338">
              <w:rPr>
                <w:rFonts w:ascii="Arial" w:eastAsia="@Arial Unicode MS" w:hAnsi="Arial" w:cs="Arial"/>
                <w:lang w:val="az-Latn-AZ"/>
              </w:rPr>
              <w:t>üçün</w:t>
            </w:r>
          </w:p>
          <w:p w14:paraId="311D6B1E" w14:textId="77777777" w:rsidR="00C21065" w:rsidRPr="00964338" w:rsidRDefault="00C21065">
            <w:pPr>
              <w:numPr>
                <w:ilvl w:val="0"/>
                <w:numId w:val="6"/>
              </w:numPr>
              <w:spacing w:line="256" w:lineRule="auto"/>
              <w:jc w:val="both"/>
              <w:rPr>
                <w:rFonts w:ascii="Arial" w:hAnsi="Arial" w:cs="Arial"/>
                <w:lang w:val="en-US"/>
              </w:rPr>
            </w:pPr>
            <w:r w:rsidRPr="00964338">
              <w:rPr>
                <w:rFonts w:ascii="Arial" w:eastAsia="@Arial Unicode MS" w:hAnsi="Arial" w:cs="Arial"/>
                <w:lang w:val="az-Latn-AZ"/>
              </w:rPr>
              <w:t>digər</w:t>
            </w:r>
            <w:r w:rsidRPr="00964338">
              <w:rPr>
                <w:rFonts w:ascii="Arial" w:hAnsi="Arial" w:cs="Arial"/>
                <w:lang w:val="en-US"/>
              </w:rPr>
              <w:t xml:space="preserve"> </w:t>
            </w:r>
            <w:r w:rsidRPr="00964338">
              <w:rPr>
                <w:rFonts w:ascii="Arial" w:eastAsia="@Arial Unicode MS" w:hAnsi="Arial" w:cs="Arial"/>
                <w:lang w:val="az-Latn-AZ"/>
              </w:rPr>
              <w:t>Müsabiqə</w:t>
            </w:r>
            <w:r w:rsidRPr="00964338">
              <w:rPr>
                <w:rFonts w:ascii="Arial" w:hAnsi="Arial" w:cs="Arial"/>
                <w:lang w:val="en-US"/>
              </w:rPr>
              <w:t xml:space="preserve"> </w:t>
            </w:r>
            <w:r w:rsidRPr="00964338">
              <w:rPr>
                <w:rFonts w:ascii="Arial" w:eastAsia="@Arial Unicode MS" w:hAnsi="Arial" w:cs="Arial"/>
                <w:lang w:val="az-Latn-AZ"/>
              </w:rPr>
              <w:t>təklifləri</w:t>
            </w:r>
            <w:r w:rsidRPr="00964338">
              <w:rPr>
                <w:rFonts w:ascii="Arial" w:hAnsi="Arial" w:cs="Arial"/>
                <w:lang w:val="en-US"/>
              </w:rPr>
              <w:t xml:space="preserve"> </w:t>
            </w:r>
            <w:r w:rsidRPr="00964338">
              <w:rPr>
                <w:rFonts w:ascii="Arial" w:eastAsia="@Arial Unicode MS" w:hAnsi="Arial" w:cs="Arial"/>
                <w:lang w:val="az-Latn-AZ"/>
              </w:rPr>
              <w:t>aşağıdakı</w:t>
            </w:r>
            <w:r w:rsidRPr="00964338">
              <w:rPr>
                <w:rFonts w:ascii="Arial" w:hAnsi="Arial" w:cs="Arial"/>
                <w:lang w:val="en-US"/>
              </w:rPr>
              <w:t xml:space="preserve"> </w:t>
            </w:r>
            <w:r w:rsidRPr="00964338">
              <w:rPr>
                <w:rFonts w:ascii="Arial" w:eastAsia="@Arial Unicode MS" w:hAnsi="Arial" w:cs="Arial"/>
                <w:lang w:val="az-Latn-AZ"/>
              </w:rPr>
              <w:t>formulaya</w:t>
            </w:r>
            <w:r w:rsidRPr="00964338">
              <w:rPr>
                <w:rFonts w:ascii="Arial" w:hAnsi="Arial" w:cs="Arial"/>
                <w:lang w:val="en-US"/>
              </w:rPr>
              <w:t xml:space="preserve"> </w:t>
            </w:r>
            <w:r w:rsidRPr="00964338">
              <w:rPr>
                <w:rFonts w:ascii="Arial" w:eastAsia="@Arial Unicode MS" w:hAnsi="Arial" w:cs="Arial"/>
                <w:lang w:val="az-Latn-AZ"/>
              </w:rPr>
              <w:t>əsasən</w:t>
            </w:r>
            <w:r w:rsidRPr="00964338">
              <w:rPr>
                <w:rFonts w:ascii="Arial" w:hAnsi="Arial" w:cs="Arial"/>
                <w:lang w:val="en-US"/>
              </w:rPr>
              <w:t xml:space="preserve"> </w:t>
            </w:r>
            <w:r w:rsidRPr="00964338">
              <w:rPr>
                <w:rFonts w:ascii="Arial" w:eastAsia="@Arial Unicode MS" w:hAnsi="Arial" w:cs="Arial"/>
                <w:lang w:val="az-Latn-AZ"/>
              </w:rPr>
              <w:t>qiymətləndiriləcəkdir</w:t>
            </w:r>
            <w:r w:rsidRPr="00964338">
              <w:rPr>
                <w:rFonts w:ascii="Arial" w:hAnsi="Arial" w:cs="Arial"/>
                <w:lang w:val="en-US"/>
              </w:rPr>
              <w:t>:</w:t>
            </w:r>
          </w:p>
          <w:p w14:paraId="50A31F4F" w14:textId="5A79FB5A" w:rsidR="00C21065" w:rsidRPr="00964338" w:rsidRDefault="00C21065">
            <w:pPr>
              <w:spacing w:line="256" w:lineRule="auto"/>
              <w:ind w:left="360"/>
              <w:jc w:val="both"/>
              <w:rPr>
                <w:rFonts w:ascii="Arial" w:hAnsi="Arial" w:cs="Arial"/>
                <w:lang w:val="en-US"/>
              </w:rPr>
            </w:pPr>
            <w:r w:rsidRPr="00964338">
              <w:rPr>
                <w:rFonts w:ascii="Arial" w:eastAsia="@Arial Unicode MS" w:hAnsi="Arial" w:cs="Arial"/>
                <w:lang w:val="az-Latn-AZ"/>
              </w:rPr>
              <w:t>QGB</w:t>
            </w:r>
            <w:r w:rsidRPr="00964338">
              <w:rPr>
                <w:rFonts w:ascii="Arial" w:hAnsi="Arial" w:cs="Arial"/>
                <w:lang w:val="en-US"/>
              </w:rPr>
              <w:t xml:space="preserve"> = </w:t>
            </w:r>
            <w:r w:rsidRPr="00964338">
              <w:rPr>
                <w:rFonts w:ascii="Arial" w:eastAsia="@Arial Unicode MS" w:hAnsi="Arial" w:cs="Arial"/>
                <w:lang w:val="az-Latn-AZ"/>
              </w:rPr>
              <w:t>TMQ</w:t>
            </w:r>
            <w:r w:rsidRPr="00964338">
              <w:rPr>
                <w:rFonts w:ascii="Arial" w:hAnsi="Arial" w:cs="Arial"/>
                <w:lang w:val="en-US"/>
              </w:rPr>
              <w:t>/</w:t>
            </w:r>
            <w:r w:rsidRPr="00964338">
              <w:rPr>
                <w:rFonts w:ascii="Arial" w:eastAsia="@Arial Unicode MS" w:hAnsi="Arial" w:cs="Arial"/>
                <w:lang w:val="az-Latn-AZ"/>
              </w:rPr>
              <w:t>İTQ</w:t>
            </w:r>
            <w:r w:rsidRPr="00964338">
              <w:rPr>
                <w:rFonts w:ascii="Arial" w:hAnsi="Arial" w:cs="Arial"/>
                <w:lang w:val="en-US"/>
              </w:rPr>
              <w:t xml:space="preserve"> </w:t>
            </w:r>
            <w:r w:rsidRPr="00964338">
              <w:rPr>
                <w:rFonts w:ascii="Arial" w:eastAsia="@Arial Unicode MS" w:hAnsi="Arial" w:cs="Arial"/>
                <w:lang w:val="az-Latn-AZ"/>
              </w:rPr>
              <w:t>x</w:t>
            </w:r>
            <w:r w:rsidR="00B5164A">
              <w:rPr>
                <w:rFonts w:ascii="Arial" w:hAnsi="Arial" w:cs="Arial"/>
                <w:lang w:val="en-US"/>
              </w:rPr>
              <w:t xml:space="preserve"> 100</w:t>
            </w:r>
          </w:p>
          <w:p w14:paraId="1CF5097F" w14:textId="77777777" w:rsidR="00C21065" w:rsidRPr="00964338" w:rsidRDefault="00C21065">
            <w:pPr>
              <w:spacing w:line="256" w:lineRule="auto"/>
              <w:ind w:left="360"/>
              <w:jc w:val="both"/>
              <w:rPr>
                <w:rFonts w:ascii="Arial" w:hAnsi="Arial" w:cs="Arial"/>
                <w:lang w:val="en-US"/>
              </w:rPr>
            </w:pPr>
            <w:r w:rsidRPr="00964338">
              <w:rPr>
                <w:rFonts w:ascii="Arial" w:eastAsia="@Arial Unicode MS" w:hAnsi="Arial" w:cs="Arial"/>
                <w:lang w:val="az-Latn-AZ"/>
              </w:rPr>
              <w:t>QGB</w:t>
            </w:r>
            <w:r w:rsidRPr="00964338">
              <w:rPr>
                <w:rFonts w:ascii="Arial" w:hAnsi="Arial" w:cs="Arial"/>
                <w:lang w:val="en-US"/>
              </w:rPr>
              <w:t xml:space="preserve"> – </w:t>
            </w:r>
            <w:r w:rsidRPr="00964338">
              <w:rPr>
                <w:rFonts w:ascii="Arial" w:eastAsia="@Arial Unicode MS" w:hAnsi="Arial" w:cs="Arial"/>
                <w:lang w:val="az-Latn-AZ"/>
              </w:rPr>
              <w:t>qiymətləndirməyə</w:t>
            </w:r>
            <w:r w:rsidRPr="00964338">
              <w:rPr>
                <w:rFonts w:ascii="Arial" w:hAnsi="Arial" w:cs="Arial"/>
                <w:lang w:val="en-US"/>
              </w:rPr>
              <w:t xml:space="preserve"> </w:t>
            </w:r>
            <w:r w:rsidRPr="00964338">
              <w:rPr>
                <w:rFonts w:ascii="Arial" w:eastAsia="@Arial Unicode MS" w:hAnsi="Arial" w:cs="Arial"/>
                <w:lang w:val="az-Latn-AZ"/>
              </w:rPr>
              <w:t>görə</w:t>
            </w:r>
            <w:r w:rsidRPr="00964338">
              <w:rPr>
                <w:rFonts w:ascii="Arial" w:hAnsi="Arial" w:cs="Arial"/>
                <w:lang w:val="en-US"/>
              </w:rPr>
              <w:t xml:space="preserve"> </w:t>
            </w:r>
            <w:r w:rsidRPr="00964338">
              <w:rPr>
                <w:rFonts w:ascii="Arial" w:eastAsia="@Arial Unicode MS" w:hAnsi="Arial" w:cs="Arial"/>
                <w:lang w:val="az-Latn-AZ"/>
              </w:rPr>
              <w:t>bal</w:t>
            </w:r>
            <w:r w:rsidRPr="00964338">
              <w:rPr>
                <w:rFonts w:ascii="Arial" w:hAnsi="Arial" w:cs="Arial"/>
                <w:lang w:val="en-US"/>
              </w:rPr>
              <w:t xml:space="preserve"> </w:t>
            </w:r>
          </w:p>
          <w:p w14:paraId="7F7A00E9" w14:textId="77777777" w:rsidR="00C21065" w:rsidRPr="00964338" w:rsidRDefault="00C21065">
            <w:pPr>
              <w:spacing w:line="256" w:lineRule="auto"/>
              <w:ind w:left="360"/>
              <w:jc w:val="both"/>
              <w:rPr>
                <w:rFonts w:ascii="Arial" w:hAnsi="Arial" w:cs="Arial"/>
                <w:lang w:val="en-US"/>
              </w:rPr>
            </w:pPr>
            <w:r w:rsidRPr="00964338">
              <w:rPr>
                <w:rFonts w:ascii="Arial" w:eastAsia="@Arial Unicode MS" w:hAnsi="Arial" w:cs="Arial"/>
                <w:lang w:val="az-Latn-AZ"/>
              </w:rPr>
              <w:t>TMQ</w:t>
            </w:r>
            <w:r w:rsidRPr="00964338">
              <w:rPr>
                <w:rFonts w:ascii="Arial" w:hAnsi="Arial" w:cs="Arial"/>
                <w:lang w:val="en-US"/>
              </w:rPr>
              <w:t xml:space="preserve"> – </w:t>
            </w:r>
            <w:r w:rsidRPr="00964338">
              <w:rPr>
                <w:rFonts w:ascii="Arial" w:eastAsia="@Arial Unicode MS" w:hAnsi="Arial" w:cs="Arial"/>
                <w:lang w:val="az-Latn-AZ"/>
              </w:rPr>
              <w:t>təkliflərin</w:t>
            </w:r>
            <w:r w:rsidRPr="00964338">
              <w:rPr>
                <w:rFonts w:ascii="Arial" w:hAnsi="Arial" w:cs="Arial"/>
                <w:lang w:val="en-US"/>
              </w:rPr>
              <w:t xml:space="preserve"> </w:t>
            </w:r>
            <w:r w:rsidRPr="00964338">
              <w:rPr>
                <w:rFonts w:ascii="Arial" w:eastAsia="@Arial Unicode MS" w:hAnsi="Arial" w:cs="Arial"/>
                <w:lang w:val="az-Latn-AZ"/>
              </w:rPr>
              <w:t>minimum</w:t>
            </w:r>
            <w:r w:rsidRPr="00964338">
              <w:rPr>
                <w:rFonts w:ascii="Arial" w:hAnsi="Arial" w:cs="Arial"/>
                <w:lang w:val="en-US"/>
              </w:rPr>
              <w:t xml:space="preserve"> </w:t>
            </w:r>
            <w:r w:rsidRPr="00964338">
              <w:rPr>
                <w:rFonts w:ascii="Arial" w:eastAsia="@Arial Unicode MS" w:hAnsi="Arial" w:cs="Arial"/>
                <w:lang w:val="az-Latn-AZ"/>
              </w:rPr>
              <w:t>qiyməti</w:t>
            </w:r>
          </w:p>
          <w:p w14:paraId="0681D832" w14:textId="77777777" w:rsidR="00C21065" w:rsidRPr="00964338" w:rsidRDefault="00C21065">
            <w:pPr>
              <w:pStyle w:val="Heading2"/>
              <w:spacing w:line="256" w:lineRule="auto"/>
              <w:jc w:val="both"/>
              <w:rPr>
                <w:rFonts w:ascii="Arial" w:hAnsi="Arial" w:cs="Arial"/>
                <w:sz w:val="24"/>
                <w:lang w:val="en-US"/>
              </w:rPr>
            </w:pPr>
            <w:r w:rsidRPr="00964338">
              <w:rPr>
                <w:rFonts w:ascii="Arial" w:hAnsi="Arial" w:cs="Arial"/>
                <w:sz w:val="24"/>
                <w:lang w:val="en-US"/>
              </w:rPr>
              <w:t xml:space="preserve">      </w:t>
            </w:r>
            <w:r w:rsidRPr="00964338">
              <w:rPr>
                <w:rFonts w:ascii="Arial" w:eastAsia="@Arial Unicode MS" w:hAnsi="Arial" w:cs="Arial"/>
                <w:sz w:val="24"/>
                <w:lang w:val="az-Latn-AZ"/>
              </w:rPr>
              <w:t>İTQ</w:t>
            </w:r>
            <w:r w:rsidRPr="00964338">
              <w:rPr>
                <w:rFonts w:ascii="Arial" w:hAnsi="Arial" w:cs="Arial"/>
                <w:sz w:val="24"/>
                <w:lang w:val="en-US"/>
              </w:rPr>
              <w:t xml:space="preserve"> – </w:t>
            </w:r>
            <w:r w:rsidRPr="00964338">
              <w:rPr>
                <w:rFonts w:ascii="Arial" w:eastAsia="@Arial Unicode MS" w:hAnsi="Arial" w:cs="Arial"/>
                <w:sz w:val="24"/>
                <w:lang w:val="az-Latn-AZ"/>
              </w:rPr>
              <w:t>iddiaçının</w:t>
            </w:r>
            <w:r w:rsidRPr="00964338">
              <w:rPr>
                <w:rFonts w:ascii="Arial" w:hAnsi="Arial" w:cs="Arial"/>
                <w:sz w:val="24"/>
                <w:lang w:val="en-US"/>
              </w:rPr>
              <w:t xml:space="preserve"> </w:t>
            </w:r>
            <w:r w:rsidRPr="00964338">
              <w:rPr>
                <w:rFonts w:ascii="Arial" w:eastAsia="@Arial Unicode MS" w:hAnsi="Arial" w:cs="Arial"/>
                <w:sz w:val="24"/>
                <w:lang w:val="az-Latn-AZ"/>
              </w:rPr>
              <w:t>təklif</w:t>
            </w:r>
            <w:r w:rsidRPr="00964338">
              <w:rPr>
                <w:rFonts w:ascii="Arial" w:hAnsi="Arial" w:cs="Arial"/>
                <w:sz w:val="24"/>
                <w:lang w:val="en-US"/>
              </w:rPr>
              <w:t xml:space="preserve"> </w:t>
            </w:r>
            <w:r w:rsidRPr="00964338">
              <w:rPr>
                <w:rFonts w:ascii="Arial" w:eastAsia="@Arial Unicode MS" w:hAnsi="Arial" w:cs="Arial"/>
                <w:sz w:val="24"/>
                <w:lang w:val="az-Latn-AZ"/>
              </w:rPr>
              <w:t>qiyməti</w:t>
            </w:r>
            <w:r w:rsidRPr="00964338">
              <w:rPr>
                <w:rFonts w:ascii="Arial" w:hAnsi="Arial"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14:paraId="0EA7E739" w14:textId="77777777" w:rsidR="00C21065" w:rsidRPr="006243C3" w:rsidRDefault="00C21065">
            <w:pPr>
              <w:spacing w:line="256" w:lineRule="auto"/>
              <w:jc w:val="center"/>
              <w:rPr>
                <w:rFonts w:ascii="Arial" w:hAnsi="Arial" w:cs="Arial"/>
                <w:lang w:val="en-US"/>
              </w:rPr>
            </w:pPr>
          </w:p>
          <w:p w14:paraId="2D1648DB" w14:textId="77777777" w:rsidR="00B5164A" w:rsidRDefault="00B5164A">
            <w:pPr>
              <w:spacing w:line="256" w:lineRule="auto"/>
              <w:jc w:val="center"/>
              <w:rPr>
                <w:rFonts w:ascii="Arial" w:hAnsi="Arial" w:cs="Arial"/>
                <w:lang w:val="az-Latn-AZ"/>
              </w:rPr>
            </w:pPr>
          </w:p>
          <w:p w14:paraId="5196D16E" w14:textId="77777777" w:rsidR="00B5164A" w:rsidRDefault="00B5164A">
            <w:pPr>
              <w:spacing w:line="256" w:lineRule="auto"/>
              <w:jc w:val="center"/>
              <w:rPr>
                <w:rFonts w:ascii="Arial" w:hAnsi="Arial" w:cs="Arial"/>
                <w:lang w:val="az-Latn-AZ"/>
              </w:rPr>
            </w:pPr>
          </w:p>
          <w:p w14:paraId="5A5E2B21" w14:textId="1605EE87" w:rsidR="00C21065" w:rsidRPr="00964338" w:rsidRDefault="00B5164A">
            <w:pPr>
              <w:spacing w:line="256" w:lineRule="auto"/>
              <w:jc w:val="center"/>
              <w:rPr>
                <w:rFonts w:ascii="Arial" w:hAnsi="Arial" w:cs="Arial"/>
                <w:lang w:val="az-Latn-AZ"/>
              </w:rPr>
            </w:pPr>
            <w:r>
              <w:rPr>
                <w:rFonts w:ascii="Arial" w:hAnsi="Arial" w:cs="Arial"/>
                <w:lang w:val="az-Latn-AZ"/>
              </w:rPr>
              <w:t>10</w:t>
            </w:r>
            <w:r w:rsidR="00C21065" w:rsidRPr="00964338">
              <w:rPr>
                <w:rFonts w:ascii="Arial" w:hAnsi="Arial" w:cs="Arial"/>
                <w:lang w:val="az-Latn-AZ"/>
              </w:rPr>
              <w:t>0</w:t>
            </w:r>
          </w:p>
        </w:tc>
      </w:tr>
    </w:tbl>
    <w:p w14:paraId="0D0D476A" w14:textId="77777777" w:rsidR="00C21065" w:rsidRPr="00964338" w:rsidRDefault="00C21065" w:rsidP="00C21065">
      <w:pPr>
        <w:jc w:val="both"/>
        <w:rPr>
          <w:rFonts w:ascii="Arial" w:hAnsi="Arial" w:cs="Arial"/>
          <w:color w:val="292929"/>
          <w:lang w:val="az-Latn-AZ"/>
        </w:rPr>
      </w:pPr>
    </w:p>
    <w:p w14:paraId="51796FF8" w14:textId="77777777" w:rsidR="00C21065" w:rsidRPr="00964338" w:rsidRDefault="00C21065" w:rsidP="00C21065">
      <w:pPr>
        <w:jc w:val="both"/>
        <w:rPr>
          <w:rFonts w:ascii="Arial" w:hAnsi="Arial" w:cs="Arial"/>
          <w:b/>
          <w:lang w:val="az-Latn-AZ"/>
        </w:rPr>
      </w:pPr>
      <w:r w:rsidRPr="00964338">
        <w:rPr>
          <w:rFonts w:ascii="Arial" w:hAnsi="Arial" w:cs="Arial"/>
          <w:b/>
          <w:lang w:val="az-Latn-AZ"/>
        </w:rPr>
        <w:t xml:space="preserve">                             4. Müsabiqə predmetinin iki və daha çox iddiaçı </w:t>
      </w:r>
    </w:p>
    <w:p w14:paraId="3AC95B5B" w14:textId="77777777" w:rsidR="00C21065" w:rsidRPr="00964338" w:rsidRDefault="00C21065" w:rsidP="00C21065">
      <w:pPr>
        <w:jc w:val="both"/>
        <w:rPr>
          <w:rFonts w:ascii="Arial" w:eastAsia="@Arial Unicode MS" w:hAnsi="Arial" w:cs="Arial"/>
          <w:b/>
          <w:lang w:val="az-Latn-AZ"/>
        </w:rPr>
      </w:pPr>
      <w:r w:rsidRPr="00964338">
        <w:rPr>
          <w:rFonts w:ascii="Arial" w:hAnsi="Arial" w:cs="Arial"/>
          <w:b/>
          <w:lang w:val="az-Latn-AZ"/>
        </w:rPr>
        <w:t xml:space="preserve">                                                   arasında bölüşdürülməsi</w:t>
      </w:r>
    </w:p>
    <w:p w14:paraId="59C278DD" w14:textId="77777777" w:rsidR="00C21065" w:rsidRPr="00964338" w:rsidRDefault="00C21065" w:rsidP="00C21065">
      <w:pPr>
        <w:pStyle w:val="BodyText"/>
        <w:spacing w:before="0" w:after="0"/>
        <w:rPr>
          <w:rFonts w:ascii="Arial" w:hAnsi="Arial" w:cs="Arial"/>
          <w:bCs/>
          <w:kern w:val="0"/>
          <w:szCs w:val="24"/>
          <w:lang w:val="az-Latn-AZ"/>
        </w:rPr>
      </w:pPr>
      <w:r w:rsidRPr="00964338">
        <w:rPr>
          <w:rFonts w:ascii="Arial" w:hAnsi="Arial" w:cs="Arial"/>
          <w:bCs/>
          <w:kern w:val="0"/>
          <w:szCs w:val="24"/>
          <w:lang w:val="az-Latn-AZ"/>
        </w:rPr>
        <w:t xml:space="preserve">4.1 </w:t>
      </w:r>
      <w:r w:rsidRPr="00964338">
        <w:rPr>
          <w:rFonts w:ascii="Arial" w:eastAsia="@Arial Unicode MS" w:hAnsi="Arial" w:cs="Arial"/>
          <w:szCs w:val="24"/>
          <w:lang w:val="az-Latn-AZ"/>
        </w:rPr>
        <w:t>Müsabiqə</w:t>
      </w:r>
      <w:r w:rsidRPr="00964338">
        <w:rPr>
          <w:rFonts w:ascii="Arial" w:hAnsi="Arial" w:cs="Arial"/>
          <w:szCs w:val="24"/>
          <w:lang w:val="az-Latn-AZ"/>
        </w:rPr>
        <w:t xml:space="preserve"> </w:t>
      </w:r>
      <w:r w:rsidRPr="00964338">
        <w:rPr>
          <w:rFonts w:ascii="Arial" w:eastAsia="@Arial Unicode MS" w:hAnsi="Arial" w:cs="Arial"/>
          <w:szCs w:val="24"/>
          <w:lang w:val="az-Latn-AZ"/>
        </w:rPr>
        <w:t>bir neçə predmetdən (lotdan) ibarət olduğu halda və ya s</w:t>
      </w:r>
      <w:r w:rsidRPr="00964338">
        <w:rPr>
          <w:rFonts w:ascii="Arial" w:eastAsia="@Arial Unicode MS" w:hAnsi="Arial" w:cs="Arial"/>
          <w:bCs/>
          <w:kern w:val="0"/>
          <w:szCs w:val="24"/>
          <w:lang w:val="az-Latn-AZ"/>
        </w:rPr>
        <w:t>əmərəlilik</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subut</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olunarsa</w:t>
      </w:r>
      <w:r w:rsidRPr="00964338">
        <w:rPr>
          <w:rFonts w:ascii="Arial" w:hAnsi="Arial" w:cs="Arial"/>
          <w:bCs/>
          <w:kern w:val="0"/>
          <w:szCs w:val="24"/>
          <w:lang w:val="az-Latn-AZ"/>
        </w:rPr>
        <w:t xml:space="preserve"> m</w:t>
      </w:r>
      <w:r w:rsidRPr="00964338">
        <w:rPr>
          <w:rFonts w:ascii="Arial" w:eastAsia="@Arial Unicode MS" w:hAnsi="Arial" w:cs="Arial"/>
          <w:bCs/>
          <w:kern w:val="0"/>
          <w:szCs w:val="24"/>
          <w:lang w:val="az-Latn-AZ"/>
        </w:rPr>
        <w:t>üsabiqə</w:t>
      </w:r>
      <w:r w:rsidRPr="00964338">
        <w:rPr>
          <w:rFonts w:ascii="Arial" w:hAnsi="Arial" w:cs="Arial"/>
          <w:bCs/>
          <w:kern w:val="0"/>
          <w:szCs w:val="24"/>
          <w:lang w:val="az-Latn-AZ"/>
        </w:rPr>
        <w:t xml:space="preserve"> predmetləri </w:t>
      </w:r>
      <w:r w:rsidRPr="00964338">
        <w:rPr>
          <w:rFonts w:ascii="Arial" w:eastAsia="@Arial Unicode MS" w:hAnsi="Arial" w:cs="Arial"/>
          <w:bCs/>
          <w:kern w:val="0"/>
          <w:szCs w:val="24"/>
          <w:lang w:val="az-Latn-AZ"/>
        </w:rPr>
        <w:t>iki</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və</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daha</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çox</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iddiaçı</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arasında</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bölüşdürülə</w:t>
      </w:r>
      <w:r w:rsidRPr="00964338">
        <w:rPr>
          <w:rFonts w:ascii="Arial" w:hAnsi="Arial" w:cs="Arial"/>
          <w:bCs/>
          <w:kern w:val="0"/>
          <w:szCs w:val="24"/>
          <w:lang w:val="az-Latn-AZ"/>
        </w:rPr>
        <w:t xml:space="preserve"> </w:t>
      </w:r>
      <w:r w:rsidRPr="00964338">
        <w:rPr>
          <w:rFonts w:ascii="Arial" w:eastAsia="@Arial Unicode MS" w:hAnsi="Arial" w:cs="Arial"/>
          <w:bCs/>
          <w:kern w:val="0"/>
          <w:szCs w:val="24"/>
          <w:lang w:val="az-Latn-AZ"/>
        </w:rPr>
        <w:t>bilər</w:t>
      </w:r>
      <w:r w:rsidRPr="00964338">
        <w:rPr>
          <w:rFonts w:ascii="Arial" w:hAnsi="Arial" w:cs="Arial"/>
          <w:bCs/>
          <w:kern w:val="0"/>
          <w:szCs w:val="24"/>
          <w:lang w:val="az-Latn-AZ"/>
        </w:rPr>
        <w:t>.</w:t>
      </w:r>
    </w:p>
    <w:p w14:paraId="659A223B" w14:textId="69215A97" w:rsidR="00C21065" w:rsidRPr="00964338" w:rsidRDefault="00C21065" w:rsidP="00C21065">
      <w:pPr>
        <w:pStyle w:val="BodyText"/>
        <w:spacing w:before="0" w:after="0"/>
        <w:rPr>
          <w:rFonts w:ascii="Arial" w:hAnsi="Arial" w:cs="Arial"/>
          <w:bCs/>
          <w:kern w:val="0"/>
          <w:szCs w:val="24"/>
          <w:lang w:val="az-Latn-AZ"/>
        </w:rPr>
      </w:pPr>
      <w:r w:rsidRPr="0075698E">
        <w:rPr>
          <w:rFonts w:ascii="Arial" w:hAnsi="Arial" w:cs="Arial"/>
          <w:bCs/>
          <w:kern w:val="0"/>
          <w:szCs w:val="24"/>
          <w:lang w:val="az-Latn-AZ"/>
        </w:rPr>
        <w:t>4.2. Subpodratçının iştirakı nəzərdə tutulmamışdır və işlər tam olaraq iddiaçı podratçının özü tərəfindən icra edilməlidir.</w:t>
      </w:r>
      <w:r w:rsidRPr="00964338">
        <w:rPr>
          <w:rFonts w:ascii="Arial" w:hAnsi="Arial" w:cs="Arial"/>
          <w:bCs/>
          <w:kern w:val="0"/>
          <w:szCs w:val="24"/>
          <w:lang w:val="az-Latn-AZ"/>
        </w:rPr>
        <w:t xml:space="preserve">  </w:t>
      </w:r>
    </w:p>
    <w:p w14:paraId="65201396" w14:textId="77777777" w:rsidR="00C21065" w:rsidRPr="00964338" w:rsidRDefault="00C21065" w:rsidP="00C21065">
      <w:pPr>
        <w:jc w:val="both"/>
        <w:rPr>
          <w:rFonts w:ascii="Arial" w:hAnsi="Arial" w:cs="Arial"/>
          <w:b/>
          <w:lang w:val="az-Latn-AZ"/>
        </w:rPr>
      </w:pPr>
      <w:r w:rsidRPr="00964338">
        <w:rPr>
          <w:rFonts w:ascii="Arial" w:hAnsi="Arial" w:cs="Arial"/>
          <w:b/>
          <w:lang w:val="az-Latn-AZ"/>
        </w:rPr>
        <w:t xml:space="preserve">                                           5. </w:t>
      </w:r>
      <w:r w:rsidRPr="00964338">
        <w:rPr>
          <w:rFonts w:ascii="Arial" w:eastAsia="@Arial Unicode MS" w:hAnsi="Arial" w:cs="Arial"/>
          <w:b/>
          <w:lang w:val="az-Latn-AZ"/>
        </w:rPr>
        <w:t>Alternativ</w:t>
      </w:r>
      <w:r w:rsidRPr="00964338">
        <w:rPr>
          <w:rFonts w:ascii="Arial" w:hAnsi="Arial" w:cs="Arial"/>
          <w:b/>
          <w:lang w:val="az-Latn-AZ"/>
        </w:rPr>
        <w:t xml:space="preserve"> </w:t>
      </w:r>
      <w:r w:rsidRPr="00964338">
        <w:rPr>
          <w:rFonts w:ascii="Arial" w:eastAsia="@Arial Unicode MS" w:hAnsi="Arial" w:cs="Arial"/>
          <w:b/>
          <w:lang w:val="az-Latn-AZ"/>
        </w:rPr>
        <w:t>təkliflərin</w:t>
      </w:r>
      <w:r w:rsidRPr="00964338">
        <w:rPr>
          <w:rFonts w:ascii="Arial" w:hAnsi="Arial" w:cs="Arial"/>
          <w:b/>
          <w:lang w:val="az-Latn-AZ"/>
        </w:rPr>
        <w:t xml:space="preserve"> </w:t>
      </w:r>
      <w:r w:rsidRPr="00964338">
        <w:rPr>
          <w:rFonts w:ascii="Arial" w:eastAsia="@Arial Unicode MS" w:hAnsi="Arial" w:cs="Arial"/>
          <w:b/>
          <w:lang w:val="az-Latn-AZ"/>
        </w:rPr>
        <w:t>verilməsi</w:t>
      </w:r>
    </w:p>
    <w:p w14:paraId="7C11FEB2" w14:textId="5FDBB35B" w:rsidR="00C21065" w:rsidRPr="00B5164A" w:rsidRDefault="00C21065" w:rsidP="00B5164A">
      <w:pPr>
        <w:pStyle w:val="BodyText"/>
        <w:spacing w:before="0" w:after="0"/>
        <w:rPr>
          <w:rFonts w:ascii="Arial" w:hAnsi="Arial" w:cs="Arial"/>
          <w:bCs/>
          <w:kern w:val="0"/>
          <w:szCs w:val="24"/>
          <w:lang w:val="az-Latn-AZ"/>
        </w:rPr>
      </w:pPr>
      <w:r w:rsidRPr="00964338">
        <w:rPr>
          <w:rFonts w:ascii="Arial" w:hAnsi="Arial" w:cs="Arial"/>
          <w:bCs/>
          <w:kern w:val="0"/>
          <w:szCs w:val="24"/>
          <w:lang w:val="az-Latn-AZ"/>
        </w:rPr>
        <w:t xml:space="preserve">5.1 </w:t>
      </w:r>
      <w:r w:rsidRPr="00964338">
        <w:rPr>
          <w:rFonts w:ascii="Arial" w:eastAsia="@Arial Unicode MS" w:hAnsi="Arial" w:cs="Arial"/>
          <w:bCs/>
          <w:kern w:val="0"/>
          <w:szCs w:val="24"/>
          <w:lang w:val="az-Latn-AZ"/>
        </w:rPr>
        <w:t xml:space="preserve">Bu müsabiqə üçün alternativ təkliflər yalnız istifadə olunacaq malların texniki uyğunluqlarını müəyyən edən standartlardan fərqli (alternativ) standartlar üzrə təqdim edilə bilər. </w:t>
      </w:r>
    </w:p>
    <w:p w14:paraId="5964EA79" w14:textId="77777777" w:rsidR="00C21065" w:rsidRPr="00964338" w:rsidRDefault="00C21065" w:rsidP="00C21065">
      <w:pPr>
        <w:pStyle w:val="BodyText"/>
        <w:spacing w:before="0" w:after="0"/>
        <w:rPr>
          <w:rFonts w:ascii="Arial" w:hAnsi="Arial" w:cs="Arial"/>
          <w:b/>
          <w:szCs w:val="24"/>
          <w:lang w:val="az-Latn-AZ"/>
        </w:rPr>
      </w:pPr>
      <w:r w:rsidRPr="00964338">
        <w:rPr>
          <w:rFonts w:ascii="Arial" w:hAnsi="Arial" w:cs="Arial"/>
          <w:b/>
          <w:szCs w:val="24"/>
          <w:lang w:val="az-Latn-AZ"/>
        </w:rPr>
        <w:t xml:space="preserve">                                  6. </w:t>
      </w:r>
      <w:r w:rsidRPr="00964338">
        <w:rPr>
          <w:rFonts w:ascii="Arial" w:eastAsia="@Arial Unicode MS" w:hAnsi="Arial" w:cs="Arial"/>
          <w:b/>
          <w:szCs w:val="24"/>
          <w:lang w:val="az-Latn-AZ"/>
        </w:rPr>
        <w:t>Müsabiqə</w:t>
      </w:r>
      <w:r w:rsidRPr="00964338">
        <w:rPr>
          <w:rFonts w:ascii="Arial" w:hAnsi="Arial" w:cs="Arial"/>
          <w:b/>
          <w:szCs w:val="24"/>
          <w:lang w:val="az-Latn-AZ"/>
        </w:rPr>
        <w:t xml:space="preserve"> predmetinin </w:t>
      </w:r>
      <w:r w:rsidRPr="00964338">
        <w:rPr>
          <w:rFonts w:ascii="Arial" w:eastAsia="@Arial Unicode MS" w:hAnsi="Arial" w:cs="Arial"/>
          <w:b/>
          <w:szCs w:val="24"/>
          <w:lang w:val="az-Latn-AZ"/>
        </w:rPr>
        <w:t>bir</w:t>
      </w:r>
      <w:r w:rsidRPr="00964338">
        <w:rPr>
          <w:rFonts w:ascii="Arial" w:hAnsi="Arial" w:cs="Arial"/>
          <w:b/>
          <w:szCs w:val="24"/>
          <w:lang w:val="az-Latn-AZ"/>
        </w:rPr>
        <w:t xml:space="preserve"> </w:t>
      </w:r>
      <w:r w:rsidRPr="00964338">
        <w:rPr>
          <w:rFonts w:ascii="Arial" w:eastAsia="@Arial Unicode MS" w:hAnsi="Arial" w:cs="Arial"/>
          <w:b/>
          <w:szCs w:val="24"/>
          <w:lang w:val="az-Latn-AZ"/>
        </w:rPr>
        <w:t>hissəsi</w:t>
      </w:r>
      <w:r w:rsidRPr="00964338">
        <w:rPr>
          <w:rFonts w:ascii="Arial" w:hAnsi="Arial" w:cs="Arial"/>
          <w:b/>
          <w:szCs w:val="24"/>
          <w:lang w:val="az-Latn-AZ"/>
        </w:rPr>
        <w:t xml:space="preserve"> </w:t>
      </w:r>
      <w:r w:rsidRPr="00964338">
        <w:rPr>
          <w:rFonts w:ascii="Arial" w:eastAsia="@Arial Unicode MS" w:hAnsi="Arial" w:cs="Arial"/>
          <w:b/>
          <w:szCs w:val="24"/>
          <w:lang w:val="az-Latn-AZ"/>
        </w:rPr>
        <w:t>üçün</w:t>
      </w:r>
      <w:r w:rsidRPr="00964338">
        <w:rPr>
          <w:rFonts w:ascii="Arial" w:hAnsi="Arial" w:cs="Arial"/>
          <w:b/>
          <w:szCs w:val="24"/>
          <w:lang w:val="az-Latn-AZ"/>
        </w:rPr>
        <w:t xml:space="preserve"> </w:t>
      </w:r>
    </w:p>
    <w:p w14:paraId="0F840EE2" w14:textId="77777777" w:rsidR="00C21065" w:rsidRPr="00964338" w:rsidRDefault="00C21065" w:rsidP="00C21065">
      <w:pPr>
        <w:pStyle w:val="BodyText"/>
        <w:spacing w:before="0" w:after="0"/>
        <w:rPr>
          <w:rFonts w:ascii="Arial" w:hAnsi="Arial" w:cs="Arial"/>
          <w:bCs/>
          <w:kern w:val="0"/>
          <w:szCs w:val="24"/>
          <w:lang w:val="az-Latn-AZ"/>
        </w:rPr>
      </w:pPr>
      <w:r w:rsidRPr="00964338">
        <w:rPr>
          <w:rFonts w:ascii="Arial" w:hAnsi="Arial" w:cs="Arial"/>
          <w:b/>
          <w:szCs w:val="24"/>
          <w:lang w:val="az-Latn-AZ"/>
        </w:rPr>
        <w:t xml:space="preserve">                                                  </w:t>
      </w:r>
      <w:r w:rsidRPr="00964338">
        <w:rPr>
          <w:rFonts w:ascii="Arial" w:eastAsia="@Arial Unicode MS" w:hAnsi="Arial" w:cs="Arial"/>
          <w:b/>
          <w:szCs w:val="24"/>
          <w:lang w:val="az-Latn-AZ"/>
        </w:rPr>
        <w:t>verilən təkliflər barədə</w:t>
      </w:r>
    </w:p>
    <w:p w14:paraId="583BAF4B" w14:textId="77777777" w:rsidR="00C21065" w:rsidRPr="00964338" w:rsidRDefault="00C21065" w:rsidP="00C21065">
      <w:pPr>
        <w:jc w:val="both"/>
        <w:rPr>
          <w:rFonts w:ascii="Arial" w:eastAsia="@Arial Unicode MS" w:hAnsi="Arial" w:cs="Arial"/>
          <w:bCs/>
          <w:lang w:val="az-Latn-AZ"/>
        </w:rPr>
      </w:pPr>
      <w:r w:rsidRPr="00964338">
        <w:rPr>
          <w:rFonts w:ascii="Arial" w:eastAsia="@Arial Unicode MS" w:hAnsi="Arial" w:cs="Arial"/>
          <w:bCs/>
          <w:lang w:val="az-Latn-AZ"/>
        </w:rPr>
        <w:t>6.1. Təklif tam olmalıdır və bütün bəndləri əhatə etməlidir. Müsabiqə predmetinin bir hissəsini əhatə edən və ya natamam təkliflərin kənarlaşdırılması hüququnu ASCO özündə saxlayır.</w:t>
      </w:r>
    </w:p>
    <w:p w14:paraId="5855C1E0" w14:textId="3F9D48A5" w:rsidR="000712DC" w:rsidRPr="00964338" w:rsidRDefault="000712DC" w:rsidP="00C21065">
      <w:pPr>
        <w:jc w:val="both"/>
        <w:rPr>
          <w:rFonts w:ascii="Arial" w:eastAsia="@Arial Unicode MS" w:hAnsi="Arial" w:cs="Arial"/>
          <w:bCs/>
          <w:lang w:val="az-Latn-AZ"/>
        </w:rPr>
      </w:pPr>
    </w:p>
    <w:p w14:paraId="70AB519B" w14:textId="4A4D0DF4" w:rsidR="00C21065" w:rsidRDefault="00C21065" w:rsidP="005E4C5E">
      <w:pPr>
        <w:jc w:val="center"/>
        <w:rPr>
          <w:rFonts w:ascii="Arial" w:eastAsia="@Arial Unicode MS" w:hAnsi="Arial" w:cs="Arial"/>
          <w:b/>
          <w:lang w:val="az-Latn-AZ"/>
        </w:rPr>
      </w:pPr>
      <w:r w:rsidRPr="00964338">
        <w:rPr>
          <w:rFonts w:ascii="Arial" w:hAnsi="Arial" w:cs="Arial"/>
          <w:b/>
          <w:lang w:val="az-Latn-AZ"/>
        </w:rPr>
        <w:t xml:space="preserve">7. </w:t>
      </w:r>
      <w:r w:rsidRPr="00964338">
        <w:rPr>
          <w:rFonts w:ascii="Arial" w:eastAsia="@Arial Unicode MS" w:hAnsi="Arial" w:cs="Arial"/>
          <w:b/>
          <w:lang w:val="az-Latn-AZ"/>
        </w:rPr>
        <w:t>Müsabiqə</w:t>
      </w:r>
      <w:r w:rsidRPr="00964338">
        <w:rPr>
          <w:rFonts w:ascii="Arial" w:hAnsi="Arial" w:cs="Arial"/>
          <w:b/>
          <w:lang w:val="az-Latn-AZ"/>
        </w:rPr>
        <w:t xml:space="preserve"> </w:t>
      </w:r>
      <w:r w:rsidRPr="00964338">
        <w:rPr>
          <w:rFonts w:ascii="Arial" w:eastAsia="@Arial Unicode MS" w:hAnsi="Arial" w:cs="Arial"/>
          <w:b/>
          <w:lang w:val="az-Latn-AZ"/>
        </w:rPr>
        <w:t>təklifinin</w:t>
      </w:r>
      <w:r w:rsidRPr="00964338">
        <w:rPr>
          <w:rFonts w:ascii="Arial" w:hAnsi="Arial" w:cs="Arial"/>
          <w:b/>
          <w:lang w:val="az-Latn-AZ"/>
        </w:rPr>
        <w:t xml:space="preserve"> </w:t>
      </w:r>
      <w:r w:rsidRPr="00964338">
        <w:rPr>
          <w:rFonts w:ascii="Arial" w:eastAsia="@Arial Unicode MS" w:hAnsi="Arial" w:cs="Arial"/>
          <w:b/>
          <w:lang w:val="az-Latn-AZ"/>
        </w:rPr>
        <w:t>qiymətinin</w:t>
      </w:r>
      <w:r w:rsidRPr="00964338">
        <w:rPr>
          <w:rFonts w:ascii="Arial" w:hAnsi="Arial" w:cs="Arial"/>
          <w:b/>
          <w:lang w:val="az-Latn-AZ"/>
        </w:rPr>
        <w:t xml:space="preserve"> </w:t>
      </w:r>
      <w:r w:rsidRPr="00964338">
        <w:rPr>
          <w:rFonts w:ascii="Arial" w:eastAsia="@Arial Unicode MS" w:hAnsi="Arial" w:cs="Arial"/>
          <w:b/>
          <w:lang w:val="az-Latn-AZ"/>
        </w:rPr>
        <w:t>tərkibi</w:t>
      </w:r>
      <w:r w:rsidRPr="00964338">
        <w:rPr>
          <w:rFonts w:ascii="Arial" w:hAnsi="Arial" w:cs="Arial"/>
          <w:b/>
          <w:lang w:val="az-Latn-AZ"/>
        </w:rPr>
        <w:t xml:space="preserve">, </w:t>
      </w:r>
      <w:r w:rsidRPr="00964338">
        <w:rPr>
          <w:rFonts w:ascii="Arial" w:eastAsia="@Arial Unicode MS" w:hAnsi="Arial" w:cs="Arial"/>
          <w:b/>
          <w:lang w:val="az-Latn-AZ"/>
        </w:rPr>
        <w:t>onun</w:t>
      </w:r>
      <w:r w:rsidRPr="00964338">
        <w:rPr>
          <w:rFonts w:ascii="Arial" w:hAnsi="Arial" w:cs="Arial"/>
          <w:b/>
          <w:lang w:val="az-Latn-AZ"/>
        </w:rPr>
        <w:t xml:space="preserve"> </w:t>
      </w:r>
      <w:r w:rsidRPr="00964338">
        <w:rPr>
          <w:rFonts w:ascii="Arial" w:eastAsia="@Arial Unicode MS" w:hAnsi="Arial" w:cs="Arial"/>
          <w:b/>
          <w:lang w:val="az-Latn-AZ"/>
        </w:rPr>
        <w:t>hesablanması</w:t>
      </w:r>
      <w:r w:rsidRPr="00964338">
        <w:rPr>
          <w:rFonts w:ascii="Arial" w:hAnsi="Arial" w:cs="Arial"/>
          <w:b/>
          <w:lang w:val="az-Latn-AZ"/>
        </w:rPr>
        <w:t xml:space="preserve"> </w:t>
      </w:r>
      <w:r w:rsidRPr="00964338">
        <w:rPr>
          <w:rFonts w:ascii="Arial" w:eastAsia="@Arial Unicode MS" w:hAnsi="Arial" w:cs="Arial"/>
          <w:b/>
          <w:lang w:val="az-Latn-AZ"/>
        </w:rPr>
        <w:t>və</w:t>
      </w:r>
      <w:r w:rsidRPr="00964338">
        <w:rPr>
          <w:rFonts w:ascii="Arial" w:hAnsi="Arial" w:cs="Arial"/>
          <w:b/>
          <w:lang w:val="az-Latn-AZ"/>
        </w:rPr>
        <w:t xml:space="preserve"> </w:t>
      </w:r>
      <w:r w:rsidRPr="00964338">
        <w:rPr>
          <w:rFonts w:ascii="Arial" w:eastAsia="@Arial Unicode MS" w:hAnsi="Arial" w:cs="Arial"/>
          <w:b/>
          <w:lang w:val="az-Latn-AZ"/>
        </w:rPr>
        <w:t>ifadə</w:t>
      </w:r>
      <w:r w:rsidRPr="00964338">
        <w:rPr>
          <w:rFonts w:ascii="Arial" w:hAnsi="Arial" w:cs="Arial"/>
          <w:b/>
          <w:lang w:val="az-Latn-AZ"/>
        </w:rPr>
        <w:t xml:space="preserve"> </w:t>
      </w:r>
      <w:r w:rsidRPr="00964338">
        <w:rPr>
          <w:rFonts w:ascii="Arial" w:eastAsia="@Arial Unicode MS" w:hAnsi="Arial" w:cs="Arial"/>
          <w:b/>
          <w:lang w:val="az-Latn-AZ"/>
        </w:rPr>
        <w:t>olunması</w:t>
      </w:r>
      <w:r w:rsidRPr="00964338">
        <w:rPr>
          <w:rFonts w:ascii="Arial" w:hAnsi="Arial" w:cs="Arial"/>
          <w:b/>
          <w:lang w:val="az-Latn-AZ"/>
        </w:rPr>
        <w:t xml:space="preserve"> </w:t>
      </w:r>
      <w:r w:rsidRPr="00964338">
        <w:rPr>
          <w:rFonts w:ascii="Arial" w:eastAsia="@Arial Unicode MS" w:hAnsi="Arial" w:cs="Arial"/>
          <w:b/>
          <w:lang w:val="az-Latn-AZ"/>
        </w:rPr>
        <w:t>üsulu</w:t>
      </w:r>
    </w:p>
    <w:p w14:paraId="091D2C66" w14:textId="77777777" w:rsidR="005E4C5E" w:rsidRPr="00964338" w:rsidRDefault="005E4C5E" w:rsidP="005E4C5E">
      <w:pPr>
        <w:jc w:val="center"/>
        <w:rPr>
          <w:rFonts w:ascii="Arial" w:hAnsi="Arial" w:cs="Arial"/>
          <w:lang w:val="az-Latn-AZ"/>
        </w:rPr>
      </w:pPr>
    </w:p>
    <w:p w14:paraId="77669440" w14:textId="77777777" w:rsidR="00C21065" w:rsidRPr="00964338" w:rsidRDefault="00C21065" w:rsidP="00C21065">
      <w:pPr>
        <w:jc w:val="both"/>
        <w:rPr>
          <w:rFonts w:ascii="Arial" w:hAnsi="Arial" w:cs="Arial"/>
          <w:lang w:val="az-Latn-AZ"/>
        </w:rPr>
      </w:pPr>
      <w:r w:rsidRPr="00964338">
        <w:rPr>
          <w:rFonts w:ascii="Arial" w:hAnsi="Arial" w:cs="Arial"/>
          <w:lang w:val="az-Latn-AZ"/>
        </w:rPr>
        <w:t xml:space="preserve">7.1. </w:t>
      </w:r>
      <w:r w:rsidRPr="00964338">
        <w:rPr>
          <w:rFonts w:ascii="Arial" w:eastAsia="@Arial Unicode MS" w:hAnsi="Arial" w:cs="Arial"/>
          <w:lang w:val="az-Latn-AZ"/>
        </w:rPr>
        <w:t>Malgöndərən</w:t>
      </w:r>
      <w:r w:rsidRPr="00964338">
        <w:rPr>
          <w:rFonts w:ascii="Arial" w:hAnsi="Arial" w:cs="Arial"/>
          <w:lang w:val="az-Latn-AZ"/>
        </w:rPr>
        <w:t xml:space="preserve"> </w:t>
      </w:r>
      <w:r w:rsidRPr="00964338">
        <w:rPr>
          <w:rFonts w:ascii="Arial" w:eastAsia="@Arial Unicode MS" w:hAnsi="Arial" w:cs="Arial"/>
          <w:lang w:val="az-Latn-AZ"/>
        </w:rPr>
        <w:t>müvafiq</w:t>
      </w:r>
      <w:r w:rsidRPr="00964338">
        <w:rPr>
          <w:rFonts w:ascii="Arial" w:hAnsi="Arial" w:cs="Arial"/>
          <w:lang w:val="az-Latn-AZ"/>
        </w:rPr>
        <w:t xml:space="preserve"> </w:t>
      </w:r>
      <w:r w:rsidRPr="00964338">
        <w:rPr>
          <w:rFonts w:ascii="Arial" w:eastAsia="@Arial Unicode MS" w:hAnsi="Arial" w:cs="Arial"/>
          <w:lang w:val="az-Latn-AZ"/>
        </w:rPr>
        <w:t>müraciəti</w:t>
      </w:r>
      <w:r w:rsidRPr="00964338">
        <w:rPr>
          <w:rFonts w:ascii="Arial" w:hAnsi="Arial" w:cs="Arial"/>
          <w:lang w:val="az-Latn-AZ"/>
        </w:rPr>
        <w:t xml:space="preserve"> (</w:t>
      </w:r>
      <w:r w:rsidRPr="00964338">
        <w:rPr>
          <w:rFonts w:ascii="Arial" w:eastAsia="@Arial Unicode MS" w:hAnsi="Arial" w:cs="Arial"/>
          <w:lang w:val="az-Latn-AZ"/>
        </w:rPr>
        <w:t>Qoşma</w:t>
      </w:r>
      <w:r w:rsidRPr="00964338">
        <w:rPr>
          <w:rFonts w:ascii="Arial" w:hAnsi="Arial" w:cs="Arial"/>
          <w:lang w:val="az-Latn-AZ"/>
        </w:rPr>
        <w:t xml:space="preserve"> 2) </w:t>
      </w:r>
      <w:r w:rsidRPr="00964338">
        <w:rPr>
          <w:rFonts w:ascii="Arial" w:eastAsia="@Arial Unicode MS" w:hAnsi="Arial" w:cs="Arial"/>
          <w:lang w:val="az-Latn-AZ"/>
        </w:rPr>
        <w:t>və</w:t>
      </w:r>
      <w:r w:rsidRPr="00964338">
        <w:rPr>
          <w:rFonts w:ascii="Arial" w:hAnsi="Arial" w:cs="Arial"/>
          <w:lang w:val="az-Latn-AZ"/>
        </w:rPr>
        <w:t xml:space="preserve"> </w:t>
      </w:r>
      <w:r w:rsidRPr="00964338">
        <w:rPr>
          <w:rFonts w:ascii="Arial" w:eastAsia="@Arial Unicode MS" w:hAnsi="Arial" w:cs="Arial"/>
          <w:lang w:val="az-Latn-AZ"/>
        </w:rPr>
        <w:t>qiymət</w:t>
      </w:r>
      <w:r w:rsidRPr="00964338">
        <w:rPr>
          <w:rFonts w:ascii="Arial" w:hAnsi="Arial" w:cs="Arial"/>
          <w:lang w:val="az-Latn-AZ"/>
        </w:rPr>
        <w:t xml:space="preserve"> </w:t>
      </w:r>
      <w:r w:rsidRPr="00964338">
        <w:rPr>
          <w:rFonts w:ascii="Arial" w:eastAsia="@Arial Unicode MS" w:hAnsi="Arial" w:cs="Arial"/>
          <w:lang w:val="az-Latn-AZ"/>
        </w:rPr>
        <w:t>cədvəllərini</w:t>
      </w:r>
      <w:r w:rsidRPr="00964338">
        <w:rPr>
          <w:rFonts w:ascii="Arial" w:hAnsi="Arial" w:cs="Arial"/>
          <w:lang w:val="az-Latn-AZ"/>
        </w:rPr>
        <w:t xml:space="preserve"> </w:t>
      </w:r>
      <w:r w:rsidRPr="00964338">
        <w:rPr>
          <w:rFonts w:ascii="Arial" w:eastAsia="@Arial Unicode MS" w:hAnsi="Arial" w:cs="Arial"/>
          <w:lang w:val="az-Latn-AZ"/>
        </w:rPr>
        <w:t>doldurub</w:t>
      </w:r>
      <w:r w:rsidRPr="00964338">
        <w:rPr>
          <w:rFonts w:ascii="Arial" w:hAnsi="Arial" w:cs="Arial"/>
          <w:lang w:val="az-Latn-AZ"/>
        </w:rPr>
        <w:t xml:space="preserve"> (</w:t>
      </w:r>
      <w:r w:rsidRPr="00964338">
        <w:rPr>
          <w:rFonts w:ascii="Arial" w:eastAsia="@Arial Unicode MS" w:hAnsi="Arial" w:cs="Arial"/>
          <w:lang w:val="az-Latn-AZ"/>
        </w:rPr>
        <w:t>Qoşma</w:t>
      </w:r>
      <w:r w:rsidRPr="00964338">
        <w:rPr>
          <w:rFonts w:ascii="Arial" w:hAnsi="Arial" w:cs="Arial"/>
          <w:lang w:val="az-Latn-AZ"/>
        </w:rPr>
        <w:t xml:space="preserve"> 3) </w:t>
      </w:r>
      <w:r w:rsidRPr="00964338">
        <w:rPr>
          <w:rFonts w:ascii="Arial" w:eastAsia="@Arial Unicode MS" w:hAnsi="Arial" w:cs="Arial"/>
          <w:lang w:val="az-Latn-AZ"/>
        </w:rPr>
        <w:t>ASCO-ya</w:t>
      </w:r>
      <w:r w:rsidRPr="00964338">
        <w:rPr>
          <w:rFonts w:ascii="Arial" w:hAnsi="Arial" w:cs="Arial"/>
          <w:lang w:val="az-Latn-AZ"/>
        </w:rPr>
        <w:t xml:space="preserve"> </w:t>
      </w:r>
      <w:r w:rsidRPr="00964338">
        <w:rPr>
          <w:rFonts w:ascii="Arial" w:eastAsia="@Arial Unicode MS" w:hAnsi="Arial" w:cs="Arial"/>
          <w:lang w:val="az-Latn-AZ"/>
        </w:rPr>
        <w:t>təqdim</w:t>
      </w:r>
      <w:r w:rsidRPr="00964338">
        <w:rPr>
          <w:rFonts w:ascii="Arial" w:hAnsi="Arial" w:cs="Arial"/>
          <w:lang w:val="az-Latn-AZ"/>
        </w:rPr>
        <w:t xml:space="preserve"> </w:t>
      </w:r>
      <w:r w:rsidRPr="00964338">
        <w:rPr>
          <w:rFonts w:ascii="Arial" w:eastAsia="@Arial Unicode MS" w:hAnsi="Arial" w:cs="Arial"/>
          <w:lang w:val="az-Latn-AZ"/>
        </w:rPr>
        <w:t>etməlidir</w:t>
      </w:r>
      <w:r w:rsidRPr="00964338">
        <w:rPr>
          <w:rFonts w:ascii="Arial" w:hAnsi="Arial" w:cs="Arial"/>
          <w:lang w:val="az-Latn-AZ"/>
        </w:rPr>
        <w:t>.</w:t>
      </w:r>
    </w:p>
    <w:p w14:paraId="35525FA6" w14:textId="77777777" w:rsidR="00C21065" w:rsidRPr="00964338" w:rsidRDefault="00C21065" w:rsidP="00C21065">
      <w:pPr>
        <w:jc w:val="both"/>
        <w:rPr>
          <w:rFonts w:ascii="Arial" w:hAnsi="Arial" w:cs="Arial"/>
          <w:lang w:val="az-Latn-AZ"/>
        </w:rPr>
      </w:pPr>
      <w:r w:rsidRPr="00964338">
        <w:rPr>
          <w:rFonts w:ascii="Arial" w:hAnsi="Arial" w:cs="Arial"/>
          <w:lang w:val="az-Latn-AZ"/>
        </w:rPr>
        <w:t xml:space="preserve">7.2. </w:t>
      </w:r>
      <w:r w:rsidRPr="00964338">
        <w:rPr>
          <w:rFonts w:ascii="Arial" w:eastAsia="@Arial Unicode MS" w:hAnsi="Arial" w:cs="Arial"/>
          <w:lang w:val="az-Latn-AZ"/>
        </w:rPr>
        <w:t>Malgöndərən</w:t>
      </w:r>
      <w:r w:rsidRPr="00964338">
        <w:rPr>
          <w:rFonts w:ascii="Arial" w:hAnsi="Arial" w:cs="Arial"/>
          <w:lang w:val="az-Latn-AZ"/>
        </w:rPr>
        <w:t xml:space="preserve"> </w:t>
      </w:r>
      <w:r w:rsidRPr="00964338">
        <w:rPr>
          <w:rFonts w:ascii="Arial" w:eastAsia="@Arial Unicode MS" w:hAnsi="Arial" w:cs="Arial"/>
          <w:lang w:val="az-Latn-AZ"/>
        </w:rPr>
        <w:t>müvafiq</w:t>
      </w:r>
      <w:r w:rsidRPr="00964338">
        <w:rPr>
          <w:rFonts w:ascii="Arial" w:hAnsi="Arial" w:cs="Arial"/>
          <w:lang w:val="az-Latn-AZ"/>
        </w:rPr>
        <w:t xml:space="preserve"> </w:t>
      </w:r>
      <w:r w:rsidRPr="00964338">
        <w:rPr>
          <w:rFonts w:ascii="Arial" w:eastAsia="@Arial Unicode MS" w:hAnsi="Arial" w:cs="Arial"/>
          <w:lang w:val="az-Latn-AZ"/>
        </w:rPr>
        <w:t>qiymət</w:t>
      </w:r>
      <w:r w:rsidRPr="00964338">
        <w:rPr>
          <w:rFonts w:ascii="Arial" w:hAnsi="Arial" w:cs="Arial"/>
          <w:lang w:val="az-Latn-AZ"/>
        </w:rPr>
        <w:t xml:space="preserve"> </w:t>
      </w:r>
      <w:r w:rsidRPr="00964338">
        <w:rPr>
          <w:rFonts w:ascii="Arial" w:eastAsia="@Arial Unicode MS" w:hAnsi="Arial" w:cs="Arial"/>
          <w:lang w:val="az-Latn-AZ"/>
        </w:rPr>
        <w:t>cədvəlində</w:t>
      </w:r>
      <w:r w:rsidRPr="00964338">
        <w:rPr>
          <w:rFonts w:ascii="Arial" w:hAnsi="Arial" w:cs="Arial"/>
          <w:lang w:val="az-Latn-AZ"/>
        </w:rPr>
        <w:t xml:space="preserve"> </w:t>
      </w:r>
      <w:r w:rsidRPr="00964338">
        <w:rPr>
          <w:rFonts w:ascii="Arial" w:eastAsia="@Arial Unicode MS" w:hAnsi="Arial" w:cs="Arial"/>
          <w:lang w:val="az-Latn-AZ"/>
        </w:rPr>
        <w:t>vahidin</w:t>
      </w:r>
      <w:r w:rsidRPr="00964338">
        <w:rPr>
          <w:rFonts w:ascii="Arial" w:hAnsi="Arial" w:cs="Arial"/>
          <w:lang w:val="az-Latn-AZ"/>
        </w:rPr>
        <w:t xml:space="preserve"> </w:t>
      </w:r>
      <w:r w:rsidRPr="00964338">
        <w:rPr>
          <w:rFonts w:ascii="Arial" w:eastAsia="@Arial Unicode MS" w:hAnsi="Arial" w:cs="Arial"/>
          <w:lang w:val="az-Latn-AZ"/>
        </w:rPr>
        <w:t>qiyməti</w:t>
      </w:r>
      <w:r w:rsidRPr="00964338">
        <w:rPr>
          <w:rFonts w:ascii="Arial" w:hAnsi="Arial" w:cs="Arial"/>
          <w:lang w:val="az-Latn-AZ"/>
        </w:rPr>
        <w:t xml:space="preserve"> </w:t>
      </w:r>
      <w:r w:rsidRPr="00964338">
        <w:rPr>
          <w:rFonts w:ascii="Arial" w:eastAsia="@Arial Unicode MS" w:hAnsi="Arial" w:cs="Arial"/>
          <w:lang w:val="az-Latn-AZ"/>
        </w:rPr>
        <w:t>və</w:t>
      </w:r>
      <w:r w:rsidRPr="00964338">
        <w:rPr>
          <w:rFonts w:ascii="Arial" w:hAnsi="Arial" w:cs="Arial"/>
          <w:lang w:val="az-Latn-AZ"/>
        </w:rPr>
        <w:t xml:space="preserve"> </w:t>
      </w:r>
      <w:r w:rsidRPr="00964338">
        <w:rPr>
          <w:rFonts w:ascii="Arial" w:eastAsia="@Arial Unicode MS" w:hAnsi="Arial" w:cs="Arial"/>
          <w:lang w:val="az-Latn-AZ"/>
        </w:rPr>
        <w:t>göndərilən</w:t>
      </w:r>
      <w:r w:rsidRPr="00964338">
        <w:rPr>
          <w:rFonts w:ascii="Arial" w:hAnsi="Arial" w:cs="Arial"/>
          <w:lang w:val="az-Latn-AZ"/>
        </w:rPr>
        <w:t xml:space="preserve"> </w:t>
      </w:r>
      <w:r w:rsidRPr="00964338">
        <w:rPr>
          <w:rFonts w:ascii="Arial" w:eastAsia="@Arial Unicode MS" w:hAnsi="Arial" w:cs="Arial"/>
          <w:lang w:val="az-Latn-AZ"/>
        </w:rPr>
        <w:t>malların</w:t>
      </w:r>
      <w:r w:rsidRPr="00964338">
        <w:rPr>
          <w:rFonts w:ascii="Arial" w:hAnsi="Arial" w:cs="Arial"/>
          <w:lang w:val="az-Latn-AZ"/>
        </w:rPr>
        <w:t xml:space="preserve"> </w:t>
      </w:r>
      <w:r w:rsidRPr="00964338">
        <w:rPr>
          <w:rFonts w:ascii="Arial" w:eastAsia="@Arial Unicode MS" w:hAnsi="Arial" w:cs="Arial"/>
          <w:lang w:val="az-Latn-AZ"/>
        </w:rPr>
        <w:t>ümumi</w:t>
      </w:r>
      <w:r w:rsidRPr="00964338">
        <w:rPr>
          <w:rFonts w:ascii="Arial" w:hAnsi="Arial" w:cs="Arial"/>
          <w:lang w:val="az-Latn-AZ"/>
        </w:rPr>
        <w:t xml:space="preserve"> </w:t>
      </w:r>
      <w:r w:rsidRPr="00964338">
        <w:rPr>
          <w:rFonts w:ascii="Arial" w:eastAsia="@Arial Unicode MS" w:hAnsi="Arial" w:cs="Arial"/>
          <w:lang w:val="az-Latn-AZ"/>
        </w:rPr>
        <w:t>Müsabiqə</w:t>
      </w:r>
      <w:r w:rsidRPr="00964338">
        <w:rPr>
          <w:rFonts w:ascii="Arial" w:hAnsi="Arial" w:cs="Arial"/>
          <w:lang w:val="az-Latn-AZ"/>
        </w:rPr>
        <w:t xml:space="preserve"> </w:t>
      </w:r>
      <w:r w:rsidRPr="00964338">
        <w:rPr>
          <w:rFonts w:ascii="Arial" w:eastAsia="@Arial Unicode MS" w:hAnsi="Arial" w:cs="Arial"/>
          <w:lang w:val="az-Latn-AZ"/>
        </w:rPr>
        <w:t>qiymətini</w:t>
      </w:r>
      <w:r w:rsidRPr="00964338">
        <w:rPr>
          <w:rFonts w:ascii="Arial" w:hAnsi="Arial" w:cs="Arial"/>
          <w:lang w:val="az-Latn-AZ"/>
        </w:rPr>
        <w:t xml:space="preserve"> (</w:t>
      </w:r>
      <w:r w:rsidRPr="00964338">
        <w:rPr>
          <w:rFonts w:ascii="Arial" w:eastAsia="@Arial Unicode MS" w:hAnsi="Arial" w:cs="Arial"/>
          <w:lang w:val="az-Latn-AZ"/>
        </w:rPr>
        <w:t>rəqəmlər</w:t>
      </w:r>
      <w:r w:rsidRPr="00964338">
        <w:rPr>
          <w:rFonts w:ascii="Arial" w:hAnsi="Arial" w:cs="Arial"/>
          <w:lang w:val="az-Latn-AZ"/>
        </w:rPr>
        <w:t xml:space="preserve"> </w:t>
      </w:r>
      <w:r w:rsidRPr="00964338">
        <w:rPr>
          <w:rFonts w:ascii="Arial" w:eastAsia="@Arial Unicode MS" w:hAnsi="Arial" w:cs="Arial"/>
          <w:lang w:val="az-Latn-AZ"/>
        </w:rPr>
        <w:t>söz</w:t>
      </w:r>
      <w:r w:rsidRPr="00964338">
        <w:rPr>
          <w:rFonts w:ascii="Arial" w:hAnsi="Arial" w:cs="Arial"/>
          <w:lang w:val="az-Latn-AZ"/>
        </w:rPr>
        <w:t xml:space="preserve"> </w:t>
      </w:r>
      <w:r w:rsidRPr="00964338">
        <w:rPr>
          <w:rFonts w:ascii="Arial" w:eastAsia="@Arial Unicode MS" w:hAnsi="Arial" w:cs="Arial"/>
          <w:lang w:val="az-Latn-AZ"/>
        </w:rPr>
        <w:t>ilə</w:t>
      </w:r>
      <w:r w:rsidRPr="00964338">
        <w:rPr>
          <w:rFonts w:ascii="Arial" w:hAnsi="Arial" w:cs="Arial"/>
          <w:lang w:val="az-Latn-AZ"/>
        </w:rPr>
        <w:t xml:space="preserve"> </w:t>
      </w:r>
      <w:r w:rsidRPr="00964338">
        <w:rPr>
          <w:rFonts w:ascii="Arial" w:eastAsia="@Arial Unicode MS" w:hAnsi="Arial" w:cs="Arial"/>
          <w:lang w:val="az-Latn-AZ"/>
        </w:rPr>
        <w:t>də</w:t>
      </w:r>
      <w:r w:rsidRPr="00964338">
        <w:rPr>
          <w:rFonts w:ascii="Arial" w:hAnsi="Arial" w:cs="Arial"/>
          <w:lang w:val="az-Latn-AZ"/>
        </w:rPr>
        <w:t xml:space="preserve"> </w:t>
      </w:r>
      <w:r w:rsidRPr="00964338">
        <w:rPr>
          <w:rFonts w:ascii="Arial" w:eastAsia="@Arial Unicode MS" w:hAnsi="Arial" w:cs="Arial"/>
          <w:lang w:val="az-Latn-AZ"/>
        </w:rPr>
        <w:t>yazılır</w:t>
      </w:r>
      <w:r w:rsidRPr="00964338">
        <w:rPr>
          <w:rFonts w:ascii="Arial" w:hAnsi="Arial" w:cs="Arial"/>
          <w:lang w:val="az-Latn-AZ"/>
        </w:rPr>
        <w:t xml:space="preserve">) </w:t>
      </w:r>
      <w:r w:rsidRPr="00964338">
        <w:rPr>
          <w:rFonts w:ascii="Arial" w:eastAsia="@Arial Unicode MS" w:hAnsi="Arial" w:cs="Arial"/>
          <w:lang w:val="az-Latn-AZ"/>
        </w:rPr>
        <w:t>göstərməlidir</w:t>
      </w:r>
      <w:r w:rsidRPr="00964338">
        <w:rPr>
          <w:rFonts w:ascii="Arial" w:hAnsi="Arial" w:cs="Arial"/>
          <w:lang w:val="az-Latn-AZ"/>
        </w:rPr>
        <w:t xml:space="preserve">. </w:t>
      </w:r>
    </w:p>
    <w:p w14:paraId="342C3BA5" w14:textId="77777777" w:rsidR="00C21065" w:rsidRPr="00964338" w:rsidRDefault="00C21065" w:rsidP="00C21065">
      <w:pPr>
        <w:jc w:val="both"/>
        <w:rPr>
          <w:rFonts w:ascii="Arial" w:hAnsi="Arial" w:cs="Arial"/>
          <w:lang w:val="az-Latn-AZ"/>
        </w:rPr>
      </w:pPr>
      <w:r w:rsidRPr="00964338">
        <w:rPr>
          <w:rFonts w:ascii="Arial" w:hAnsi="Arial" w:cs="Arial"/>
          <w:lang w:val="az-Latn-AZ"/>
        </w:rPr>
        <w:lastRenderedPageBreak/>
        <w:t>7.3.</w:t>
      </w:r>
      <w:r w:rsidRPr="00964338">
        <w:rPr>
          <w:rFonts w:ascii="Arial" w:eastAsia="@Arial Unicode MS" w:hAnsi="Arial" w:cs="Arial"/>
          <w:lang w:val="az-Latn-AZ"/>
        </w:rPr>
        <w:t xml:space="preserve"> Göstərilən</w:t>
      </w:r>
      <w:r w:rsidRPr="00964338">
        <w:rPr>
          <w:rFonts w:ascii="Arial" w:hAnsi="Arial" w:cs="Arial"/>
          <w:lang w:val="az-Latn-AZ"/>
        </w:rPr>
        <w:t xml:space="preserve"> </w:t>
      </w:r>
      <w:r w:rsidRPr="00964338">
        <w:rPr>
          <w:rFonts w:ascii="Arial" w:eastAsia="@Arial Unicode MS" w:hAnsi="Arial" w:cs="Arial"/>
          <w:lang w:val="az-Latn-AZ"/>
        </w:rPr>
        <w:t>qiymətlər</w:t>
      </w:r>
      <w:r w:rsidRPr="00964338">
        <w:rPr>
          <w:rFonts w:ascii="Arial" w:hAnsi="Arial" w:cs="Arial"/>
          <w:lang w:val="az-Latn-AZ"/>
        </w:rPr>
        <w:t xml:space="preserve"> </w:t>
      </w:r>
      <w:r w:rsidRPr="00964338">
        <w:rPr>
          <w:rFonts w:ascii="Arial" w:eastAsia="@Arial Unicode MS" w:hAnsi="Arial" w:cs="Arial"/>
          <w:lang w:val="az-Latn-AZ"/>
        </w:rPr>
        <w:t>hər</w:t>
      </w:r>
      <w:r w:rsidRPr="00964338">
        <w:rPr>
          <w:rFonts w:ascii="Arial" w:hAnsi="Arial" w:cs="Arial"/>
          <w:lang w:val="az-Latn-AZ"/>
        </w:rPr>
        <w:t xml:space="preserve"> </w:t>
      </w:r>
      <w:r w:rsidRPr="00964338">
        <w:rPr>
          <w:rFonts w:ascii="Arial" w:eastAsia="@Arial Unicode MS" w:hAnsi="Arial" w:cs="Arial"/>
          <w:lang w:val="az-Latn-AZ"/>
        </w:rPr>
        <w:t>bir</w:t>
      </w:r>
      <w:r w:rsidRPr="00964338">
        <w:rPr>
          <w:rFonts w:ascii="Arial" w:hAnsi="Arial" w:cs="Arial"/>
          <w:lang w:val="az-Latn-AZ"/>
        </w:rPr>
        <w:t xml:space="preserve"> </w:t>
      </w:r>
      <w:r w:rsidRPr="00964338">
        <w:rPr>
          <w:rFonts w:ascii="Arial" w:eastAsia="@Arial Unicode MS" w:hAnsi="Arial" w:cs="Arial"/>
          <w:lang w:val="az-Latn-AZ"/>
        </w:rPr>
        <w:t>mövqe</w:t>
      </w:r>
      <w:r w:rsidRPr="00964338">
        <w:rPr>
          <w:rFonts w:ascii="Arial" w:hAnsi="Arial" w:cs="Arial"/>
          <w:lang w:val="az-Latn-AZ"/>
        </w:rPr>
        <w:t xml:space="preserve"> </w:t>
      </w:r>
      <w:r w:rsidRPr="00964338">
        <w:rPr>
          <w:rFonts w:ascii="Arial" w:eastAsia="@Arial Unicode MS" w:hAnsi="Arial" w:cs="Arial"/>
          <w:lang w:val="az-Latn-AZ"/>
        </w:rPr>
        <w:t>üzrə</w:t>
      </w:r>
      <w:r w:rsidRPr="00964338">
        <w:rPr>
          <w:rFonts w:ascii="Arial" w:hAnsi="Arial" w:cs="Arial"/>
          <w:lang w:val="az-Latn-AZ"/>
        </w:rPr>
        <w:t xml:space="preserve"> </w:t>
      </w:r>
      <w:r w:rsidRPr="00964338">
        <w:rPr>
          <w:rFonts w:ascii="Arial" w:eastAsia="@Arial Unicode MS" w:hAnsi="Arial" w:cs="Arial"/>
          <w:lang w:val="az-Latn-AZ"/>
        </w:rPr>
        <w:t>ayrı</w:t>
      </w:r>
      <w:r w:rsidRPr="00964338">
        <w:rPr>
          <w:rFonts w:ascii="Arial" w:hAnsi="Arial" w:cs="Arial"/>
          <w:lang w:val="az-Latn-AZ"/>
        </w:rPr>
        <w:t>-</w:t>
      </w:r>
      <w:r w:rsidRPr="00964338">
        <w:rPr>
          <w:rFonts w:ascii="Arial" w:eastAsia="@Arial Unicode MS" w:hAnsi="Arial" w:cs="Arial"/>
          <w:lang w:val="az-Latn-AZ"/>
        </w:rPr>
        <w:t>ayrılıqda</w:t>
      </w:r>
      <w:r w:rsidRPr="00964338">
        <w:rPr>
          <w:rFonts w:ascii="Arial" w:hAnsi="Arial" w:cs="Arial"/>
          <w:lang w:val="az-Latn-AZ"/>
        </w:rPr>
        <w:t xml:space="preserve"> </w:t>
      </w:r>
      <w:r w:rsidRPr="00964338">
        <w:rPr>
          <w:rFonts w:ascii="Arial" w:eastAsia="@Arial Unicode MS" w:hAnsi="Arial" w:cs="Arial"/>
          <w:lang w:val="az-Latn-AZ"/>
        </w:rPr>
        <w:t>göstərilməlidir</w:t>
      </w:r>
      <w:r w:rsidRPr="00964338">
        <w:rPr>
          <w:rFonts w:ascii="Arial" w:hAnsi="Arial" w:cs="Arial"/>
          <w:lang w:val="az-Latn-AZ"/>
        </w:rPr>
        <w:t>.</w:t>
      </w:r>
    </w:p>
    <w:p w14:paraId="1FF908B4" w14:textId="77777777" w:rsidR="00C21065" w:rsidRPr="00964338" w:rsidRDefault="00C21065" w:rsidP="00C21065">
      <w:pPr>
        <w:jc w:val="both"/>
        <w:rPr>
          <w:rFonts w:ascii="Arial" w:hAnsi="Arial" w:cs="Arial"/>
          <w:lang w:val="az-Latn-AZ"/>
        </w:rPr>
      </w:pPr>
      <w:r w:rsidRPr="00964338">
        <w:rPr>
          <w:rFonts w:ascii="Arial" w:hAnsi="Arial" w:cs="Arial"/>
          <w:lang w:val="az-Latn-AZ"/>
        </w:rPr>
        <w:t xml:space="preserve">7.4. </w:t>
      </w:r>
      <w:r w:rsidRPr="00964338">
        <w:rPr>
          <w:rFonts w:ascii="Arial" w:eastAsia="@Arial Unicode MS" w:hAnsi="Arial" w:cs="Arial"/>
          <w:lang w:val="az-Latn-AZ"/>
        </w:rPr>
        <w:t>Tədarük</w:t>
      </w:r>
      <w:r w:rsidRPr="00964338">
        <w:rPr>
          <w:rFonts w:ascii="Arial" w:hAnsi="Arial" w:cs="Arial"/>
          <w:lang w:val="az-Latn-AZ"/>
        </w:rPr>
        <w:t xml:space="preserve"> </w:t>
      </w:r>
      <w:r w:rsidRPr="00964338">
        <w:rPr>
          <w:rFonts w:ascii="Arial" w:eastAsia="@Arial Unicode MS" w:hAnsi="Arial" w:cs="Arial"/>
          <w:lang w:val="az-Latn-AZ"/>
        </w:rPr>
        <w:t>şərtləri</w:t>
      </w:r>
      <w:r w:rsidRPr="00964338">
        <w:rPr>
          <w:rFonts w:ascii="Arial" w:hAnsi="Arial" w:cs="Arial"/>
          <w:lang w:val="az-Latn-AZ"/>
        </w:rPr>
        <w:t xml:space="preserve"> </w:t>
      </w:r>
      <w:r w:rsidRPr="00964338">
        <w:rPr>
          <w:rFonts w:ascii="Arial" w:eastAsia="@Arial Unicode MS" w:hAnsi="Arial" w:cs="Arial"/>
          <w:lang w:val="az-Latn-AZ"/>
        </w:rPr>
        <w:t>Parisdə</w:t>
      </w:r>
      <w:r w:rsidRPr="00964338">
        <w:rPr>
          <w:rFonts w:ascii="Arial" w:hAnsi="Arial" w:cs="Arial"/>
          <w:lang w:val="az-Latn-AZ"/>
        </w:rPr>
        <w:t xml:space="preserve"> </w:t>
      </w:r>
      <w:r w:rsidRPr="00964338">
        <w:rPr>
          <w:rFonts w:ascii="Arial" w:eastAsia="@Arial Unicode MS" w:hAnsi="Arial" w:cs="Arial"/>
          <w:lang w:val="az-Latn-AZ"/>
        </w:rPr>
        <w:t>Beynəlxalq</w:t>
      </w:r>
      <w:r w:rsidRPr="00964338">
        <w:rPr>
          <w:rFonts w:ascii="Arial" w:hAnsi="Arial" w:cs="Arial"/>
          <w:lang w:val="az-Latn-AZ"/>
        </w:rPr>
        <w:t xml:space="preserve"> </w:t>
      </w:r>
      <w:r w:rsidRPr="00964338">
        <w:rPr>
          <w:rFonts w:ascii="Arial" w:eastAsia="@Arial Unicode MS" w:hAnsi="Arial" w:cs="Arial"/>
          <w:lang w:val="az-Latn-AZ"/>
        </w:rPr>
        <w:t>Ticarət</w:t>
      </w:r>
      <w:r w:rsidRPr="00964338">
        <w:rPr>
          <w:rFonts w:ascii="Arial" w:hAnsi="Arial" w:cs="Arial"/>
          <w:lang w:val="az-Latn-AZ"/>
        </w:rPr>
        <w:t xml:space="preserve"> </w:t>
      </w:r>
      <w:r w:rsidRPr="00964338">
        <w:rPr>
          <w:rFonts w:ascii="Arial" w:eastAsia="@Arial Unicode MS" w:hAnsi="Arial" w:cs="Arial"/>
          <w:lang w:val="az-Latn-AZ"/>
        </w:rPr>
        <w:t>Palatası</w:t>
      </w:r>
      <w:r w:rsidRPr="00964338">
        <w:rPr>
          <w:rFonts w:ascii="Arial" w:hAnsi="Arial" w:cs="Arial"/>
          <w:lang w:val="az-Latn-AZ"/>
        </w:rPr>
        <w:t xml:space="preserve"> </w:t>
      </w:r>
      <w:r w:rsidRPr="00964338">
        <w:rPr>
          <w:rFonts w:ascii="Arial" w:eastAsia="@Arial Unicode MS" w:hAnsi="Arial" w:cs="Arial"/>
          <w:lang w:val="az-Latn-AZ"/>
        </w:rPr>
        <w:t>tərəfindən</w:t>
      </w:r>
      <w:r w:rsidRPr="00964338">
        <w:rPr>
          <w:rFonts w:ascii="Arial" w:hAnsi="Arial" w:cs="Arial"/>
          <w:lang w:val="az-Latn-AZ"/>
        </w:rPr>
        <w:t xml:space="preserve"> </w:t>
      </w:r>
      <w:r w:rsidRPr="00964338">
        <w:rPr>
          <w:rFonts w:ascii="Arial" w:eastAsia="@Arial Unicode MS" w:hAnsi="Arial" w:cs="Arial"/>
          <w:lang w:val="az-Latn-AZ"/>
        </w:rPr>
        <w:t>dərc</w:t>
      </w:r>
      <w:r w:rsidRPr="00964338">
        <w:rPr>
          <w:rFonts w:ascii="Arial" w:hAnsi="Arial" w:cs="Arial"/>
          <w:lang w:val="az-Latn-AZ"/>
        </w:rPr>
        <w:t xml:space="preserve"> </w:t>
      </w:r>
      <w:r w:rsidRPr="00964338">
        <w:rPr>
          <w:rFonts w:ascii="Arial" w:eastAsia="@Arial Unicode MS" w:hAnsi="Arial" w:cs="Arial"/>
          <w:lang w:val="az-Latn-AZ"/>
        </w:rPr>
        <w:t>olunmuş</w:t>
      </w:r>
      <w:r w:rsidRPr="00964338">
        <w:rPr>
          <w:rFonts w:ascii="Arial" w:hAnsi="Arial" w:cs="Arial"/>
          <w:lang w:val="az-Latn-AZ"/>
        </w:rPr>
        <w:t xml:space="preserve"> I</w:t>
      </w:r>
      <w:r w:rsidRPr="00964338">
        <w:rPr>
          <w:rFonts w:ascii="Arial" w:eastAsia="@Arial Unicode MS" w:hAnsi="Arial" w:cs="Arial"/>
          <w:lang w:val="az-Latn-AZ"/>
        </w:rPr>
        <w:t>ncoterms</w:t>
      </w:r>
      <w:r w:rsidRPr="00964338">
        <w:rPr>
          <w:rFonts w:ascii="Arial" w:hAnsi="Arial" w:cs="Arial"/>
          <w:lang w:val="az-Latn-AZ"/>
        </w:rPr>
        <w:t xml:space="preserve">-2010 </w:t>
      </w:r>
      <w:r w:rsidRPr="00964338">
        <w:rPr>
          <w:rFonts w:ascii="Arial" w:eastAsia="@Arial Unicode MS" w:hAnsi="Arial" w:cs="Arial"/>
          <w:lang w:val="az-Latn-AZ"/>
        </w:rPr>
        <w:t>nəşrində</w:t>
      </w:r>
      <w:r w:rsidRPr="00964338">
        <w:rPr>
          <w:rFonts w:ascii="Arial" w:hAnsi="Arial" w:cs="Arial"/>
          <w:lang w:val="az-Latn-AZ"/>
        </w:rPr>
        <w:t xml:space="preserve"> </w:t>
      </w:r>
      <w:r w:rsidRPr="00964338">
        <w:rPr>
          <w:rFonts w:ascii="Arial" w:eastAsia="@Arial Unicode MS" w:hAnsi="Arial" w:cs="Arial"/>
          <w:lang w:val="az-Latn-AZ"/>
        </w:rPr>
        <w:t>göstərilən</w:t>
      </w:r>
      <w:r w:rsidRPr="00964338">
        <w:rPr>
          <w:rFonts w:ascii="Arial" w:hAnsi="Arial" w:cs="Arial"/>
          <w:lang w:val="az-Latn-AZ"/>
        </w:rPr>
        <w:t xml:space="preserve"> </w:t>
      </w:r>
      <w:r w:rsidRPr="00964338">
        <w:rPr>
          <w:rFonts w:ascii="Arial" w:eastAsia="@Arial Unicode MS" w:hAnsi="Arial" w:cs="Arial"/>
          <w:lang w:val="az-Latn-AZ"/>
        </w:rPr>
        <w:t>qaydalara</w:t>
      </w:r>
      <w:r w:rsidRPr="00964338">
        <w:rPr>
          <w:rFonts w:ascii="Arial" w:hAnsi="Arial" w:cs="Arial"/>
          <w:lang w:val="az-Latn-AZ"/>
        </w:rPr>
        <w:t xml:space="preserve"> </w:t>
      </w:r>
      <w:r w:rsidRPr="00964338">
        <w:rPr>
          <w:rFonts w:ascii="Arial" w:eastAsia="@Arial Unicode MS" w:hAnsi="Arial" w:cs="Arial"/>
          <w:lang w:val="az-Latn-AZ"/>
        </w:rPr>
        <w:t>müvafiq</w:t>
      </w:r>
      <w:r w:rsidRPr="00964338">
        <w:rPr>
          <w:rFonts w:ascii="Arial" w:hAnsi="Arial" w:cs="Arial"/>
          <w:lang w:val="az-Latn-AZ"/>
        </w:rPr>
        <w:t xml:space="preserve"> </w:t>
      </w:r>
      <w:r w:rsidRPr="00964338">
        <w:rPr>
          <w:rFonts w:ascii="Arial" w:eastAsia="@Arial Unicode MS" w:hAnsi="Arial" w:cs="Arial"/>
          <w:lang w:val="az-Latn-AZ"/>
        </w:rPr>
        <w:t>olmalıdır</w:t>
      </w:r>
      <w:r w:rsidRPr="00964338">
        <w:rPr>
          <w:rFonts w:ascii="Arial" w:hAnsi="Arial" w:cs="Arial"/>
          <w:lang w:val="az-Latn-AZ"/>
        </w:rPr>
        <w:t>.</w:t>
      </w:r>
    </w:p>
    <w:p w14:paraId="2FCF9A1D" w14:textId="77777777" w:rsidR="00C21065" w:rsidRPr="00964338" w:rsidRDefault="00C21065" w:rsidP="00C21065">
      <w:pPr>
        <w:jc w:val="both"/>
        <w:rPr>
          <w:rFonts w:ascii="Arial" w:hAnsi="Arial" w:cs="Arial"/>
          <w:lang w:val="az-Latn-AZ"/>
        </w:rPr>
      </w:pPr>
      <w:r w:rsidRPr="00964338">
        <w:rPr>
          <w:rFonts w:ascii="Arial" w:hAnsi="Arial" w:cs="Arial"/>
          <w:lang w:val="az-Latn-AZ"/>
        </w:rPr>
        <w:t xml:space="preserve">7.5. </w:t>
      </w:r>
      <w:r w:rsidRPr="00964338">
        <w:rPr>
          <w:rFonts w:ascii="Arial" w:eastAsia="@Arial Unicode MS" w:hAnsi="Arial" w:cs="Arial"/>
          <w:lang w:val="az-Latn-AZ"/>
        </w:rPr>
        <w:t>Malgöndərən</w:t>
      </w:r>
      <w:r w:rsidRPr="00964338">
        <w:rPr>
          <w:rFonts w:ascii="Arial" w:hAnsi="Arial" w:cs="Arial"/>
          <w:lang w:val="az-Latn-AZ"/>
        </w:rPr>
        <w:t xml:space="preserve"> </w:t>
      </w:r>
      <w:r w:rsidRPr="00964338">
        <w:rPr>
          <w:rFonts w:ascii="Arial" w:eastAsia="@Arial Unicode MS" w:hAnsi="Arial" w:cs="Arial"/>
          <w:lang w:val="az-Latn-AZ"/>
        </w:rPr>
        <w:t>tərəfindən</w:t>
      </w:r>
      <w:r w:rsidRPr="00964338">
        <w:rPr>
          <w:rFonts w:ascii="Arial" w:hAnsi="Arial" w:cs="Arial"/>
          <w:lang w:val="az-Latn-AZ"/>
        </w:rPr>
        <w:t xml:space="preserve"> </w:t>
      </w:r>
      <w:r w:rsidRPr="00964338">
        <w:rPr>
          <w:rFonts w:ascii="Arial" w:eastAsia="@Arial Unicode MS" w:hAnsi="Arial" w:cs="Arial"/>
          <w:lang w:val="az-Latn-AZ"/>
        </w:rPr>
        <w:t>verilən</w:t>
      </w:r>
      <w:r w:rsidRPr="00964338">
        <w:rPr>
          <w:rFonts w:ascii="Arial" w:hAnsi="Arial" w:cs="Arial"/>
          <w:lang w:val="az-Latn-AZ"/>
        </w:rPr>
        <w:t xml:space="preserve"> </w:t>
      </w:r>
      <w:r w:rsidRPr="00964338">
        <w:rPr>
          <w:rFonts w:ascii="Arial" w:eastAsia="@Arial Unicode MS" w:hAnsi="Arial" w:cs="Arial"/>
          <w:lang w:val="az-Latn-AZ"/>
        </w:rPr>
        <w:t>qiymət</w:t>
      </w:r>
      <w:r w:rsidRPr="00964338">
        <w:rPr>
          <w:rFonts w:ascii="Arial" w:hAnsi="Arial" w:cs="Arial"/>
          <w:lang w:val="az-Latn-AZ"/>
        </w:rPr>
        <w:t xml:space="preserve"> </w:t>
      </w:r>
      <w:r w:rsidRPr="00964338">
        <w:rPr>
          <w:rFonts w:ascii="Arial" w:eastAsia="@Arial Unicode MS" w:hAnsi="Arial" w:cs="Arial"/>
          <w:lang w:val="az-Latn-AZ"/>
        </w:rPr>
        <w:t>Müsabiqə</w:t>
      </w:r>
      <w:r w:rsidRPr="00964338">
        <w:rPr>
          <w:rFonts w:ascii="Arial" w:hAnsi="Arial" w:cs="Arial"/>
          <w:lang w:val="az-Latn-AZ"/>
        </w:rPr>
        <w:t xml:space="preserve"> </w:t>
      </w:r>
      <w:r w:rsidRPr="00964338">
        <w:rPr>
          <w:rFonts w:ascii="Arial" w:eastAsia="@Arial Unicode MS" w:hAnsi="Arial" w:cs="Arial"/>
          <w:lang w:val="az-Latn-AZ"/>
        </w:rPr>
        <w:t>müqaviləsinin</w:t>
      </w:r>
      <w:r w:rsidRPr="00964338">
        <w:rPr>
          <w:rFonts w:ascii="Arial" w:hAnsi="Arial" w:cs="Arial"/>
          <w:lang w:val="az-Latn-AZ"/>
        </w:rPr>
        <w:t xml:space="preserve"> </w:t>
      </w:r>
      <w:r w:rsidRPr="00964338">
        <w:rPr>
          <w:rFonts w:ascii="Arial" w:eastAsia="@Arial Unicode MS" w:hAnsi="Arial" w:cs="Arial"/>
          <w:lang w:val="az-Latn-AZ"/>
        </w:rPr>
        <w:t>etibarlılıq</w:t>
      </w:r>
      <w:r w:rsidRPr="00964338">
        <w:rPr>
          <w:rFonts w:ascii="Arial" w:hAnsi="Arial" w:cs="Arial"/>
          <w:lang w:val="az-Latn-AZ"/>
        </w:rPr>
        <w:t xml:space="preserve"> </w:t>
      </w:r>
      <w:r w:rsidRPr="00964338">
        <w:rPr>
          <w:rFonts w:ascii="Arial" w:eastAsia="@Arial Unicode MS" w:hAnsi="Arial" w:cs="Arial"/>
          <w:lang w:val="az-Latn-AZ"/>
        </w:rPr>
        <w:t>müddətində</w:t>
      </w:r>
      <w:r w:rsidRPr="00964338">
        <w:rPr>
          <w:rFonts w:ascii="Arial" w:hAnsi="Arial" w:cs="Arial"/>
          <w:lang w:val="az-Latn-AZ"/>
        </w:rPr>
        <w:t xml:space="preserve"> </w:t>
      </w:r>
      <w:r w:rsidRPr="00964338">
        <w:rPr>
          <w:rFonts w:ascii="Arial" w:eastAsia="@Arial Unicode MS" w:hAnsi="Arial" w:cs="Arial"/>
          <w:lang w:val="az-Latn-AZ"/>
        </w:rPr>
        <w:t>dəyişilməz</w:t>
      </w:r>
      <w:r w:rsidRPr="00964338">
        <w:rPr>
          <w:rFonts w:ascii="Arial" w:hAnsi="Arial" w:cs="Arial"/>
          <w:lang w:val="az-Latn-AZ"/>
        </w:rPr>
        <w:t xml:space="preserve"> </w:t>
      </w:r>
      <w:r w:rsidRPr="00964338">
        <w:rPr>
          <w:rFonts w:ascii="Arial" w:eastAsia="@Arial Unicode MS" w:hAnsi="Arial" w:cs="Arial"/>
          <w:lang w:val="az-Latn-AZ"/>
        </w:rPr>
        <w:t>qalmalıdır</w:t>
      </w:r>
      <w:r w:rsidRPr="00964338">
        <w:rPr>
          <w:rFonts w:ascii="Arial" w:hAnsi="Arial" w:cs="Arial"/>
          <w:lang w:val="az-Latn-AZ"/>
        </w:rPr>
        <w:t>.</w:t>
      </w:r>
    </w:p>
    <w:p w14:paraId="2F9B4987" w14:textId="77777777" w:rsidR="00C21065" w:rsidRPr="00964338" w:rsidRDefault="00C21065" w:rsidP="00C21065">
      <w:pPr>
        <w:rPr>
          <w:rFonts w:ascii="Arial" w:hAnsi="Arial" w:cs="Arial"/>
          <w:b/>
          <w:lang w:val="az-Latn-AZ"/>
        </w:rPr>
      </w:pPr>
      <w:r w:rsidRPr="00964338">
        <w:rPr>
          <w:rFonts w:ascii="Arial" w:hAnsi="Arial" w:cs="Arial"/>
          <w:b/>
          <w:lang w:val="az-Latn-AZ"/>
        </w:rPr>
        <w:t xml:space="preserve">                                                       8. </w:t>
      </w:r>
      <w:r w:rsidRPr="00964338">
        <w:rPr>
          <w:rFonts w:ascii="Arial" w:eastAsia="@Arial Unicode MS" w:hAnsi="Arial" w:cs="Arial"/>
          <w:b/>
          <w:lang w:val="az-Latn-AZ"/>
        </w:rPr>
        <w:t>Valyuta</w:t>
      </w:r>
      <w:r w:rsidRPr="00964338">
        <w:rPr>
          <w:rFonts w:ascii="Arial" w:hAnsi="Arial" w:cs="Arial"/>
          <w:b/>
          <w:lang w:val="az-Latn-AZ"/>
        </w:rPr>
        <w:t xml:space="preserve"> </w:t>
      </w:r>
      <w:r w:rsidRPr="00964338">
        <w:rPr>
          <w:rFonts w:ascii="Arial" w:eastAsia="@Arial Unicode MS" w:hAnsi="Arial" w:cs="Arial"/>
          <w:b/>
          <w:lang w:val="az-Latn-AZ"/>
        </w:rPr>
        <w:t>növü</w:t>
      </w:r>
      <w:r w:rsidRPr="00964338">
        <w:rPr>
          <w:rFonts w:ascii="Arial" w:hAnsi="Arial" w:cs="Arial"/>
          <w:b/>
          <w:lang w:val="az-Latn-AZ"/>
        </w:rPr>
        <w:t xml:space="preserve"> </w:t>
      </w:r>
    </w:p>
    <w:p w14:paraId="73608220" w14:textId="77777777" w:rsidR="00C21065" w:rsidRPr="00964338" w:rsidRDefault="00C21065" w:rsidP="00C21065">
      <w:pPr>
        <w:jc w:val="both"/>
        <w:rPr>
          <w:rFonts w:ascii="Arial" w:hAnsi="Arial" w:cs="Arial"/>
          <w:lang w:val="az-Latn-AZ"/>
        </w:rPr>
      </w:pPr>
      <w:r w:rsidRPr="00964338">
        <w:rPr>
          <w:rFonts w:ascii="Arial" w:hAnsi="Arial" w:cs="Arial"/>
          <w:lang w:val="az-Latn-AZ"/>
        </w:rPr>
        <w:t xml:space="preserve">8.1. </w:t>
      </w:r>
      <w:r w:rsidRPr="00964338">
        <w:rPr>
          <w:rFonts w:ascii="Arial" w:eastAsia="@Arial Unicode MS" w:hAnsi="Arial" w:cs="Arial"/>
          <w:lang w:val="az-Latn-AZ"/>
        </w:rPr>
        <w:t>Müsabiqə</w:t>
      </w:r>
      <w:r w:rsidRPr="00964338">
        <w:rPr>
          <w:rFonts w:ascii="Arial" w:hAnsi="Arial" w:cs="Arial"/>
          <w:lang w:val="az-Latn-AZ"/>
        </w:rPr>
        <w:t xml:space="preserve"> </w:t>
      </w:r>
      <w:r w:rsidRPr="00964338">
        <w:rPr>
          <w:rFonts w:ascii="Arial" w:eastAsia="@Arial Unicode MS" w:hAnsi="Arial" w:cs="Arial"/>
          <w:lang w:val="az-Latn-AZ"/>
        </w:rPr>
        <w:t>təkliflərində qiymətlər</w:t>
      </w:r>
      <w:r w:rsidRPr="00964338">
        <w:rPr>
          <w:rFonts w:ascii="Arial" w:hAnsi="Arial" w:cs="Arial"/>
          <w:lang w:val="az-Latn-AZ"/>
        </w:rPr>
        <w:t xml:space="preserve"> </w:t>
      </w:r>
      <w:r w:rsidRPr="00964338">
        <w:rPr>
          <w:rFonts w:ascii="Arial" w:eastAsia="@Arial Unicode MS" w:hAnsi="Arial" w:cs="Arial"/>
          <w:lang w:val="az-Latn-AZ"/>
        </w:rPr>
        <w:t>manatla</w:t>
      </w:r>
      <w:r w:rsidRPr="00964338">
        <w:rPr>
          <w:rFonts w:ascii="Arial" w:hAnsi="Arial" w:cs="Arial"/>
          <w:lang w:val="az-Latn-AZ"/>
        </w:rPr>
        <w:t xml:space="preserve"> </w:t>
      </w:r>
      <w:r w:rsidRPr="00964338">
        <w:rPr>
          <w:rFonts w:ascii="Arial" w:eastAsia="@Arial Unicode MS" w:hAnsi="Arial" w:cs="Arial"/>
          <w:lang w:val="az-Latn-AZ"/>
        </w:rPr>
        <w:t>ifadə</w:t>
      </w:r>
      <w:r w:rsidRPr="00964338">
        <w:rPr>
          <w:rFonts w:ascii="Arial" w:hAnsi="Arial" w:cs="Arial"/>
          <w:lang w:val="az-Latn-AZ"/>
        </w:rPr>
        <w:t xml:space="preserve"> olunmalıdır.</w:t>
      </w:r>
    </w:p>
    <w:p w14:paraId="6AB61A0D" w14:textId="77777777" w:rsidR="00C21065" w:rsidRPr="00964338" w:rsidRDefault="00C21065" w:rsidP="00C21065">
      <w:pPr>
        <w:jc w:val="both"/>
        <w:rPr>
          <w:rFonts w:ascii="Arial" w:hAnsi="Arial" w:cs="Arial"/>
          <w:lang w:val="az-Latn-AZ"/>
        </w:rPr>
      </w:pPr>
    </w:p>
    <w:p w14:paraId="67125C9B" w14:textId="77777777" w:rsidR="00C21065" w:rsidRPr="00964338" w:rsidRDefault="00C21065" w:rsidP="00C21065">
      <w:pPr>
        <w:jc w:val="both"/>
        <w:rPr>
          <w:rFonts w:ascii="Arial" w:hAnsi="Arial" w:cs="Arial"/>
          <w:b/>
          <w:color w:val="292929"/>
          <w:lang w:val="az-Latn-AZ"/>
        </w:rPr>
      </w:pPr>
      <w:r w:rsidRPr="00964338">
        <w:rPr>
          <w:rFonts w:ascii="Arial" w:hAnsi="Arial" w:cs="Arial"/>
          <w:b/>
          <w:color w:val="292929"/>
          <w:lang w:val="az-Latn-AZ"/>
        </w:rPr>
        <w:t xml:space="preserve">                                      9. S</w:t>
      </w:r>
      <w:r w:rsidRPr="00964338">
        <w:rPr>
          <w:rFonts w:ascii="Arial" w:eastAsia="@Arial Unicode MS" w:hAnsi="Arial" w:cs="Arial"/>
          <w:b/>
          <w:color w:val="292929"/>
          <w:lang w:val="az-Latn-AZ"/>
        </w:rPr>
        <w:t>ənədləşdirmənin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aparılması</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dili</w:t>
      </w:r>
    </w:p>
    <w:p w14:paraId="46779820" w14:textId="77777777" w:rsidR="00C21065" w:rsidRPr="00964338" w:rsidRDefault="00C21065" w:rsidP="00C21065">
      <w:pPr>
        <w:jc w:val="both"/>
        <w:rPr>
          <w:rFonts w:ascii="Arial" w:hAnsi="Arial" w:cs="Arial"/>
          <w:b/>
          <w:color w:val="292929"/>
          <w:lang w:val="az-Latn-AZ"/>
        </w:rPr>
      </w:pPr>
      <w:r w:rsidRPr="00964338">
        <w:rPr>
          <w:rFonts w:ascii="Arial" w:hAnsi="Arial" w:cs="Arial"/>
          <w:color w:val="292929"/>
          <w:lang w:val="az-Latn-AZ"/>
        </w:rPr>
        <w:t>9.1.</w:t>
      </w:r>
      <w:r w:rsidRPr="00964338">
        <w:rPr>
          <w:rFonts w:ascii="Arial" w:eastAsia="@Arial Unicode MS" w:hAnsi="Arial" w:cs="Arial"/>
          <w:color w:val="292929"/>
          <w:lang w:val="az-Latn-AZ"/>
        </w:rPr>
        <w:t xml:space="preserve"> Hazırki</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Müsabiqədə</w:t>
      </w:r>
      <w:r w:rsidRPr="00964338">
        <w:rPr>
          <w:rFonts w:ascii="Arial" w:hAnsi="Arial" w:cs="Arial"/>
          <w:color w:val="292929"/>
          <w:lang w:val="az-Latn-AZ"/>
        </w:rPr>
        <w:t xml:space="preserve"> </w:t>
      </w:r>
      <w:r w:rsidRPr="00964338">
        <w:rPr>
          <w:rFonts w:ascii="Arial" w:eastAsia="@Arial Unicode MS" w:hAnsi="Arial" w:cs="Arial"/>
          <w:color w:val="292929"/>
          <w:lang w:val="az-Latn-AZ"/>
        </w:rPr>
        <w:t>bütün</w:t>
      </w:r>
      <w:r w:rsidRPr="00964338">
        <w:rPr>
          <w:rFonts w:ascii="Arial" w:hAnsi="Arial" w:cs="Arial"/>
          <w:color w:val="292929"/>
          <w:lang w:val="az-Latn-AZ"/>
        </w:rPr>
        <w:t xml:space="preserve"> </w:t>
      </w:r>
      <w:r w:rsidRPr="00964338">
        <w:rPr>
          <w:rFonts w:ascii="Arial" w:eastAsia="@Arial Unicode MS" w:hAnsi="Arial" w:cs="Arial"/>
          <w:color w:val="292929"/>
          <w:lang w:val="az-Latn-AZ"/>
        </w:rPr>
        <w:t>sənədlər</w:t>
      </w:r>
      <w:r w:rsidRPr="00964338">
        <w:rPr>
          <w:rFonts w:ascii="Arial" w:hAnsi="Arial" w:cs="Arial"/>
          <w:color w:val="292929"/>
          <w:lang w:val="az-Latn-AZ"/>
        </w:rPr>
        <w:t xml:space="preserve"> </w:t>
      </w:r>
      <w:r w:rsidRPr="00964338">
        <w:rPr>
          <w:rFonts w:ascii="Arial" w:eastAsia="@Arial Unicode MS" w:hAnsi="Arial" w:cs="Arial"/>
          <w:color w:val="292929"/>
          <w:lang w:val="az-Latn-AZ"/>
        </w:rPr>
        <w:t>Azərbaycan</w:t>
      </w:r>
      <w:r w:rsidRPr="00964338">
        <w:rPr>
          <w:rFonts w:ascii="Arial" w:hAnsi="Arial" w:cs="Arial"/>
          <w:color w:val="292929"/>
          <w:lang w:val="az-Latn-AZ"/>
        </w:rPr>
        <w:t xml:space="preserve"> </w:t>
      </w:r>
      <w:r w:rsidRPr="00964338">
        <w:rPr>
          <w:rFonts w:ascii="Arial" w:eastAsia="@Arial Unicode MS" w:hAnsi="Arial" w:cs="Arial"/>
          <w:color w:val="292929"/>
          <w:lang w:val="az-Latn-AZ"/>
        </w:rPr>
        <w:t>Respublikasının</w:t>
      </w:r>
      <w:r w:rsidRPr="00964338">
        <w:rPr>
          <w:rFonts w:ascii="Arial" w:hAnsi="Arial" w:cs="Arial"/>
          <w:color w:val="292929"/>
          <w:lang w:val="az-Latn-AZ"/>
        </w:rPr>
        <w:t xml:space="preserve"> </w:t>
      </w:r>
      <w:r w:rsidRPr="00964338">
        <w:rPr>
          <w:rFonts w:ascii="Arial" w:eastAsia="@Arial Unicode MS" w:hAnsi="Arial" w:cs="Arial"/>
          <w:color w:val="292929"/>
          <w:lang w:val="az-Latn-AZ"/>
        </w:rPr>
        <w:t>dövlət</w:t>
      </w:r>
      <w:r w:rsidRPr="00964338">
        <w:rPr>
          <w:rFonts w:ascii="Arial" w:hAnsi="Arial" w:cs="Arial"/>
          <w:color w:val="292929"/>
          <w:lang w:val="az-Latn-AZ"/>
        </w:rPr>
        <w:t xml:space="preserve"> </w:t>
      </w:r>
      <w:r w:rsidRPr="00964338">
        <w:rPr>
          <w:rFonts w:ascii="Arial" w:eastAsia="@Arial Unicode MS" w:hAnsi="Arial" w:cs="Arial"/>
          <w:color w:val="292929"/>
          <w:lang w:val="az-Latn-AZ"/>
        </w:rPr>
        <w:t>dilində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tərtib</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olunmalıdır</w:t>
      </w:r>
      <w:r w:rsidRPr="00964338">
        <w:rPr>
          <w:rFonts w:ascii="Arial" w:hAnsi="Arial" w:cs="Arial"/>
          <w:color w:val="292929"/>
          <w:lang w:val="az-Latn-AZ"/>
        </w:rPr>
        <w:t>.</w:t>
      </w:r>
    </w:p>
    <w:p w14:paraId="15A295BA" w14:textId="77777777" w:rsidR="00C21065" w:rsidRPr="00964338" w:rsidRDefault="00C21065" w:rsidP="00C21065">
      <w:pPr>
        <w:rPr>
          <w:rFonts w:ascii="Arial" w:hAnsi="Arial" w:cs="Arial"/>
          <w:b/>
          <w:color w:val="292929"/>
          <w:lang w:val="az-Latn-AZ"/>
        </w:rPr>
      </w:pPr>
      <w:r w:rsidRPr="00964338">
        <w:rPr>
          <w:rFonts w:ascii="Arial" w:hAnsi="Arial" w:cs="Arial"/>
          <w:b/>
          <w:color w:val="292929"/>
          <w:lang w:val="az-Latn-AZ"/>
        </w:rPr>
        <w:t xml:space="preserve">                            10. </w:t>
      </w:r>
      <w:r w:rsidRPr="00964338">
        <w:rPr>
          <w:rFonts w:ascii="Arial" w:eastAsia="@Arial Unicode MS" w:hAnsi="Arial" w:cs="Arial"/>
          <w:b/>
          <w:color w:val="292929"/>
          <w:lang w:val="az-Latn-AZ"/>
        </w:rPr>
        <w:t>Müsabiqə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təkliflərinin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verilməsinin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qaydası</w:t>
      </w:r>
      <w:r w:rsidRPr="00964338">
        <w:rPr>
          <w:rFonts w:ascii="Arial" w:hAnsi="Arial" w:cs="Arial"/>
          <w:b/>
          <w:color w:val="292929"/>
          <w:lang w:val="az-Latn-AZ"/>
        </w:rPr>
        <w:t xml:space="preserve">, </w:t>
      </w:r>
    </w:p>
    <w:p w14:paraId="1956AD4E" w14:textId="77777777" w:rsidR="00C21065" w:rsidRPr="00964338" w:rsidRDefault="00C21065" w:rsidP="00C21065">
      <w:pPr>
        <w:rPr>
          <w:rFonts w:ascii="Arial" w:hAnsi="Arial" w:cs="Arial"/>
          <w:b/>
          <w:color w:val="292929"/>
          <w:lang w:val="az-Latn-AZ"/>
        </w:rPr>
      </w:pPr>
      <w:r w:rsidRPr="00964338">
        <w:rPr>
          <w:rFonts w:ascii="Arial" w:hAnsi="Arial" w:cs="Arial"/>
          <w:b/>
          <w:color w:val="292929"/>
          <w:lang w:val="az-Latn-AZ"/>
        </w:rPr>
        <w:t xml:space="preserve">                                                   </w:t>
      </w:r>
      <w:r w:rsidRPr="00964338">
        <w:rPr>
          <w:rFonts w:ascii="Arial" w:eastAsia="@Arial Unicode MS" w:hAnsi="Arial" w:cs="Arial"/>
          <w:b/>
          <w:color w:val="292929"/>
          <w:lang w:val="az-Latn-AZ"/>
        </w:rPr>
        <w:t>yeri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və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son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müddəti</w:t>
      </w:r>
    </w:p>
    <w:p w14:paraId="2D434DAC" w14:textId="2AFF2A4A" w:rsidR="00C21065" w:rsidRPr="009F047B" w:rsidRDefault="00C21065" w:rsidP="00C21065">
      <w:pPr>
        <w:jc w:val="both"/>
        <w:rPr>
          <w:rFonts w:ascii="Arial" w:hAnsi="Arial" w:cs="Arial"/>
          <w:color w:val="292929"/>
          <w:lang w:val="az-Latn-AZ"/>
        </w:rPr>
      </w:pPr>
      <w:r w:rsidRPr="009F047B">
        <w:rPr>
          <w:rFonts w:ascii="Arial" w:hAnsi="Arial" w:cs="Arial"/>
          <w:color w:val="292929"/>
          <w:lang w:val="az-Latn-AZ"/>
        </w:rPr>
        <w:t xml:space="preserve">10.1. </w:t>
      </w:r>
      <w:r w:rsidRPr="009F047B">
        <w:rPr>
          <w:rFonts w:ascii="Arial" w:eastAsia="@Arial Unicode MS" w:hAnsi="Arial" w:cs="Arial"/>
          <w:color w:val="292929"/>
          <w:lang w:val="az-Latn-AZ"/>
        </w:rPr>
        <w:t>İddiaçı</w:t>
      </w:r>
      <w:r w:rsidRPr="009F047B">
        <w:rPr>
          <w:rFonts w:ascii="Arial" w:hAnsi="Arial" w:cs="Arial"/>
          <w:color w:val="292929"/>
          <w:lang w:val="az-Latn-AZ"/>
        </w:rPr>
        <w:t xml:space="preserve"> </w:t>
      </w:r>
      <w:r w:rsidRPr="009F047B">
        <w:rPr>
          <w:rFonts w:ascii="Arial" w:eastAsia="@Arial Unicode MS" w:hAnsi="Arial" w:cs="Arial"/>
          <w:color w:val="292929"/>
          <w:lang w:val="az-Latn-AZ"/>
        </w:rPr>
        <w:t>öz</w:t>
      </w:r>
      <w:r w:rsidRPr="009F047B">
        <w:rPr>
          <w:rFonts w:ascii="Arial" w:hAnsi="Arial" w:cs="Arial"/>
          <w:color w:val="292929"/>
          <w:lang w:val="az-Latn-AZ"/>
        </w:rPr>
        <w:t xml:space="preserve"> </w:t>
      </w:r>
      <w:r w:rsidRPr="009F047B">
        <w:rPr>
          <w:rFonts w:ascii="Arial" w:eastAsia="@Arial Unicode MS" w:hAnsi="Arial" w:cs="Arial"/>
          <w:color w:val="292929"/>
          <w:lang w:val="az-Latn-AZ"/>
        </w:rPr>
        <w:t>Müsabiqə</w:t>
      </w:r>
      <w:r w:rsidRPr="009F047B">
        <w:rPr>
          <w:rFonts w:ascii="Arial" w:hAnsi="Arial" w:cs="Arial"/>
          <w:color w:val="292929"/>
          <w:lang w:val="az-Latn-AZ"/>
        </w:rPr>
        <w:t xml:space="preserve"> </w:t>
      </w:r>
      <w:r w:rsidRPr="009F047B">
        <w:rPr>
          <w:rFonts w:ascii="Arial" w:eastAsia="@Arial Unicode MS" w:hAnsi="Arial" w:cs="Arial"/>
          <w:color w:val="292929"/>
          <w:lang w:val="az-Latn-AZ"/>
        </w:rPr>
        <w:t>təklifini</w:t>
      </w:r>
      <w:r w:rsidRPr="009F047B">
        <w:rPr>
          <w:rFonts w:ascii="Arial" w:hAnsi="Arial" w:cs="Arial"/>
          <w:color w:val="292929"/>
          <w:lang w:val="az-Latn-AZ"/>
        </w:rPr>
        <w:t xml:space="preserve"> </w:t>
      </w:r>
      <w:r w:rsidRPr="009F047B">
        <w:rPr>
          <w:rFonts w:ascii="Arial" w:eastAsia="@Arial Unicode MS" w:hAnsi="Arial" w:cs="Arial"/>
          <w:color w:val="292929"/>
          <w:lang w:val="az-Latn-AZ"/>
        </w:rPr>
        <w:t>bu</w:t>
      </w:r>
      <w:r w:rsidRPr="009F047B">
        <w:rPr>
          <w:rFonts w:ascii="Arial" w:hAnsi="Arial" w:cs="Arial"/>
          <w:color w:val="292929"/>
          <w:lang w:val="az-Latn-AZ"/>
        </w:rPr>
        <w:t xml:space="preserve"> </w:t>
      </w:r>
      <w:r w:rsidRPr="009F047B">
        <w:rPr>
          <w:rFonts w:ascii="Arial" w:eastAsia="@Arial Unicode MS" w:hAnsi="Arial" w:cs="Arial"/>
          <w:color w:val="292929"/>
          <w:lang w:val="az-Latn-AZ"/>
        </w:rPr>
        <w:t>topluda</w:t>
      </w:r>
      <w:r w:rsidRPr="009F047B">
        <w:rPr>
          <w:rFonts w:ascii="Arial" w:hAnsi="Arial" w:cs="Arial"/>
          <w:color w:val="292929"/>
          <w:lang w:val="az-Latn-AZ"/>
        </w:rPr>
        <w:t xml:space="preserve"> </w:t>
      </w:r>
      <w:r w:rsidRPr="009F047B">
        <w:rPr>
          <w:rFonts w:ascii="Arial" w:eastAsia="@Arial Unicode MS" w:hAnsi="Arial" w:cs="Arial"/>
          <w:color w:val="292929"/>
          <w:lang w:val="az-Latn-AZ"/>
        </w:rPr>
        <w:t>müəyyənləşdirilmiş</w:t>
      </w:r>
      <w:r w:rsidRPr="009F047B">
        <w:rPr>
          <w:rFonts w:ascii="Arial" w:hAnsi="Arial" w:cs="Arial"/>
          <w:color w:val="292929"/>
          <w:lang w:val="az-Latn-AZ"/>
        </w:rPr>
        <w:t xml:space="preserve"> </w:t>
      </w:r>
      <w:r w:rsidRPr="009F047B">
        <w:rPr>
          <w:rFonts w:ascii="Arial" w:eastAsia="@Arial Unicode MS" w:hAnsi="Arial" w:cs="Arial"/>
          <w:color w:val="292929"/>
          <w:lang w:val="az-Latn-AZ"/>
        </w:rPr>
        <w:t>qaydada</w:t>
      </w:r>
      <w:r w:rsidRPr="009F047B">
        <w:rPr>
          <w:rFonts w:ascii="Arial" w:hAnsi="Arial" w:cs="Arial"/>
          <w:color w:val="292929"/>
          <w:lang w:val="az-Latn-AZ"/>
        </w:rPr>
        <w:t xml:space="preserve"> </w:t>
      </w:r>
      <w:r w:rsidRPr="009F047B">
        <w:rPr>
          <w:rFonts w:ascii="Arial" w:eastAsia="@Arial Unicode MS" w:hAnsi="Arial" w:cs="Arial"/>
          <w:color w:val="292929"/>
          <w:lang w:val="az-Latn-AZ"/>
        </w:rPr>
        <w:t>hazırlayaraq</w:t>
      </w:r>
      <w:r w:rsidR="00A37847" w:rsidRPr="009F047B">
        <w:rPr>
          <w:rFonts w:ascii="Arial" w:eastAsia="@Arial Unicode MS" w:hAnsi="Arial" w:cs="Arial"/>
          <w:color w:val="292929"/>
          <w:lang w:val="az-Latn-AZ"/>
        </w:rPr>
        <w:t xml:space="preserve"> </w:t>
      </w:r>
      <w:r w:rsidR="00EE66FF">
        <w:rPr>
          <w:rFonts w:ascii="Arial" w:eastAsia="@Arial Unicode MS" w:hAnsi="Arial" w:cs="Arial"/>
          <w:b/>
          <w:bCs/>
          <w:color w:val="292929"/>
          <w:lang w:val="az-Latn-AZ"/>
        </w:rPr>
        <w:t>15</w:t>
      </w:r>
      <w:r w:rsidR="000D6EDA" w:rsidRPr="009F047B">
        <w:rPr>
          <w:rFonts w:ascii="Arial" w:eastAsia="@Arial Unicode MS" w:hAnsi="Arial" w:cs="Arial"/>
          <w:b/>
          <w:bCs/>
          <w:color w:val="292929"/>
          <w:lang w:val="az-Latn-AZ"/>
        </w:rPr>
        <w:t>.</w:t>
      </w:r>
      <w:r w:rsidR="006243C3">
        <w:rPr>
          <w:rFonts w:ascii="Arial" w:eastAsia="@Arial Unicode MS" w:hAnsi="Arial" w:cs="Arial"/>
          <w:b/>
          <w:bCs/>
          <w:color w:val="292929"/>
          <w:lang w:val="az-Latn-AZ"/>
        </w:rPr>
        <w:t>11</w:t>
      </w:r>
      <w:r w:rsidR="00833D10" w:rsidRPr="009F047B">
        <w:rPr>
          <w:rFonts w:ascii="Arial" w:eastAsia="@Arial Unicode MS" w:hAnsi="Arial" w:cs="Arial"/>
          <w:b/>
          <w:bCs/>
          <w:color w:val="292929"/>
          <w:lang w:val="az-Latn-AZ"/>
        </w:rPr>
        <w:t>.</w:t>
      </w:r>
      <w:r w:rsidR="00EE66FF">
        <w:rPr>
          <w:rFonts w:ascii="Arial" w:eastAsia="@Arial Unicode MS" w:hAnsi="Arial" w:cs="Arial"/>
          <w:b/>
          <w:color w:val="292929"/>
          <w:lang w:val="az-Latn-AZ"/>
        </w:rPr>
        <w:t>2023</w:t>
      </w:r>
      <w:bookmarkStart w:id="0" w:name="_GoBack"/>
      <w:bookmarkEnd w:id="0"/>
      <w:r w:rsidRPr="009F047B">
        <w:rPr>
          <w:rFonts w:ascii="Arial" w:hAnsi="Arial" w:cs="Arial"/>
          <w:b/>
          <w:lang w:val="az-Latn-AZ"/>
        </w:rPr>
        <w:t>-</w:t>
      </w:r>
      <w:r w:rsidRPr="009F047B">
        <w:rPr>
          <w:rFonts w:ascii="Arial" w:eastAsia="@Arial Unicode MS" w:hAnsi="Arial" w:cs="Arial"/>
          <w:b/>
          <w:color w:val="292929"/>
          <w:lang w:val="az-Latn-AZ"/>
        </w:rPr>
        <w:t xml:space="preserve">ci il </w:t>
      </w:r>
      <w:r w:rsidRPr="009F047B">
        <w:rPr>
          <w:rFonts w:ascii="Arial" w:eastAsia="@Arial Unicode MS" w:hAnsi="Arial" w:cs="Arial"/>
          <w:color w:val="292929"/>
          <w:lang w:val="az-Latn-AZ"/>
        </w:rPr>
        <w:t>Bakı</w:t>
      </w:r>
      <w:r w:rsidRPr="009F047B">
        <w:rPr>
          <w:rFonts w:ascii="Arial" w:hAnsi="Arial" w:cs="Arial"/>
          <w:color w:val="292929"/>
          <w:lang w:val="az-Latn-AZ"/>
        </w:rPr>
        <w:t xml:space="preserve"> </w:t>
      </w:r>
      <w:r w:rsidRPr="009F047B">
        <w:rPr>
          <w:rFonts w:ascii="Arial" w:eastAsia="@Arial Unicode MS" w:hAnsi="Arial" w:cs="Arial"/>
          <w:color w:val="292929"/>
          <w:lang w:val="az-Latn-AZ"/>
        </w:rPr>
        <w:t>vaxtı</w:t>
      </w:r>
      <w:r w:rsidRPr="009F047B">
        <w:rPr>
          <w:rFonts w:ascii="Arial" w:hAnsi="Arial" w:cs="Arial"/>
          <w:color w:val="292929"/>
          <w:lang w:val="az-Latn-AZ"/>
        </w:rPr>
        <w:t xml:space="preserve"> </w:t>
      </w:r>
      <w:r w:rsidRPr="009F047B">
        <w:rPr>
          <w:rFonts w:ascii="Arial" w:eastAsia="@Arial Unicode MS" w:hAnsi="Arial" w:cs="Arial"/>
          <w:color w:val="292929"/>
          <w:lang w:val="az-Latn-AZ"/>
        </w:rPr>
        <w:t>ilə</w:t>
      </w:r>
      <w:r w:rsidRPr="009F047B">
        <w:rPr>
          <w:rFonts w:ascii="Arial" w:hAnsi="Arial" w:cs="Arial"/>
          <w:color w:val="292929"/>
          <w:lang w:val="az-Latn-AZ"/>
        </w:rPr>
        <w:t xml:space="preserve"> </w:t>
      </w:r>
      <w:r w:rsidRPr="009F047B">
        <w:rPr>
          <w:rFonts w:ascii="Arial" w:eastAsia="@Arial Unicode MS" w:hAnsi="Arial" w:cs="Arial"/>
          <w:color w:val="292929"/>
          <w:lang w:val="az-Latn-AZ"/>
        </w:rPr>
        <w:t>saat</w:t>
      </w:r>
      <w:r w:rsidRPr="009F047B">
        <w:rPr>
          <w:rFonts w:ascii="Arial" w:hAnsi="Arial" w:cs="Arial"/>
          <w:color w:val="292929"/>
          <w:lang w:val="az-Latn-AZ"/>
        </w:rPr>
        <w:t xml:space="preserve"> </w:t>
      </w:r>
      <w:r w:rsidR="00EE66FF">
        <w:rPr>
          <w:rFonts w:ascii="Arial" w:hAnsi="Arial" w:cs="Arial"/>
          <w:b/>
          <w:color w:val="292929"/>
          <w:lang w:val="az-Latn-AZ"/>
        </w:rPr>
        <w:t>12</w:t>
      </w:r>
      <w:r w:rsidR="000D6EDA" w:rsidRPr="009F047B">
        <w:rPr>
          <w:rFonts w:ascii="Arial" w:hAnsi="Arial" w:cs="Arial"/>
          <w:b/>
          <w:color w:val="292929"/>
          <w:lang w:val="az-Latn-AZ"/>
        </w:rPr>
        <w:t>:0</w:t>
      </w:r>
      <w:r w:rsidRPr="009F047B">
        <w:rPr>
          <w:rFonts w:ascii="Arial" w:hAnsi="Arial" w:cs="Arial"/>
          <w:b/>
          <w:color w:val="292929"/>
          <w:lang w:val="az-Latn-AZ"/>
        </w:rPr>
        <w:t xml:space="preserve">0-a </w:t>
      </w:r>
      <w:r w:rsidRPr="009F047B">
        <w:rPr>
          <w:rFonts w:ascii="Arial" w:eastAsia="@Arial Unicode MS" w:hAnsi="Arial" w:cs="Arial"/>
          <w:color w:val="292929"/>
          <w:lang w:val="az-Latn-AZ"/>
        </w:rPr>
        <w:t>qədər</w:t>
      </w:r>
      <w:r w:rsidRPr="009F047B">
        <w:rPr>
          <w:rFonts w:ascii="Arial" w:hAnsi="Arial" w:cs="Arial"/>
          <w:color w:val="292929"/>
          <w:lang w:val="az-Latn-AZ"/>
        </w:rPr>
        <w:t xml:space="preserve"> </w:t>
      </w:r>
      <w:r w:rsidRPr="009F047B">
        <w:rPr>
          <w:rFonts w:ascii="Arial" w:eastAsia="@Arial Unicode MS" w:hAnsi="Arial" w:cs="Arial"/>
          <w:color w:val="292929"/>
          <w:lang w:val="az-Latn-AZ"/>
        </w:rPr>
        <w:t>aşağıda</w:t>
      </w:r>
      <w:r w:rsidRPr="009F047B">
        <w:rPr>
          <w:rFonts w:ascii="Arial" w:hAnsi="Arial" w:cs="Arial"/>
          <w:color w:val="292929"/>
          <w:lang w:val="az-Latn-AZ"/>
        </w:rPr>
        <w:t xml:space="preserve"> </w:t>
      </w:r>
      <w:r w:rsidRPr="009F047B">
        <w:rPr>
          <w:rFonts w:ascii="Arial" w:eastAsia="@Arial Unicode MS" w:hAnsi="Arial" w:cs="Arial"/>
          <w:color w:val="292929"/>
          <w:lang w:val="az-Latn-AZ"/>
        </w:rPr>
        <w:t>göstərilən</w:t>
      </w:r>
      <w:r w:rsidRPr="009F047B">
        <w:rPr>
          <w:rFonts w:ascii="Arial" w:hAnsi="Arial" w:cs="Arial"/>
          <w:color w:val="292929"/>
          <w:lang w:val="az-Latn-AZ"/>
        </w:rPr>
        <w:t xml:space="preserve"> </w:t>
      </w:r>
      <w:r w:rsidRPr="009F047B">
        <w:rPr>
          <w:rFonts w:ascii="Arial" w:eastAsia="@Arial Unicode MS" w:hAnsi="Arial" w:cs="Arial"/>
          <w:color w:val="292929"/>
          <w:lang w:val="az-Latn-AZ"/>
        </w:rPr>
        <w:t>ünvana</w:t>
      </w:r>
      <w:r w:rsidRPr="009F047B">
        <w:rPr>
          <w:rFonts w:ascii="Arial" w:hAnsi="Arial" w:cs="Arial"/>
          <w:color w:val="292929"/>
          <w:lang w:val="az-Latn-AZ"/>
        </w:rPr>
        <w:t xml:space="preserve"> </w:t>
      </w:r>
      <w:r w:rsidRPr="009F047B">
        <w:rPr>
          <w:rFonts w:ascii="Arial" w:eastAsia="@Arial Unicode MS" w:hAnsi="Arial" w:cs="Arial"/>
          <w:color w:val="292929"/>
          <w:lang w:val="az-Latn-AZ"/>
        </w:rPr>
        <w:t>təqdim</w:t>
      </w:r>
      <w:r w:rsidRPr="009F047B">
        <w:rPr>
          <w:rFonts w:ascii="Arial" w:hAnsi="Arial" w:cs="Arial"/>
          <w:color w:val="292929"/>
          <w:lang w:val="az-Latn-AZ"/>
        </w:rPr>
        <w:t xml:space="preserve"> </w:t>
      </w:r>
      <w:r w:rsidRPr="009F047B">
        <w:rPr>
          <w:rFonts w:ascii="Arial" w:eastAsia="@Arial Unicode MS" w:hAnsi="Arial" w:cs="Arial"/>
          <w:color w:val="292929"/>
          <w:lang w:val="az-Latn-AZ"/>
        </w:rPr>
        <w:t>edir</w:t>
      </w:r>
      <w:r w:rsidRPr="009F047B">
        <w:rPr>
          <w:rFonts w:ascii="Arial" w:hAnsi="Arial" w:cs="Arial"/>
          <w:color w:val="292929"/>
          <w:lang w:val="az-Latn-AZ"/>
        </w:rPr>
        <w:t>:</w:t>
      </w:r>
    </w:p>
    <w:p w14:paraId="0A078C24" w14:textId="296D8B12" w:rsidR="00C21065" w:rsidRPr="00964338" w:rsidRDefault="00C21065" w:rsidP="00C21065">
      <w:pPr>
        <w:pStyle w:val="BodyText"/>
        <w:spacing w:before="0" w:after="0"/>
        <w:rPr>
          <w:rFonts w:ascii="Arial" w:hAnsi="Arial" w:cs="Arial"/>
          <w:szCs w:val="24"/>
          <w:lang w:val="az-Latn-AZ"/>
        </w:rPr>
      </w:pPr>
      <w:r w:rsidRPr="009F047B">
        <w:rPr>
          <w:rFonts w:ascii="Arial" w:eastAsia="@Arial Unicode MS" w:hAnsi="Arial" w:cs="Arial"/>
          <w:i/>
          <w:color w:val="292929"/>
          <w:szCs w:val="24"/>
          <w:lang w:val="az-Latn-AZ"/>
        </w:rPr>
        <w:t>Azərbaycan</w:t>
      </w:r>
      <w:r w:rsidRPr="009F047B">
        <w:rPr>
          <w:rFonts w:ascii="Arial" w:hAnsi="Arial" w:cs="Arial"/>
          <w:i/>
          <w:color w:val="292929"/>
          <w:szCs w:val="24"/>
          <w:lang w:val="az-Latn-AZ"/>
        </w:rPr>
        <w:t xml:space="preserve"> Xəzər Dəniz Gəmiçiliyi QSC, </w:t>
      </w:r>
      <w:r w:rsidRPr="009F047B">
        <w:rPr>
          <w:rFonts w:ascii="Arial" w:eastAsia="@Arial Unicode MS" w:hAnsi="Arial" w:cs="Arial"/>
          <w:i/>
          <w:color w:val="292929"/>
          <w:kern w:val="0"/>
          <w:szCs w:val="24"/>
          <w:lang w:val="az-Latn-AZ"/>
        </w:rPr>
        <w:t>Azərbaycan</w:t>
      </w:r>
      <w:r w:rsidRPr="009F047B">
        <w:rPr>
          <w:rFonts w:ascii="Arial" w:hAnsi="Arial" w:cs="Arial"/>
          <w:i/>
          <w:color w:val="292929"/>
          <w:kern w:val="0"/>
          <w:szCs w:val="24"/>
          <w:lang w:val="az-Latn-AZ"/>
        </w:rPr>
        <w:t xml:space="preserve">, </w:t>
      </w:r>
      <w:r w:rsidRPr="009F047B">
        <w:rPr>
          <w:rFonts w:ascii="Arial" w:hAnsi="Arial" w:cs="Arial"/>
          <w:i/>
          <w:szCs w:val="24"/>
          <w:lang w:val="az-Latn-AZ"/>
        </w:rPr>
        <w:t>Bakı şəhə</w:t>
      </w:r>
      <w:r w:rsidR="009F047B" w:rsidRPr="009F047B">
        <w:rPr>
          <w:rFonts w:ascii="Arial" w:hAnsi="Arial" w:cs="Arial"/>
          <w:i/>
          <w:szCs w:val="24"/>
          <w:lang w:val="az-Latn-AZ"/>
        </w:rPr>
        <w:t>ri, AZ1003</w:t>
      </w:r>
      <w:r w:rsidRPr="009F047B">
        <w:rPr>
          <w:rFonts w:ascii="Arial" w:hAnsi="Arial" w:cs="Arial"/>
          <w:i/>
          <w:szCs w:val="24"/>
          <w:lang w:val="az-Latn-AZ"/>
        </w:rPr>
        <w:t xml:space="preserve"> (indeks), </w:t>
      </w:r>
      <w:r w:rsidR="000712DC">
        <w:rPr>
          <w:rFonts w:ascii="Arial" w:hAnsi="Arial" w:cs="Arial"/>
          <w:i/>
          <w:szCs w:val="24"/>
          <w:lang w:val="az-Latn-AZ"/>
        </w:rPr>
        <w:t>M.Useynov küçəsi 2</w:t>
      </w:r>
      <w:r w:rsidRPr="009F047B">
        <w:rPr>
          <w:rFonts w:ascii="Arial" w:hAnsi="Arial" w:cs="Arial"/>
          <w:szCs w:val="24"/>
          <w:lang w:val="az-Latn-AZ"/>
        </w:rPr>
        <w:t>.</w:t>
      </w:r>
    </w:p>
    <w:p w14:paraId="5E97ED96" w14:textId="77777777" w:rsidR="00C21065" w:rsidRPr="00964338" w:rsidRDefault="00C21065" w:rsidP="00C21065">
      <w:pPr>
        <w:pStyle w:val="BodyText"/>
        <w:spacing w:before="0" w:after="0"/>
        <w:rPr>
          <w:rFonts w:ascii="Arial" w:hAnsi="Arial" w:cs="Arial"/>
          <w:color w:val="292929"/>
          <w:kern w:val="0"/>
          <w:szCs w:val="24"/>
          <w:lang w:val="az-Latn-AZ"/>
        </w:rPr>
      </w:pPr>
      <w:r w:rsidRPr="00964338">
        <w:rPr>
          <w:rFonts w:ascii="Arial" w:eastAsia="@Arial Unicode MS" w:hAnsi="Arial" w:cs="Arial"/>
          <w:color w:val="292929"/>
          <w:kern w:val="0"/>
          <w:szCs w:val="24"/>
          <w:lang w:val="az-Latn-AZ"/>
        </w:rPr>
        <w:t>Bu</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müddətdən</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gec</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təqdim</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olunmuş</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Müsabiqə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təklifi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açılmadan</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malgöndərənə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qaytarılır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və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onun</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Müsabiqədə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iştirakına</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yol</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verilmir</w:t>
      </w:r>
      <w:r w:rsidRPr="00964338">
        <w:rPr>
          <w:rFonts w:ascii="Arial" w:hAnsi="Arial" w:cs="Arial"/>
          <w:color w:val="292929"/>
          <w:kern w:val="0"/>
          <w:szCs w:val="24"/>
          <w:lang w:val="az-Latn-AZ"/>
        </w:rPr>
        <w:t>.</w:t>
      </w:r>
    </w:p>
    <w:p w14:paraId="0582694A" w14:textId="77777777" w:rsidR="00C21065" w:rsidRPr="00964338" w:rsidRDefault="00C21065" w:rsidP="00C21065">
      <w:pPr>
        <w:jc w:val="both"/>
        <w:rPr>
          <w:rFonts w:ascii="Arial" w:hAnsi="Arial" w:cs="Arial"/>
          <w:b/>
          <w:color w:val="292929"/>
          <w:lang w:val="az-Latn-AZ"/>
        </w:rPr>
      </w:pPr>
      <w:r w:rsidRPr="00964338">
        <w:rPr>
          <w:rFonts w:ascii="Arial" w:hAnsi="Arial" w:cs="Arial"/>
          <w:color w:val="292929"/>
          <w:lang w:val="az-Latn-AZ"/>
        </w:rPr>
        <w:t>10.2.</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İddiaçının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Müsabiqə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təklifi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aşağıdakı</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sənədlərdən</w:t>
      </w:r>
      <w:r w:rsidRPr="00964338">
        <w:rPr>
          <w:rFonts w:ascii="Arial" w:hAnsi="Arial" w:cs="Arial"/>
          <w:b/>
          <w:color w:val="292929"/>
          <w:lang w:val="az-Latn-AZ"/>
        </w:rPr>
        <w:t xml:space="preserve"> </w:t>
      </w:r>
      <w:r w:rsidRPr="00964338">
        <w:rPr>
          <w:rFonts w:ascii="Arial" w:hAnsi="Arial" w:cs="Arial"/>
          <w:b/>
          <w:bCs/>
          <w:color w:val="292929"/>
          <w:lang w:val="az-Latn-AZ"/>
        </w:rPr>
        <w:t xml:space="preserve">(1 </w:t>
      </w:r>
      <w:r w:rsidRPr="00964338">
        <w:rPr>
          <w:rFonts w:ascii="Arial" w:eastAsia="@Arial Unicode MS" w:hAnsi="Arial" w:cs="Arial"/>
          <w:b/>
          <w:bCs/>
          <w:color w:val="292929"/>
          <w:lang w:val="az-Latn-AZ"/>
        </w:rPr>
        <w:t>əsli</w:t>
      </w:r>
      <w:r w:rsidRPr="00964338">
        <w:rPr>
          <w:rFonts w:ascii="Arial" w:hAnsi="Arial" w:cs="Arial"/>
          <w:b/>
          <w:bCs/>
          <w:color w:val="292929"/>
          <w:lang w:val="az-Latn-AZ"/>
        </w:rPr>
        <w:t xml:space="preserve"> </w:t>
      </w:r>
      <w:r w:rsidRPr="00964338">
        <w:rPr>
          <w:rFonts w:ascii="Arial" w:eastAsia="@Arial Unicode MS" w:hAnsi="Arial" w:cs="Arial"/>
          <w:b/>
          <w:bCs/>
          <w:color w:val="292929"/>
          <w:lang w:val="az-Latn-AZ"/>
        </w:rPr>
        <w:t>və</w:t>
      </w:r>
      <w:r w:rsidRPr="00964338">
        <w:rPr>
          <w:rFonts w:ascii="Arial" w:hAnsi="Arial" w:cs="Arial"/>
          <w:b/>
          <w:bCs/>
          <w:color w:val="292929"/>
          <w:lang w:val="az-Latn-AZ"/>
        </w:rPr>
        <w:t xml:space="preserve"> 1 </w:t>
      </w:r>
      <w:r w:rsidRPr="00964338">
        <w:rPr>
          <w:rFonts w:ascii="Arial" w:eastAsia="@Arial Unicode MS" w:hAnsi="Arial" w:cs="Arial"/>
          <w:b/>
          <w:bCs/>
          <w:color w:val="292929"/>
          <w:lang w:val="az-Latn-AZ"/>
        </w:rPr>
        <w:t>surəti</w:t>
      </w:r>
      <w:r w:rsidRPr="00964338">
        <w:rPr>
          <w:rFonts w:ascii="Arial" w:hAnsi="Arial" w:cs="Arial"/>
          <w:b/>
          <w:bCs/>
          <w:color w:val="292929"/>
          <w:lang w:val="az-Latn-AZ"/>
        </w:rPr>
        <w:t>)</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ibarət</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olmalıdır</w:t>
      </w:r>
      <w:r w:rsidRPr="00964338">
        <w:rPr>
          <w:rFonts w:ascii="Arial" w:hAnsi="Arial" w:cs="Arial"/>
          <w:b/>
          <w:color w:val="292929"/>
          <w:lang w:val="az-Latn-AZ"/>
        </w:rPr>
        <w:t>:</w:t>
      </w:r>
    </w:p>
    <w:p w14:paraId="770DEE88" w14:textId="77777777" w:rsidR="00C21065" w:rsidRPr="00964338" w:rsidRDefault="00C21065" w:rsidP="00C21065">
      <w:pPr>
        <w:pStyle w:val="Paint"/>
        <w:tabs>
          <w:tab w:val="left" w:pos="720"/>
        </w:tabs>
        <w:spacing w:before="0" w:after="0"/>
        <w:rPr>
          <w:rFonts w:ascii="Arial" w:eastAsia="@Arial Unicode MS" w:hAnsi="Arial" w:cs="Arial"/>
          <w:b/>
          <w:color w:val="292929"/>
          <w:kern w:val="0"/>
          <w:szCs w:val="24"/>
          <w:lang w:val="az-Latn-AZ"/>
        </w:rPr>
      </w:pPr>
      <w:r w:rsidRPr="00964338">
        <w:rPr>
          <w:rFonts w:ascii="Arial" w:hAnsi="Arial" w:cs="Arial"/>
          <w:b/>
          <w:color w:val="292929"/>
          <w:kern w:val="0"/>
          <w:szCs w:val="24"/>
          <w:lang w:val="az-Latn-AZ"/>
        </w:rPr>
        <w:t>-</w:t>
      </w:r>
      <w:r w:rsidRPr="00964338">
        <w:rPr>
          <w:rFonts w:ascii="Arial" w:eastAsia="@Arial Unicode MS" w:hAnsi="Arial" w:cs="Arial"/>
          <w:b/>
          <w:color w:val="292929"/>
          <w:kern w:val="0"/>
          <w:szCs w:val="24"/>
          <w:lang w:val="az-Latn-AZ"/>
        </w:rPr>
        <w:t>ASCO-ya</w:t>
      </w:r>
      <w:r w:rsidRPr="00964338">
        <w:rPr>
          <w:rFonts w:ascii="Arial" w:hAnsi="Arial" w:cs="Arial"/>
          <w:b/>
          <w:color w:val="292929"/>
          <w:kern w:val="0"/>
          <w:szCs w:val="24"/>
          <w:lang w:val="az-Latn-AZ"/>
        </w:rPr>
        <w:t xml:space="preserve"> </w:t>
      </w:r>
      <w:r w:rsidRPr="00964338">
        <w:rPr>
          <w:rFonts w:ascii="Arial" w:eastAsia="@Arial Unicode MS" w:hAnsi="Arial" w:cs="Arial"/>
          <w:b/>
          <w:color w:val="292929"/>
          <w:kern w:val="0"/>
          <w:szCs w:val="24"/>
          <w:lang w:val="az-Latn-AZ"/>
        </w:rPr>
        <w:t>müraciət forması</w:t>
      </w:r>
      <w:r w:rsidRPr="00964338">
        <w:rPr>
          <w:rFonts w:ascii="Arial" w:hAnsi="Arial" w:cs="Arial"/>
          <w:b/>
          <w:color w:val="292929"/>
          <w:kern w:val="0"/>
          <w:szCs w:val="24"/>
          <w:lang w:val="az-Latn-AZ"/>
        </w:rPr>
        <w:t xml:space="preserve"> (</w:t>
      </w:r>
      <w:r w:rsidRPr="00964338">
        <w:rPr>
          <w:rFonts w:ascii="Arial" w:eastAsia="@Arial Unicode MS" w:hAnsi="Arial" w:cs="Arial"/>
          <w:b/>
          <w:color w:val="292929"/>
          <w:kern w:val="0"/>
          <w:szCs w:val="24"/>
          <w:lang w:val="az-Latn-AZ"/>
        </w:rPr>
        <w:t>Qoşma</w:t>
      </w:r>
      <w:r w:rsidRPr="00964338">
        <w:rPr>
          <w:rFonts w:ascii="Arial" w:hAnsi="Arial" w:cs="Arial"/>
          <w:b/>
          <w:color w:val="292929"/>
          <w:kern w:val="0"/>
          <w:szCs w:val="24"/>
          <w:lang w:val="az-Latn-AZ"/>
        </w:rPr>
        <w:t xml:space="preserve"> 2);</w:t>
      </w:r>
    </w:p>
    <w:p w14:paraId="6C84CF84" w14:textId="77777777" w:rsidR="00C21065" w:rsidRPr="00964338" w:rsidRDefault="00C21065" w:rsidP="00C21065">
      <w:pPr>
        <w:jc w:val="both"/>
        <w:rPr>
          <w:rFonts w:ascii="Arial" w:hAnsi="Arial" w:cs="Arial"/>
          <w:b/>
          <w:color w:val="292929"/>
          <w:lang w:val="az-Latn-AZ"/>
        </w:rPr>
      </w:pPr>
      <w:r w:rsidRPr="00964338">
        <w:rPr>
          <w:rFonts w:ascii="Arial" w:hAnsi="Arial" w:cs="Arial"/>
          <w:b/>
          <w:color w:val="292929"/>
          <w:lang w:val="az-Latn-AZ"/>
        </w:rPr>
        <w:t>-</w:t>
      </w:r>
      <w:r w:rsidRPr="00964338">
        <w:rPr>
          <w:rFonts w:ascii="Arial" w:eastAsia="@Arial Unicode MS" w:hAnsi="Arial" w:cs="Arial"/>
          <w:b/>
          <w:color w:val="292929"/>
          <w:lang w:val="az-Latn-AZ"/>
        </w:rPr>
        <w:t>malların</w:t>
      </w:r>
      <w:r w:rsidRPr="00964338">
        <w:rPr>
          <w:rFonts w:ascii="Arial" w:hAnsi="Arial" w:cs="Arial"/>
          <w:b/>
          <w:color w:val="292929"/>
          <w:lang w:val="az-Latn-AZ"/>
        </w:rPr>
        <w:t xml:space="preserve"> və işlərin </w:t>
      </w:r>
      <w:r w:rsidRPr="00964338">
        <w:rPr>
          <w:rFonts w:ascii="Arial" w:eastAsia="@Arial Unicode MS" w:hAnsi="Arial" w:cs="Arial"/>
          <w:b/>
          <w:color w:val="292929"/>
          <w:lang w:val="az-Latn-AZ"/>
        </w:rPr>
        <w:t>qiymət</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cədvəli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Qoşma</w:t>
      </w:r>
      <w:r w:rsidRPr="00964338">
        <w:rPr>
          <w:rFonts w:ascii="Arial" w:hAnsi="Arial" w:cs="Arial"/>
          <w:b/>
          <w:color w:val="292929"/>
          <w:lang w:val="az-Latn-AZ"/>
        </w:rPr>
        <w:t xml:space="preserve"> 3);</w:t>
      </w:r>
    </w:p>
    <w:p w14:paraId="3E19DB63" w14:textId="77777777" w:rsidR="00C21065" w:rsidRPr="00964338" w:rsidRDefault="00C21065" w:rsidP="00C21065">
      <w:pPr>
        <w:jc w:val="both"/>
        <w:rPr>
          <w:rFonts w:ascii="Arial" w:hAnsi="Arial" w:cs="Arial"/>
          <w:b/>
          <w:color w:val="292929"/>
          <w:lang w:val="az-Latn-AZ"/>
        </w:rPr>
      </w:pPr>
      <w:r w:rsidRPr="00964338">
        <w:rPr>
          <w:rFonts w:ascii="Arial" w:hAnsi="Arial" w:cs="Arial"/>
          <w:b/>
          <w:color w:val="292929"/>
          <w:lang w:val="az-Latn-AZ"/>
        </w:rPr>
        <w:t>-iddiaçının hüqüqi ünvanı və bank rekvizitləri (</w:t>
      </w:r>
      <w:r w:rsidRPr="00964338">
        <w:rPr>
          <w:rFonts w:ascii="Arial" w:eastAsia="@Arial Unicode MS" w:hAnsi="Arial" w:cs="Arial"/>
          <w:b/>
          <w:color w:val="292929"/>
          <w:lang w:val="az-Latn-AZ"/>
        </w:rPr>
        <w:t>Qoşma</w:t>
      </w:r>
      <w:r w:rsidRPr="00964338">
        <w:rPr>
          <w:rFonts w:ascii="Arial" w:hAnsi="Arial" w:cs="Arial"/>
          <w:b/>
          <w:color w:val="292929"/>
          <w:lang w:val="az-Latn-AZ"/>
        </w:rPr>
        <w:t xml:space="preserve"> 4);</w:t>
      </w:r>
    </w:p>
    <w:p w14:paraId="0102361E" w14:textId="77777777" w:rsidR="00C21065" w:rsidRPr="00964338" w:rsidRDefault="00C21065" w:rsidP="00C21065">
      <w:pPr>
        <w:jc w:val="both"/>
        <w:rPr>
          <w:rFonts w:ascii="Arial" w:hAnsi="Arial" w:cs="Arial"/>
          <w:b/>
          <w:color w:val="292929"/>
          <w:lang w:val="az-Latn-AZ"/>
        </w:rPr>
      </w:pPr>
      <w:r w:rsidRPr="00964338">
        <w:rPr>
          <w:rFonts w:ascii="Arial" w:hAnsi="Arial" w:cs="Arial"/>
          <w:b/>
          <w:color w:val="292929"/>
          <w:lang w:val="az-Latn-AZ"/>
        </w:rPr>
        <w:t>-</w:t>
      </w:r>
      <w:r w:rsidRPr="00964338">
        <w:rPr>
          <w:rFonts w:ascii="Arial" w:eastAsia="@Arial Unicode MS" w:hAnsi="Arial" w:cs="Arial"/>
          <w:b/>
          <w:color w:val="292929"/>
          <w:lang w:val="az-Latn-AZ"/>
        </w:rPr>
        <w:t>istehsalçı ölkə və istehsalçı müəssisə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haqqında</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məlumat</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Qoşma</w:t>
      </w:r>
      <w:r w:rsidRPr="00964338">
        <w:rPr>
          <w:rFonts w:ascii="Arial" w:hAnsi="Arial" w:cs="Arial"/>
          <w:b/>
          <w:color w:val="292929"/>
          <w:lang w:val="az-Latn-AZ"/>
        </w:rPr>
        <w:t xml:space="preserve"> 5);</w:t>
      </w:r>
    </w:p>
    <w:p w14:paraId="4CE2C582" w14:textId="77777777" w:rsidR="00C21065" w:rsidRPr="00964338" w:rsidRDefault="00C21065" w:rsidP="00C21065">
      <w:pPr>
        <w:jc w:val="both"/>
        <w:rPr>
          <w:rFonts w:ascii="Arial" w:hAnsi="Arial" w:cs="Arial"/>
          <w:b/>
          <w:color w:val="292929"/>
          <w:lang w:val="az-Latn-AZ"/>
        </w:rPr>
      </w:pPr>
      <w:r w:rsidRPr="00964338">
        <w:rPr>
          <w:rFonts w:ascii="Arial" w:hAnsi="Arial" w:cs="Arial"/>
          <w:b/>
          <w:color w:val="292929"/>
          <w:lang w:val="az-Latn-AZ"/>
        </w:rPr>
        <w:t>-</w:t>
      </w:r>
      <w:r w:rsidRPr="00964338">
        <w:rPr>
          <w:rFonts w:ascii="Arial" w:eastAsia="@Arial Unicode MS" w:hAnsi="Arial" w:cs="Arial"/>
          <w:b/>
          <w:color w:val="292929"/>
          <w:lang w:val="az-Latn-AZ"/>
        </w:rPr>
        <w:t>istehsalçının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etibarnaməsinin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əsli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və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təklif</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olunan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mallar</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üçün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istehsalçının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müvafiq</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standartlarının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surətləri</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Qoşma</w:t>
      </w:r>
      <w:r w:rsidRPr="00964338">
        <w:rPr>
          <w:rFonts w:ascii="Arial" w:hAnsi="Arial" w:cs="Arial"/>
          <w:b/>
          <w:color w:val="292929"/>
          <w:lang w:val="az-Latn-AZ"/>
        </w:rPr>
        <w:t xml:space="preserve"> 6). (</w:t>
      </w:r>
      <w:r w:rsidRPr="00964338">
        <w:rPr>
          <w:rFonts w:ascii="Arial" w:eastAsia="@Arial Unicode MS" w:hAnsi="Arial" w:cs="Arial"/>
          <w:b/>
          <w:color w:val="292929"/>
          <w:lang w:val="az-Latn-AZ"/>
        </w:rPr>
        <w:t>Müsabiqədə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təklif</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olunan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Mallar istismar</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olunmamış</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və</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son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ilin</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istehsalı</w:t>
      </w:r>
      <w:r w:rsidRPr="00964338">
        <w:rPr>
          <w:rFonts w:ascii="Arial" w:hAnsi="Arial" w:cs="Arial"/>
          <w:b/>
          <w:color w:val="292929"/>
          <w:lang w:val="az-Latn-AZ"/>
        </w:rPr>
        <w:t xml:space="preserve"> </w:t>
      </w:r>
      <w:r w:rsidRPr="00964338">
        <w:rPr>
          <w:rFonts w:ascii="Arial" w:eastAsia="@Arial Unicode MS" w:hAnsi="Arial" w:cs="Arial"/>
          <w:b/>
          <w:color w:val="292929"/>
          <w:lang w:val="az-Latn-AZ"/>
        </w:rPr>
        <w:t>olmalıdır)</w:t>
      </w:r>
      <w:r w:rsidRPr="00964338">
        <w:rPr>
          <w:rFonts w:ascii="Arial" w:hAnsi="Arial" w:cs="Arial"/>
          <w:b/>
          <w:color w:val="292929"/>
          <w:lang w:val="az-Latn-AZ"/>
        </w:rPr>
        <w:t>;</w:t>
      </w:r>
    </w:p>
    <w:p w14:paraId="32BFF74D" w14:textId="77777777" w:rsidR="00C21065" w:rsidRPr="00964338" w:rsidRDefault="00C21065" w:rsidP="00C21065">
      <w:pPr>
        <w:jc w:val="both"/>
        <w:rPr>
          <w:rFonts w:ascii="Arial" w:eastAsia="@Arial Unicode MS" w:hAnsi="Arial" w:cs="Arial"/>
          <w:b/>
          <w:color w:val="292929"/>
          <w:lang w:val="az-Latn-AZ"/>
        </w:rPr>
      </w:pPr>
      <w:r w:rsidRPr="00964338">
        <w:rPr>
          <w:rFonts w:ascii="Arial" w:eastAsia="@Arial Unicode MS" w:hAnsi="Arial" w:cs="Arial"/>
          <w:b/>
          <w:color w:val="292929"/>
          <w:lang w:val="az-Latn-AZ"/>
        </w:rPr>
        <w:t>- analoji malların verilməsində və işlərin görülməsində spesifik təcrübə (Qoşma 7).</w:t>
      </w:r>
    </w:p>
    <w:p w14:paraId="097F1992" w14:textId="77777777" w:rsidR="00C21065" w:rsidRPr="00964338" w:rsidRDefault="00C21065" w:rsidP="00C21065">
      <w:pPr>
        <w:jc w:val="both"/>
        <w:rPr>
          <w:rFonts w:ascii="Arial" w:eastAsia="@Arial Unicode MS" w:hAnsi="Arial" w:cs="Arial"/>
          <w:b/>
          <w:color w:val="292929"/>
          <w:lang w:val="az-Latn-AZ"/>
        </w:rPr>
      </w:pPr>
    </w:p>
    <w:p w14:paraId="6C04AC49" w14:textId="77777777" w:rsidR="00C21065" w:rsidRPr="00964338" w:rsidRDefault="00C21065" w:rsidP="00C21065">
      <w:pPr>
        <w:rPr>
          <w:rFonts w:ascii="Arial" w:hAnsi="Arial" w:cs="Arial"/>
          <w:b/>
          <w:i/>
          <w:color w:val="292929"/>
          <w:lang w:val="az-Latn-AZ"/>
        </w:rPr>
      </w:pPr>
      <w:r w:rsidRPr="00964338">
        <w:rPr>
          <w:rFonts w:ascii="Arial" w:hAnsi="Arial" w:cs="Arial"/>
          <w:b/>
          <w:i/>
          <w:color w:val="292929"/>
          <w:lang w:val="az-Latn-AZ"/>
        </w:rPr>
        <w:t xml:space="preserve">10.3. </w:t>
      </w:r>
      <w:r w:rsidRPr="00964338">
        <w:rPr>
          <w:rFonts w:ascii="Arial" w:eastAsia="@Arial Unicode MS" w:hAnsi="Arial" w:cs="Arial"/>
          <w:b/>
          <w:i/>
          <w:color w:val="292929"/>
          <w:lang w:val="az-Latn-AZ"/>
        </w:rPr>
        <w:t>Müsabiqə</w:t>
      </w:r>
      <w:r w:rsidRPr="00964338">
        <w:rPr>
          <w:rFonts w:ascii="Arial" w:hAnsi="Arial" w:cs="Arial"/>
          <w:b/>
          <w:i/>
          <w:color w:val="292929"/>
          <w:lang w:val="az-Latn-AZ"/>
        </w:rPr>
        <w:t xml:space="preserve"> </w:t>
      </w:r>
      <w:r w:rsidRPr="00964338">
        <w:rPr>
          <w:rFonts w:ascii="Arial" w:eastAsia="@Arial Unicode MS" w:hAnsi="Arial" w:cs="Arial"/>
          <w:b/>
          <w:i/>
          <w:color w:val="292929"/>
          <w:lang w:val="az-Latn-AZ"/>
        </w:rPr>
        <w:t>təkliflərinin</w:t>
      </w:r>
      <w:r w:rsidRPr="00964338">
        <w:rPr>
          <w:rFonts w:ascii="Arial" w:hAnsi="Arial" w:cs="Arial"/>
          <w:b/>
          <w:i/>
          <w:color w:val="292929"/>
          <w:lang w:val="az-Latn-AZ"/>
        </w:rPr>
        <w:t xml:space="preserve"> </w:t>
      </w:r>
      <w:r w:rsidRPr="00964338">
        <w:rPr>
          <w:rFonts w:ascii="Arial" w:eastAsia="@Arial Unicode MS" w:hAnsi="Arial" w:cs="Arial"/>
          <w:b/>
          <w:i/>
          <w:color w:val="292929"/>
          <w:lang w:val="az-Latn-AZ"/>
        </w:rPr>
        <w:t>təqdim</w:t>
      </w:r>
      <w:r w:rsidRPr="00964338">
        <w:rPr>
          <w:rFonts w:ascii="Arial" w:hAnsi="Arial" w:cs="Arial"/>
          <w:b/>
          <w:i/>
          <w:color w:val="292929"/>
          <w:lang w:val="az-Latn-AZ"/>
        </w:rPr>
        <w:t xml:space="preserve"> </w:t>
      </w:r>
      <w:r w:rsidRPr="00964338">
        <w:rPr>
          <w:rFonts w:ascii="Arial" w:eastAsia="@Arial Unicode MS" w:hAnsi="Arial" w:cs="Arial"/>
          <w:b/>
          <w:i/>
          <w:color w:val="292929"/>
          <w:lang w:val="az-Latn-AZ"/>
        </w:rPr>
        <w:t>olunması</w:t>
      </w:r>
      <w:r w:rsidRPr="00964338">
        <w:rPr>
          <w:rFonts w:ascii="Arial" w:hAnsi="Arial" w:cs="Arial"/>
          <w:b/>
          <w:i/>
          <w:color w:val="292929"/>
          <w:lang w:val="az-Latn-AZ"/>
        </w:rPr>
        <w:t>:</w:t>
      </w:r>
    </w:p>
    <w:p w14:paraId="0A5259D8" w14:textId="77777777" w:rsidR="00C21065" w:rsidRPr="00964338" w:rsidRDefault="00C21065" w:rsidP="00C21065">
      <w:pPr>
        <w:pStyle w:val="BodyText"/>
        <w:spacing w:before="0" w:after="0"/>
        <w:rPr>
          <w:rFonts w:ascii="Arial" w:hAnsi="Arial" w:cs="Arial"/>
          <w:color w:val="292929"/>
          <w:kern w:val="0"/>
          <w:szCs w:val="24"/>
          <w:lang w:val="az-Latn-AZ"/>
        </w:rPr>
      </w:pPr>
      <w:r w:rsidRPr="00964338">
        <w:rPr>
          <w:rFonts w:ascii="Arial" w:hAnsi="Arial" w:cs="Arial"/>
          <w:color w:val="292929"/>
          <w:kern w:val="0"/>
          <w:szCs w:val="24"/>
          <w:lang w:val="az-Latn-AZ"/>
        </w:rPr>
        <w:t xml:space="preserve">10.3.1. </w:t>
      </w:r>
      <w:r w:rsidRPr="00964338">
        <w:rPr>
          <w:rFonts w:ascii="Arial" w:eastAsia="@Arial Unicode MS" w:hAnsi="Arial" w:cs="Arial"/>
          <w:color w:val="292929"/>
          <w:kern w:val="0"/>
          <w:szCs w:val="24"/>
          <w:lang w:val="az-Latn-AZ"/>
        </w:rPr>
        <w:t>Hüquqi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və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fiziki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şəxs</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hər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Müsabiqə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predmeti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üzrə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bir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iddiaçı</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qismində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iştirak</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edə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bilər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və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iddiaçı</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kimi</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yalnız</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bir</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təklif</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verə</w:t>
      </w:r>
      <w:r w:rsidRPr="00964338">
        <w:rPr>
          <w:rFonts w:ascii="Arial" w:hAnsi="Arial" w:cs="Arial"/>
          <w:color w:val="292929"/>
          <w:kern w:val="0"/>
          <w:szCs w:val="24"/>
          <w:lang w:val="az-Latn-AZ"/>
        </w:rPr>
        <w:t xml:space="preserve"> </w:t>
      </w:r>
      <w:r w:rsidRPr="00964338">
        <w:rPr>
          <w:rFonts w:ascii="Arial" w:eastAsia="@Arial Unicode MS" w:hAnsi="Arial" w:cs="Arial"/>
          <w:color w:val="292929"/>
          <w:kern w:val="0"/>
          <w:szCs w:val="24"/>
          <w:lang w:val="az-Latn-AZ"/>
        </w:rPr>
        <w:t>bilər</w:t>
      </w:r>
      <w:r w:rsidRPr="00964338">
        <w:rPr>
          <w:rFonts w:ascii="Arial" w:hAnsi="Arial" w:cs="Arial"/>
          <w:color w:val="292929"/>
          <w:kern w:val="0"/>
          <w:szCs w:val="24"/>
          <w:lang w:val="az-Latn-AZ"/>
        </w:rPr>
        <w:t>.</w:t>
      </w:r>
    </w:p>
    <w:p w14:paraId="144D678C"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10.3.2. </w:t>
      </w:r>
      <w:r w:rsidRPr="00964338">
        <w:rPr>
          <w:rFonts w:ascii="Arial" w:eastAsia="@Arial Unicode MS" w:hAnsi="Arial" w:cs="Arial"/>
          <w:color w:val="292929"/>
          <w:lang w:val="az-Latn-AZ"/>
        </w:rPr>
        <w:t>Hazırlanmış</w:t>
      </w:r>
      <w:r w:rsidRPr="00964338">
        <w:rPr>
          <w:rFonts w:ascii="Arial" w:hAnsi="Arial" w:cs="Arial"/>
          <w:color w:val="292929"/>
          <w:lang w:val="az-Latn-AZ"/>
        </w:rPr>
        <w:t xml:space="preserve">, </w:t>
      </w:r>
      <w:r w:rsidRPr="00964338">
        <w:rPr>
          <w:rFonts w:ascii="Arial" w:eastAsia="@Arial Unicode MS" w:hAnsi="Arial" w:cs="Arial"/>
          <w:color w:val="292929"/>
          <w:lang w:val="az-Latn-AZ"/>
        </w:rPr>
        <w:t>iddiaçı</w:t>
      </w:r>
      <w:r w:rsidRPr="00964338">
        <w:rPr>
          <w:rFonts w:ascii="Arial" w:hAnsi="Arial" w:cs="Arial"/>
          <w:color w:val="292929"/>
          <w:lang w:val="az-Latn-AZ"/>
        </w:rPr>
        <w:t xml:space="preserve"> </w:t>
      </w:r>
      <w:r w:rsidRPr="00964338">
        <w:rPr>
          <w:rFonts w:ascii="Arial" w:eastAsia="@Arial Unicode MS" w:hAnsi="Arial" w:cs="Arial"/>
          <w:color w:val="292929"/>
          <w:lang w:val="az-Latn-AZ"/>
        </w:rPr>
        <w:t>tərəfindən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imzalanmış</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möhürlənmiş</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w:t>
      </w:r>
      <w:r w:rsidRPr="00964338">
        <w:rPr>
          <w:rFonts w:ascii="Arial" w:hAnsi="Arial" w:cs="Arial"/>
          <w:color w:val="292929"/>
          <w:lang w:val="az-Latn-AZ"/>
        </w:rPr>
        <w:t xml:space="preserve"> </w:t>
      </w:r>
      <w:r w:rsidRPr="00964338">
        <w:rPr>
          <w:rFonts w:ascii="Arial" w:hAnsi="Arial" w:cs="Arial"/>
          <w:bCs/>
          <w:color w:val="292929"/>
          <w:lang w:val="az-Latn-AZ"/>
        </w:rPr>
        <w:t xml:space="preserve">(1 </w:t>
      </w:r>
      <w:r w:rsidRPr="00964338">
        <w:rPr>
          <w:rFonts w:ascii="Arial" w:eastAsia="@Arial Unicode MS" w:hAnsi="Arial" w:cs="Arial"/>
          <w:bCs/>
          <w:color w:val="292929"/>
          <w:lang w:val="az-Latn-AZ"/>
        </w:rPr>
        <w:t>əsli</w:t>
      </w:r>
      <w:r w:rsidRPr="00964338">
        <w:rPr>
          <w:rFonts w:ascii="Arial" w:hAnsi="Arial" w:cs="Arial"/>
          <w:bCs/>
          <w:color w:val="292929"/>
          <w:lang w:val="az-Latn-AZ"/>
        </w:rPr>
        <w:t xml:space="preserve"> </w:t>
      </w:r>
      <w:r w:rsidRPr="00964338">
        <w:rPr>
          <w:rFonts w:ascii="Arial" w:eastAsia="@Arial Unicode MS" w:hAnsi="Arial" w:cs="Arial"/>
          <w:bCs/>
          <w:color w:val="292929"/>
          <w:lang w:val="az-Latn-AZ"/>
        </w:rPr>
        <w:t>və</w:t>
      </w:r>
      <w:r w:rsidRPr="00964338">
        <w:rPr>
          <w:rFonts w:ascii="Arial" w:hAnsi="Arial" w:cs="Arial"/>
          <w:bCs/>
          <w:color w:val="292929"/>
          <w:lang w:val="az-Latn-AZ"/>
        </w:rPr>
        <w:t xml:space="preserve"> 1 </w:t>
      </w:r>
      <w:r w:rsidRPr="00964338">
        <w:rPr>
          <w:rFonts w:ascii="Arial" w:eastAsia="@Arial Unicode MS" w:hAnsi="Arial" w:cs="Arial"/>
          <w:bCs/>
          <w:color w:val="292929"/>
          <w:lang w:val="az-Latn-AZ"/>
        </w:rPr>
        <w:t>surəti</w:t>
      </w:r>
      <w:r w:rsidRPr="00964338">
        <w:rPr>
          <w:rFonts w:ascii="Arial" w:hAnsi="Arial" w:cs="Arial"/>
          <w:bCs/>
          <w:color w:val="292929"/>
          <w:lang w:val="az-Latn-AZ"/>
        </w:rPr>
        <w:t>)</w:t>
      </w:r>
      <w:r w:rsidRPr="00964338">
        <w:rPr>
          <w:rFonts w:ascii="Arial" w:hAnsi="Arial" w:cs="Arial"/>
          <w:color w:val="292929"/>
          <w:lang w:val="az-Latn-AZ"/>
        </w:rPr>
        <w:t xml:space="preserve"> </w:t>
      </w:r>
      <w:r w:rsidRPr="00964338">
        <w:rPr>
          <w:rFonts w:ascii="Arial" w:eastAsia="@Arial Unicode MS" w:hAnsi="Arial" w:cs="Arial"/>
          <w:color w:val="292929"/>
          <w:lang w:val="az-Latn-AZ"/>
        </w:rPr>
        <w:t>ikiqat</w:t>
      </w:r>
      <w:r w:rsidRPr="00964338">
        <w:rPr>
          <w:rFonts w:ascii="Arial" w:hAnsi="Arial" w:cs="Arial"/>
          <w:color w:val="292929"/>
          <w:lang w:val="az-Latn-AZ"/>
        </w:rPr>
        <w:t xml:space="preserve"> </w:t>
      </w:r>
      <w:r w:rsidRPr="00964338">
        <w:rPr>
          <w:rFonts w:ascii="Arial" w:eastAsia="@Arial Unicode MS" w:hAnsi="Arial" w:cs="Arial"/>
          <w:color w:val="292929"/>
          <w:lang w:val="az-Latn-AZ"/>
        </w:rPr>
        <w:t>zərfə</w:t>
      </w:r>
      <w:r w:rsidRPr="00964338">
        <w:rPr>
          <w:rFonts w:ascii="Arial" w:hAnsi="Arial" w:cs="Arial"/>
          <w:color w:val="292929"/>
          <w:lang w:val="az-Latn-AZ"/>
        </w:rPr>
        <w:t xml:space="preserve"> </w:t>
      </w:r>
      <w:r w:rsidRPr="00964338">
        <w:rPr>
          <w:rFonts w:ascii="Arial" w:eastAsia="@Arial Unicode MS" w:hAnsi="Arial" w:cs="Arial"/>
          <w:color w:val="292929"/>
          <w:lang w:val="az-Latn-AZ"/>
        </w:rPr>
        <w:t>qoyulur</w:t>
      </w:r>
      <w:r w:rsidRPr="00964338">
        <w:rPr>
          <w:rFonts w:ascii="Arial" w:hAnsi="Arial" w:cs="Arial"/>
          <w:color w:val="292929"/>
          <w:lang w:val="az-Latn-AZ"/>
        </w:rPr>
        <w:t xml:space="preserve">. </w:t>
      </w:r>
      <w:r w:rsidRPr="00964338">
        <w:rPr>
          <w:rFonts w:ascii="Arial" w:eastAsia="@Arial Unicode MS" w:hAnsi="Arial" w:cs="Arial"/>
          <w:color w:val="292929"/>
          <w:lang w:val="az-Latn-AZ"/>
        </w:rPr>
        <w:t>Hər</w:t>
      </w:r>
      <w:r w:rsidRPr="00964338">
        <w:rPr>
          <w:rFonts w:ascii="Arial" w:hAnsi="Arial" w:cs="Arial"/>
          <w:color w:val="292929"/>
          <w:lang w:val="az-Latn-AZ"/>
        </w:rPr>
        <w:t xml:space="preserve"> </w:t>
      </w:r>
      <w:r w:rsidRPr="00964338">
        <w:rPr>
          <w:rFonts w:ascii="Arial" w:eastAsia="@Arial Unicode MS" w:hAnsi="Arial" w:cs="Arial"/>
          <w:color w:val="292929"/>
          <w:lang w:val="az-Latn-AZ"/>
        </w:rPr>
        <w:t>iki</w:t>
      </w:r>
      <w:r w:rsidRPr="00964338">
        <w:rPr>
          <w:rFonts w:ascii="Arial" w:hAnsi="Arial" w:cs="Arial"/>
          <w:color w:val="292929"/>
          <w:lang w:val="az-Latn-AZ"/>
        </w:rPr>
        <w:t xml:space="preserve"> </w:t>
      </w:r>
      <w:r w:rsidRPr="00964338">
        <w:rPr>
          <w:rFonts w:ascii="Arial" w:eastAsia="@Arial Unicode MS" w:hAnsi="Arial" w:cs="Arial"/>
          <w:color w:val="292929"/>
          <w:lang w:val="az-Latn-AZ"/>
        </w:rPr>
        <w:t>zərfin</w:t>
      </w:r>
      <w:r w:rsidRPr="00964338">
        <w:rPr>
          <w:rFonts w:ascii="Arial" w:hAnsi="Arial" w:cs="Arial"/>
          <w:color w:val="292929"/>
          <w:lang w:val="az-Latn-AZ"/>
        </w:rPr>
        <w:t xml:space="preserve"> </w:t>
      </w:r>
      <w:r w:rsidRPr="00964338">
        <w:rPr>
          <w:rFonts w:ascii="Arial" w:eastAsia="@Arial Unicode MS" w:hAnsi="Arial" w:cs="Arial"/>
          <w:color w:val="292929"/>
          <w:lang w:val="az-Latn-AZ"/>
        </w:rPr>
        <w:t>bağlı</w:t>
      </w:r>
      <w:r w:rsidRPr="00964338">
        <w:rPr>
          <w:rFonts w:ascii="Arial" w:hAnsi="Arial" w:cs="Arial"/>
          <w:color w:val="292929"/>
          <w:lang w:val="az-Latn-AZ"/>
        </w:rPr>
        <w:t xml:space="preserve"> </w:t>
      </w:r>
      <w:r w:rsidRPr="00964338">
        <w:rPr>
          <w:rFonts w:ascii="Arial" w:eastAsia="@Arial Unicode MS" w:hAnsi="Arial" w:cs="Arial"/>
          <w:color w:val="292929"/>
          <w:lang w:val="az-Latn-AZ"/>
        </w:rPr>
        <w:t>tərəfləri</w:t>
      </w:r>
      <w:r w:rsidRPr="00964338">
        <w:rPr>
          <w:rFonts w:ascii="Arial" w:hAnsi="Arial" w:cs="Arial"/>
          <w:color w:val="292929"/>
          <w:lang w:val="az-Latn-AZ"/>
        </w:rPr>
        <w:t xml:space="preserve"> </w:t>
      </w:r>
      <w:r w:rsidRPr="00964338">
        <w:rPr>
          <w:rFonts w:ascii="Arial" w:eastAsia="@Arial Unicode MS" w:hAnsi="Arial" w:cs="Arial"/>
          <w:color w:val="292929"/>
          <w:lang w:val="az-Latn-AZ"/>
        </w:rPr>
        <w:t>iddiaçı</w:t>
      </w:r>
      <w:r w:rsidRPr="00964338">
        <w:rPr>
          <w:rFonts w:ascii="Arial" w:hAnsi="Arial" w:cs="Arial"/>
          <w:color w:val="292929"/>
          <w:lang w:val="az-Latn-AZ"/>
        </w:rPr>
        <w:t xml:space="preserve"> </w:t>
      </w:r>
      <w:r w:rsidRPr="00964338">
        <w:rPr>
          <w:rFonts w:ascii="Arial" w:eastAsia="@Arial Unicode MS" w:hAnsi="Arial" w:cs="Arial"/>
          <w:color w:val="292929"/>
          <w:lang w:val="az-Latn-AZ"/>
        </w:rPr>
        <w:t>tərəfindən</w:t>
      </w:r>
      <w:r w:rsidRPr="00964338">
        <w:rPr>
          <w:rFonts w:ascii="Arial" w:hAnsi="Arial" w:cs="Arial"/>
          <w:color w:val="292929"/>
          <w:lang w:val="az-Latn-AZ"/>
        </w:rPr>
        <w:t xml:space="preserve"> </w:t>
      </w:r>
      <w:r w:rsidRPr="00964338">
        <w:rPr>
          <w:rFonts w:ascii="Arial" w:eastAsia="@Arial Unicode MS" w:hAnsi="Arial" w:cs="Arial"/>
          <w:color w:val="292929"/>
          <w:lang w:val="az-Latn-AZ"/>
        </w:rPr>
        <w:t>imzalanıb</w:t>
      </w:r>
      <w:r w:rsidRPr="00964338">
        <w:rPr>
          <w:rFonts w:ascii="Arial" w:hAnsi="Arial" w:cs="Arial"/>
          <w:color w:val="292929"/>
          <w:lang w:val="az-Latn-AZ"/>
        </w:rPr>
        <w:t xml:space="preserve"> </w:t>
      </w:r>
      <w:r w:rsidRPr="00964338">
        <w:rPr>
          <w:rFonts w:ascii="Arial" w:eastAsia="@Arial Unicode MS" w:hAnsi="Arial" w:cs="Arial"/>
          <w:color w:val="292929"/>
          <w:lang w:val="az-Latn-AZ"/>
        </w:rPr>
        <w:t>möhürlənir</w:t>
      </w:r>
      <w:r w:rsidRPr="00964338">
        <w:rPr>
          <w:rFonts w:ascii="Arial" w:hAnsi="Arial" w:cs="Arial"/>
          <w:color w:val="292929"/>
          <w:lang w:val="az-Latn-AZ"/>
        </w:rPr>
        <w:t xml:space="preserve"> </w:t>
      </w:r>
      <w:r w:rsidRPr="00964338">
        <w:rPr>
          <w:rFonts w:ascii="Arial" w:eastAsia="@Arial Unicode MS" w:hAnsi="Arial" w:cs="Arial"/>
          <w:color w:val="292929"/>
          <w:lang w:val="az-Latn-AZ"/>
        </w:rPr>
        <w:t>və</w:t>
      </w:r>
      <w:r w:rsidRPr="00964338">
        <w:rPr>
          <w:rFonts w:ascii="Arial" w:hAnsi="Arial" w:cs="Arial"/>
          <w:color w:val="292929"/>
          <w:lang w:val="az-Latn-AZ"/>
        </w:rPr>
        <w:t xml:space="preserve"> </w:t>
      </w:r>
      <w:r w:rsidRPr="00964338">
        <w:rPr>
          <w:rFonts w:ascii="Arial" w:eastAsia="@Arial Unicode MS" w:hAnsi="Arial" w:cs="Arial"/>
          <w:color w:val="292929"/>
          <w:lang w:val="az-Latn-AZ"/>
        </w:rPr>
        <w:t>Müsabiqə</w:t>
      </w:r>
      <w:r w:rsidRPr="00964338">
        <w:rPr>
          <w:rFonts w:ascii="Arial" w:hAnsi="Arial" w:cs="Arial"/>
          <w:color w:val="292929"/>
          <w:lang w:val="az-Latn-AZ"/>
        </w:rPr>
        <w:t xml:space="preserve"> </w:t>
      </w:r>
      <w:r w:rsidRPr="00964338">
        <w:rPr>
          <w:rFonts w:ascii="Arial" w:eastAsia="@Arial Unicode MS" w:hAnsi="Arial" w:cs="Arial"/>
          <w:color w:val="292929"/>
          <w:lang w:val="az-Latn-AZ"/>
        </w:rPr>
        <w:t>təklifinin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tanınması</w:t>
      </w:r>
      <w:r w:rsidRPr="00964338">
        <w:rPr>
          <w:rFonts w:ascii="Arial" w:hAnsi="Arial" w:cs="Arial"/>
          <w:color w:val="292929"/>
          <w:lang w:val="az-Latn-AZ"/>
        </w:rPr>
        <w:t xml:space="preserve"> </w:t>
      </w:r>
      <w:r w:rsidRPr="00964338">
        <w:rPr>
          <w:rFonts w:ascii="Arial" w:eastAsia="@Arial Unicode MS" w:hAnsi="Arial" w:cs="Arial"/>
          <w:color w:val="292929"/>
          <w:lang w:val="az-Latn-AZ"/>
        </w:rPr>
        <w:t>üçün</w:t>
      </w:r>
      <w:r w:rsidRPr="00964338">
        <w:rPr>
          <w:rFonts w:ascii="Arial" w:hAnsi="Arial" w:cs="Arial"/>
          <w:color w:val="292929"/>
          <w:lang w:val="az-Latn-AZ"/>
        </w:rPr>
        <w:t xml:space="preserve"> aşağıdakılar </w:t>
      </w:r>
      <w:r w:rsidRPr="00964338">
        <w:rPr>
          <w:rFonts w:ascii="Arial" w:eastAsia="@Arial Unicode MS" w:hAnsi="Arial" w:cs="Arial"/>
          <w:color w:val="292929"/>
          <w:lang w:val="az-Latn-AZ"/>
        </w:rPr>
        <w:t>göstərilir</w:t>
      </w:r>
      <w:r w:rsidRPr="00964338">
        <w:rPr>
          <w:rFonts w:ascii="Arial" w:hAnsi="Arial" w:cs="Arial"/>
          <w:color w:val="292929"/>
          <w:lang w:val="az-Latn-AZ"/>
        </w:rPr>
        <w:t>:</w:t>
      </w:r>
    </w:p>
    <w:p w14:paraId="143A5318" w14:textId="34FD780D" w:rsidR="00C21065" w:rsidRPr="00964338" w:rsidRDefault="00C21065" w:rsidP="005E4C5E">
      <w:pPr>
        <w:pStyle w:val="BodyText"/>
        <w:spacing w:before="0" w:after="0"/>
        <w:rPr>
          <w:rFonts w:ascii="Arial" w:hAnsi="Arial" w:cs="Arial"/>
          <w:color w:val="292929"/>
          <w:lang w:val="de-DE"/>
        </w:rPr>
      </w:pPr>
      <w:r w:rsidRPr="00E77970">
        <w:rPr>
          <w:rFonts w:ascii="Arial" w:eastAsia="@Arial Unicode MS" w:hAnsi="Arial" w:cs="Arial"/>
          <w:color w:val="292929"/>
          <w:szCs w:val="24"/>
          <w:lang w:val="az-Latn-AZ"/>
        </w:rPr>
        <w:t>“</w:t>
      </w:r>
      <w:r w:rsidRPr="00E77970">
        <w:rPr>
          <w:rFonts w:ascii="Arial" w:eastAsia="@Arial Unicode MS" w:hAnsi="Arial" w:cs="Arial"/>
          <w:b/>
          <w:color w:val="292929"/>
          <w:szCs w:val="24"/>
          <w:lang w:val="az-Latn-AZ"/>
        </w:rPr>
        <w:t>Azərbaycan</w:t>
      </w:r>
      <w:r w:rsidRPr="00E77970">
        <w:rPr>
          <w:rFonts w:ascii="Arial" w:hAnsi="Arial" w:cs="Arial"/>
          <w:b/>
          <w:color w:val="292929"/>
          <w:szCs w:val="24"/>
          <w:lang w:val="az-Latn-AZ"/>
        </w:rPr>
        <w:t xml:space="preserve"> Xəzər Dəniz Gəmiçiliyi QSC-</w:t>
      </w:r>
      <w:r w:rsidRPr="00E77970">
        <w:rPr>
          <w:rFonts w:ascii="Arial" w:eastAsia="@Arial Unicode MS" w:hAnsi="Arial" w:cs="Arial"/>
          <w:b/>
          <w:color w:val="292929"/>
          <w:szCs w:val="24"/>
          <w:lang w:val="az-Latn-AZ"/>
        </w:rPr>
        <w:t>nin</w:t>
      </w:r>
      <w:r w:rsidRPr="00E77970">
        <w:rPr>
          <w:rFonts w:ascii="Arial" w:hAnsi="Arial" w:cs="Arial"/>
          <w:b/>
          <w:color w:val="292929"/>
          <w:szCs w:val="24"/>
          <w:lang w:val="az-Latn-AZ"/>
        </w:rPr>
        <w:t xml:space="preserve"> </w:t>
      </w:r>
      <w:r w:rsidRPr="00E77970">
        <w:rPr>
          <w:rFonts w:ascii="Arial" w:eastAsia="@Arial Unicode MS" w:hAnsi="Arial" w:cs="Arial"/>
          <w:b/>
          <w:color w:val="292929"/>
          <w:szCs w:val="24"/>
          <w:lang w:val="az-Latn-AZ"/>
        </w:rPr>
        <w:t>Müsabiqəsi</w:t>
      </w:r>
      <w:r w:rsidR="005E4C5E" w:rsidRPr="00E77970">
        <w:rPr>
          <w:rFonts w:ascii="Arial" w:eastAsia="@Arial Unicode MS" w:hAnsi="Arial" w:cs="Arial"/>
          <w:b/>
          <w:color w:val="292929"/>
          <w:szCs w:val="24"/>
          <w:lang w:val="az-Latn-AZ"/>
        </w:rPr>
        <w:t xml:space="preserve"> </w:t>
      </w:r>
      <w:r w:rsidRPr="00E77970">
        <w:rPr>
          <w:rFonts w:ascii="Arial" w:eastAsia="@Arial Unicode MS" w:hAnsi="Arial" w:cs="Arial"/>
          <w:b/>
          <w:color w:val="292929"/>
          <w:lang w:val="az-Latn-AZ"/>
        </w:rPr>
        <w:t>Malgöndərənin</w:t>
      </w:r>
      <w:r w:rsidRPr="00E77970">
        <w:rPr>
          <w:rFonts w:ascii="Arial" w:hAnsi="Arial" w:cs="Arial"/>
          <w:b/>
          <w:color w:val="292929"/>
          <w:lang w:val="az-Latn-AZ"/>
        </w:rPr>
        <w:t xml:space="preserve"> </w:t>
      </w:r>
      <w:r w:rsidRPr="00E77970">
        <w:rPr>
          <w:rFonts w:ascii="Arial" w:eastAsia="@Arial Unicode MS" w:hAnsi="Arial" w:cs="Arial"/>
          <w:b/>
          <w:color w:val="292929"/>
          <w:lang w:val="az-Latn-AZ"/>
        </w:rPr>
        <w:t>tam</w:t>
      </w:r>
      <w:r w:rsidRPr="00E77970">
        <w:rPr>
          <w:rFonts w:ascii="Arial" w:hAnsi="Arial" w:cs="Arial"/>
          <w:b/>
          <w:color w:val="292929"/>
          <w:lang w:val="az-Latn-AZ"/>
        </w:rPr>
        <w:t xml:space="preserve"> </w:t>
      </w:r>
      <w:r w:rsidRPr="00E77970">
        <w:rPr>
          <w:rFonts w:ascii="Arial" w:eastAsia="@Arial Unicode MS" w:hAnsi="Arial" w:cs="Arial"/>
          <w:b/>
          <w:color w:val="292929"/>
          <w:lang w:val="az-Latn-AZ"/>
        </w:rPr>
        <w:t>adı</w:t>
      </w:r>
      <w:r w:rsidRPr="00E77970">
        <w:rPr>
          <w:rFonts w:ascii="Arial" w:hAnsi="Arial" w:cs="Arial"/>
          <w:b/>
          <w:color w:val="292929"/>
          <w:lang w:val="az-Latn-AZ"/>
        </w:rPr>
        <w:t xml:space="preserve">, </w:t>
      </w:r>
      <w:r w:rsidRPr="00E77970">
        <w:rPr>
          <w:rFonts w:ascii="Arial" w:eastAsia="@Arial Unicode MS" w:hAnsi="Arial" w:cs="Arial"/>
          <w:b/>
          <w:color w:val="292929"/>
          <w:lang w:val="az-Latn-AZ"/>
        </w:rPr>
        <w:t>Müsabiqənin</w:t>
      </w:r>
      <w:r w:rsidRPr="00E77970">
        <w:rPr>
          <w:rFonts w:ascii="Arial" w:hAnsi="Arial" w:cs="Arial"/>
          <w:b/>
          <w:color w:val="292929"/>
          <w:lang w:val="az-Latn-AZ"/>
        </w:rPr>
        <w:t xml:space="preserve"> </w:t>
      </w:r>
      <w:r w:rsidRPr="00E77970">
        <w:rPr>
          <w:rFonts w:ascii="Arial" w:eastAsia="@Arial Unicode MS" w:hAnsi="Arial" w:cs="Arial"/>
          <w:b/>
          <w:color w:val="292929"/>
          <w:lang w:val="az-Latn-AZ"/>
        </w:rPr>
        <w:t>adı</w:t>
      </w:r>
      <w:r w:rsidR="005E4C5E" w:rsidRPr="00E77970">
        <w:rPr>
          <w:rFonts w:ascii="Arial" w:eastAsia="@Arial Unicode MS" w:hAnsi="Arial" w:cs="Arial"/>
          <w:b/>
          <w:color w:val="292929"/>
          <w:lang w:val="az-Latn-AZ"/>
        </w:rPr>
        <w:t xml:space="preserve"> </w:t>
      </w:r>
      <w:r w:rsidR="005F11E1" w:rsidRPr="00E77970">
        <w:rPr>
          <w:rFonts w:ascii="Arial" w:hAnsi="Arial" w:cs="Arial"/>
          <w:b/>
          <w:color w:val="292929"/>
          <w:lang w:val="de-DE"/>
        </w:rPr>
        <w:t>«</w:t>
      </w:r>
      <w:r w:rsidR="00EE66FF">
        <w:rPr>
          <w:rFonts w:ascii="Arial" w:hAnsi="Arial" w:cs="Arial"/>
          <w:b/>
          <w:color w:val="292929"/>
          <w:lang w:val="de-DE"/>
        </w:rPr>
        <w:t>15</w:t>
      </w:r>
      <w:r w:rsidR="00D42979">
        <w:rPr>
          <w:rFonts w:ascii="Arial" w:hAnsi="Arial" w:cs="Arial"/>
          <w:b/>
          <w:color w:val="292929"/>
          <w:lang w:val="de-DE"/>
        </w:rPr>
        <w:t>.11</w:t>
      </w:r>
      <w:r w:rsidR="00833D10" w:rsidRPr="00E77970">
        <w:rPr>
          <w:rFonts w:ascii="Arial" w:hAnsi="Arial" w:cs="Arial"/>
          <w:b/>
          <w:lang w:val="az-Latn-AZ"/>
        </w:rPr>
        <w:t>.</w:t>
      </w:r>
      <w:r w:rsidR="00F71A8D">
        <w:rPr>
          <w:rFonts w:ascii="Arial" w:hAnsi="Arial" w:cs="Arial"/>
          <w:b/>
          <w:lang w:val="az-Latn-AZ"/>
        </w:rPr>
        <w:t>2023-cü</w:t>
      </w:r>
      <w:r w:rsidRPr="00E77970">
        <w:rPr>
          <w:rFonts w:ascii="Arial" w:hAnsi="Arial" w:cs="Arial"/>
          <w:b/>
          <w:lang w:val="az-Latn-AZ"/>
        </w:rPr>
        <w:t xml:space="preserve"> </w:t>
      </w:r>
      <w:r w:rsidRPr="00E77970">
        <w:rPr>
          <w:rFonts w:ascii="Arial" w:eastAsia="@Arial Unicode MS" w:hAnsi="Arial" w:cs="Arial"/>
          <w:b/>
          <w:color w:val="292929"/>
          <w:lang w:val="az-Latn-AZ"/>
        </w:rPr>
        <w:t>il saat</w:t>
      </w:r>
      <w:r w:rsidR="00F678AA" w:rsidRPr="00E77970">
        <w:rPr>
          <w:rFonts w:ascii="Arial" w:hAnsi="Arial" w:cs="Arial"/>
          <w:b/>
          <w:color w:val="292929"/>
          <w:lang w:val="de-DE"/>
        </w:rPr>
        <w:t xml:space="preserve"> 15:0</w:t>
      </w:r>
      <w:r w:rsidR="000D6EDA" w:rsidRPr="00E77970">
        <w:rPr>
          <w:rFonts w:ascii="Arial" w:hAnsi="Arial" w:cs="Arial"/>
          <w:b/>
          <w:color w:val="292929"/>
          <w:lang w:val="de-DE"/>
        </w:rPr>
        <w:t>0</w:t>
      </w:r>
      <w:r w:rsidRPr="00E77970">
        <w:rPr>
          <w:rFonts w:ascii="Arial" w:hAnsi="Arial" w:cs="Arial"/>
          <w:b/>
          <w:color w:val="292929"/>
          <w:lang w:val="de-DE"/>
        </w:rPr>
        <w:t xml:space="preserve"> </w:t>
      </w:r>
      <w:r w:rsidRPr="00E77970">
        <w:rPr>
          <w:rFonts w:ascii="Arial" w:eastAsia="@Arial Unicode MS" w:hAnsi="Arial" w:cs="Arial"/>
          <w:b/>
          <w:color w:val="292929"/>
          <w:lang w:val="az-Latn-AZ"/>
        </w:rPr>
        <w:t>tarixinə</w:t>
      </w:r>
      <w:r w:rsidRPr="00E77970">
        <w:rPr>
          <w:rFonts w:ascii="Arial" w:hAnsi="Arial" w:cs="Arial"/>
          <w:b/>
          <w:color w:val="292929"/>
          <w:lang w:val="de-DE"/>
        </w:rPr>
        <w:t xml:space="preserve"> </w:t>
      </w:r>
      <w:r w:rsidRPr="00E77970">
        <w:rPr>
          <w:rFonts w:ascii="Arial" w:eastAsia="@Arial Unicode MS" w:hAnsi="Arial" w:cs="Arial"/>
          <w:b/>
          <w:color w:val="292929"/>
          <w:lang w:val="az-Latn-AZ"/>
        </w:rPr>
        <w:t>kimi</w:t>
      </w:r>
      <w:r w:rsidRPr="00E77970">
        <w:rPr>
          <w:rFonts w:ascii="Arial" w:hAnsi="Arial" w:cs="Arial"/>
          <w:b/>
          <w:color w:val="292929"/>
          <w:lang w:val="de-DE"/>
        </w:rPr>
        <w:t xml:space="preserve"> </w:t>
      </w:r>
      <w:r w:rsidRPr="00E77970">
        <w:rPr>
          <w:rFonts w:ascii="Arial" w:eastAsia="@Arial Unicode MS" w:hAnsi="Arial" w:cs="Arial"/>
          <w:b/>
          <w:color w:val="292929"/>
          <w:lang w:val="az-Latn-AZ"/>
        </w:rPr>
        <w:t>AÇMAMALI</w:t>
      </w:r>
      <w:r w:rsidRPr="00E77970">
        <w:rPr>
          <w:rFonts w:ascii="Arial" w:hAnsi="Arial" w:cs="Arial"/>
          <w:b/>
          <w:color w:val="292929"/>
          <w:lang w:val="de-DE"/>
        </w:rPr>
        <w:t>»„</w:t>
      </w:r>
      <w:r w:rsidRPr="00964338">
        <w:rPr>
          <w:rFonts w:ascii="Arial" w:hAnsi="Arial" w:cs="Arial"/>
          <w:b/>
          <w:color w:val="292929"/>
          <w:lang w:val="de-DE"/>
        </w:rPr>
        <w:t xml:space="preserve"> </w:t>
      </w:r>
      <w:r w:rsidRPr="00964338">
        <w:rPr>
          <w:rFonts w:ascii="Arial" w:eastAsia="@Arial Unicode MS" w:hAnsi="Arial" w:cs="Arial"/>
          <w:color w:val="292929"/>
          <w:lang w:val="az-Latn-AZ"/>
        </w:rPr>
        <w:t>və</w:t>
      </w:r>
      <w:r w:rsidRPr="00964338">
        <w:rPr>
          <w:rFonts w:ascii="Arial" w:hAnsi="Arial" w:cs="Arial"/>
          <w:color w:val="292929"/>
          <w:lang w:val="de-DE"/>
        </w:rPr>
        <w:t xml:space="preserve"> 10.1-ci bənddə göstərilmiş ünvana </w:t>
      </w:r>
      <w:r w:rsidRPr="00964338">
        <w:rPr>
          <w:rFonts w:ascii="Arial" w:eastAsia="@Arial Unicode MS" w:hAnsi="Arial" w:cs="Arial"/>
          <w:color w:val="292929"/>
          <w:lang w:val="az-Latn-AZ"/>
        </w:rPr>
        <w:t>təqdim</w:t>
      </w:r>
      <w:r w:rsidRPr="00964338">
        <w:rPr>
          <w:rFonts w:ascii="Arial" w:hAnsi="Arial" w:cs="Arial"/>
          <w:color w:val="292929"/>
          <w:lang w:val="de-DE"/>
        </w:rPr>
        <w:t xml:space="preserve"> </w:t>
      </w:r>
      <w:r w:rsidRPr="00964338">
        <w:rPr>
          <w:rFonts w:ascii="Arial" w:eastAsia="@Arial Unicode MS" w:hAnsi="Arial" w:cs="Arial"/>
          <w:color w:val="292929"/>
          <w:lang w:val="az-Latn-AZ"/>
        </w:rPr>
        <w:t>olunur:</w:t>
      </w:r>
    </w:p>
    <w:p w14:paraId="1C927C30" w14:textId="77777777" w:rsidR="00C21065" w:rsidRPr="00964338" w:rsidRDefault="00C21065" w:rsidP="00C21065">
      <w:pPr>
        <w:pStyle w:val="BodyText"/>
        <w:spacing w:before="0" w:after="0"/>
        <w:rPr>
          <w:rFonts w:ascii="Arial" w:hAnsi="Arial" w:cs="Arial"/>
          <w:color w:val="292929"/>
          <w:szCs w:val="24"/>
          <w:lang w:val="de-DE"/>
        </w:rPr>
      </w:pPr>
      <w:r w:rsidRPr="00964338">
        <w:rPr>
          <w:rFonts w:ascii="Arial" w:hAnsi="Arial" w:cs="Arial"/>
          <w:color w:val="292929"/>
          <w:szCs w:val="24"/>
          <w:lang w:val="de-DE"/>
        </w:rPr>
        <w:t xml:space="preserve">10.3.3. </w:t>
      </w:r>
      <w:r w:rsidRPr="00964338">
        <w:rPr>
          <w:rFonts w:ascii="Arial" w:eastAsia="@Arial Unicode MS" w:hAnsi="Arial" w:cs="Arial"/>
          <w:color w:val="292929"/>
          <w:szCs w:val="24"/>
          <w:lang w:val="az-Latn-AZ"/>
        </w:rPr>
        <w:t>Müsabiqə</w:t>
      </w:r>
      <w:r w:rsidRPr="00964338">
        <w:rPr>
          <w:rFonts w:ascii="Arial" w:hAnsi="Arial" w:cs="Arial"/>
          <w:color w:val="292929"/>
          <w:szCs w:val="24"/>
          <w:lang w:val="de-DE"/>
        </w:rPr>
        <w:t xml:space="preserve"> </w:t>
      </w:r>
      <w:r w:rsidRPr="00964338">
        <w:rPr>
          <w:rFonts w:ascii="Arial" w:eastAsia="@Arial Unicode MS" w:hAnsi="Arial" w:cs="Arial"/>
          <w:color w:val="292929"/>
          <w:szCs w:val="24"/>
          <w:lang w:val="az-Latn-AZ"/>
        </w:rPr>
        <w:t>təklifindəki</w:t>
      </w:r>
      <w:r w:rsidRPr="00964338">
        <w:rPr>
          <w:rFonts w:ascii="Arial" w:hAnsi="Arial" w:cs="Arial"/>
          <w:color w:val="292929"/>
          <w:szCs w:val="24"/>
          <w:lang w:val="de-DE"/>
        </w:rPr>
        <w:t xml:space="preserve"> </w:t>
      </w:r>
      <w:r w:rsidRPr="00964338">
        <w:rPr>
          <w:rFonts w:ascii="Arial" w:eastAsia="@Arial Unicode MS" w:hAnsi="Arial" w:cs="Arial"/>
          <w:color w:val="292929"/>
          <w:szCs w:val="24"/>
          <w:lang w:val="az-Latn-AZ"/>
        </w:rPr>
        <w:t>bütün yekun qiymətlər rəqəmlə</w:t>
      </w:r>
      <w:r w:rsidRPr="00964338">
        <w:rPr>
          <w:rFonts w:ascii="Arial" w:hAnsi="Arial" w:cs="Arial"/>
          <w:color w:val="292929"/>
          <w:szCs w:val="24"/>
          <w:lang w:val="de-DE"/>
        </w:rPr>
        <w:t xml:space="preserve"> </w:t>
      </w:r>
      <w:r w:rsidRPr="00964338">
        <w:rPr>
          <w:rFonts w:ascii="Arial" w:eastAsia="@Arial Unicode MS" w:hAnsi="Arial" w:cs="Arial"/>
          <w:color w:val="292929"/>
          <w:szCs w:val="24"/>
          <w:lang w:val="az-Latn-AZ"/>
        </w:rPr>
        <w:t>və sözlə</w:t>
      </w:r>
      <w:r w:rsidRPr="00964338">
        <w:rPr>
          <w:rFonts w:ascii="Arial" w:hAnsi="Arial" w:cs="Arial"/>
          <w:color w:val="292929"/>
          <w:szCs w:val="24"/>
          <w:lang w:val="de-DE"/>
        </w:rPr>
        <w:t xml:space="preserve"> </w:t>
      </w:r>
      <w:r w:rsidRPr="00964338">
        <w:rPr>
          <w:rFonts w:ascii="Arial" w:eastAsia="@Arial Unicode MS" w:hAnsi="Arial" w:cs="Arial"/>
          <w:color w:val="292929"/>
          <w:szCs w:val="24"/>
          <w:lang w:val="az-Latn-AZ"/>
        </w:rPr>
        <w:t>yazılmalıdır</w:t>
      </w:r>
      <w:r w:rsidRPr="00964338">
        <w:rPr>
          <w:rFonts w:ascii="Arial" w:hAnsi="Arial" w:cs="Arial"/>
          <w:color w:val="292929"/>
          <w:szCs w:val="24"/>
          <w:lang w:val="de-DE"/>
        </w:rPr>
        <w:t>.</w:t>
      </w:r>
    </w:p>
    <w:p w14:paraId="3AB30751" w14:textId="77777777" w:rsidR="00C21065" w:rsidRPr="00964338" w:rsidRDefault="00C21065" w:rsidP="00C21065">
      <w:pPr>
        <w:jc w:val="both"/>
        <w:rPr>
          <w:rFonts w:ascii="Arial" w:hAnsi="Arial" w:cs="Arial"/>
          <w:b/>
          <w:color w:val="292929"/>
          <w:lang w:val="de-DE"/>
        </w:rPr>
      </w:pPr>
    </w:p>
    <w:p w14:paraId="63AF6D28" w14:textId="77777777" w:rsidR="00797E02" w:rsidRDefault="00C21065" w:rsidP="00C21065">
      <w:pPr>
        <w:jc w:val="both"/>
        <w:rPr>
          <w:rFonts w:ascii="Arial" w:hAnsi="Arial" w:cs="Arial"/>
          <w:b/>
          <w:color w:val="292929"/>
          <w:lang w:val="de-DE"/>
        </w:rPr>
      </w:pPr>
      <w:r w:rsidRPr="00964338">
        <w:rPr>
          <w:rFonts w:ascii="Arial" w:hAnsi="Arial" w:cs="Arial"/>
          <w:b/>
          <w:color w:val="292929"/>
          <w:lang w:val="de-DE"/>
        </w:rPr>
        <w:t xml:space="preserve">                  </w:t>
      </w:r>
    </w:p>
    <w:p w14:paraId="012C8C04" w14:textId="4540D81B" w:rsidR="00C21065" w:rsidRPr="00964338" w:rsidRDefault="00C21065" w:rsidP="00C21065">
      <w:pPr>
        <w:jc w:val="both"/>
        <w:rPr>
          <w:rFonts w:ascii="Arial" w:hAnsi="Arial" w:cs="Arial"/>
          <w:b/>
          <w:color w:val="292929"/>
          <w:lang w:val="de-DE"/>
        </w:rPr>
      </w:pPr>
      <w:r w:rsidRPr="00964338">
        <w:rPr>
          <w:rFonts w:ascii="Arial" w:hAnsi="Arial" w:cs="Arial"/>
          <w:b/>
          <w:color w:val="292929"/>
          <w:lang w:val="de-DE"/>
        </w:rPr>
        <w:t xml:space="preserve">  11.</w:t>
      </w:r>
      <w:r w:rsidRPr="00964338">
        <w:rPr>
          <w:rFonts w:ascii="Arial" w:eastAsia="@Arial Unicode MS" w:hAnsi="Arial" w:cs="Arial"/>
          <w:b/>
          <w:color w:val="292929"/>
          <w:lang w:val="az-Latn-AZ"/>
        </w:rPr>
        <w:t xml:space="preserve"> Müsabiqənin</w:t>
      </w:r>
      <w:r w:rsidRPr="00964338">
        <w:rPr>
          <w:rFonts w:ascii="Arial" w:hAnsi="Arial" w:cs="Arial"/>
          <w:b/>
          <w:color w:val="292929"/>
          <w:lang w:val="de-DE"/>
        </w:rPr>
        <w:t xml:space="preserve"> </w:t>
      </w:r>
      <w:r w:rsidRPr="00964338">
        <w:rPr>
          <w:rFonts w:ascii="Arial" w:eastAsia="@Arial Unicode MS" w:hAnsi="Arial" w:cs="Arial"/>
          <w:b/>
          <w:color w:val="292929"/>
          <w:lang w:val="az-Latn-AZ"/>
        </w:rPr>
        <w:t>Əsas</w:t>
      </w:r>
      <w:r w:rsidRPr="00964338">
        <w:rPr>
          <w:rFonts w:ascii="Arial" w:hAnsi="Arial" w:cs="Arial"/>
          <w:b/>
          <w:color w:val="292929"/>
          <w:lang w:val="de-DE"/>
        </w:rPr>
        <w:t xml:space="preserve"> </w:t>
      </w:r>
      <w:r w:rsidRPr="00964338">
        <w:rPr>
          <w:rFonts w:ascii="Arial" w:eastAsia="@Arial Unicode MS" w:hAnsi="Arial" w:cs="Arial"/>
          <w:b/>
          <w:color w:val="292929"/>
          <w:lang w:val="az-Latn-AZ"/>
        </w:rPr>
        <w:t>Şərtlər</w:t>
      </w:r>
      <w:r w:rsidRPr="00964338">
        <w:rPr>
          <w:rFonts w:ascii="Arial" w:hAnsi="Arial" w:cs="Arial"/>
          <w:b/>
          <w:color w:val="292929"/>
          <w:lang w:val="de-DE"/>
        </w:rPr>
        <w:t xml:space="preserve"> </w:t>
      </w:r>
      <w:r w:rsidRPr="00964338">
        <w:rPr>
          <w:rFonts w:ascii="Arial" w:eastAsia="@Arial Unicode MS" w:hAnsi="Arial" w:cs="Arial"/>
          <w:b/>
          <w:color w:val="292929"/>
          <w:lang w:val="az-Latn-AZ"/>
        </w:rPr>
        <w:t>Toplusuna</w:t>
      </w:r>
      <w:r w:rsidRPr="00964338">
        <w:rPr>
          <w:rFonts w:ascii="Arial" w:hAnsi="Arial" w:cs="Arial"/>
          <w:b/>
          <w:color w:val="292929"/>
          <w:lang w:val="de-DE"/>
        </w:rPr>
        <w:t xml:space="preserve"> </w:t>
      </w:r>
      <w:r w:rsidRPr="00964338">
        <w:rPr>
          <w:rFonts w:ascii="Arial" w:eastAsia="@Arial Unicode MS" w:hAnsi="Arial" w:cs="Arial"/>
          <w:b/>
          <w:color w:val="292929"/>
          <w:lang w:val="az-Latn-AZ"/>
        </w:rPr>
        <w:t>dair</w:t>
      </w:r>
      <w:r w:rsidRPr="00964338">
        <w:rPr>
          <w:rFonts w:ascii="Arial" w:hAnsi="Arial" w:cs="Arial"/>
          <w:b/>
          <w:color w:val="292929"/>
          <w:lang w:val="de-DE"/>
        </w:rPr>
        <w:t xml:space="preserve"> </w:t>
      </w:r>
      <w:r w:rsidRPr="00964338">
        <w:rPr>
          <w:rFonts w:ascii="Arial" w:eastAsia="@Arial Unicode MS" w:hAnsi="Arial" w:cs="Arial"/>
          <w:b/>
          <w:color w:val="292929"/>
          <w:lang w:val="az-Latn-AZ"/>
        </w:rPr>
        <w:t>izah</w:t>
      </w:r>
      <w:r w:rsidRPr="00964338">
        <w:rPr>
          <w:rFonts w:ascii="Arial" w:hAnsi="Arial" w:cs="Arial"/>
          <w:b/>
          <w:color w:val="292929"/>
          <w:lang w:val="de-DE"/>
        </w:rPr>
        <w:t xml:space="preserve"> </w:t>
      </w:r>
      <w:r w:rsidRPr="00964338">
        <w:rPr>
          <w:rFonts w:ascii="Arial" w:eastAsia="@Arial Unicode MS" w:hAnsi="Arial" w:cs="Arial"/>
          <w:b/>
          <w:color w:val="292929"/>
          <w:lang w:val="az-Latn-AZ"/>
        </w:rPr>
        <w:t>verilməsi</w:t>
      </w:r>
      <w:r w:rsidRPr="00964338">
        <w:rPr>
          <w:rFonts w:ascii="Arial" w:hAnsi="Arial" w:cs="Arial"/>
          <w:b/>
          <w:color w:val="292929"/>
          <w:lang w:val="de-DE"/>
        </w:rPr>
        <w:t xml:space="preserve"> </w:t>
      </w:r>
    </w:p>
    <w:p w14:paraId="250423E9" w14:textId="77777777" w:rsidR="00C21065" w:rsidRPr="00964338" w:rsidRDefault="00C21065" w:rsidP="00C21065">
      <w:pPr>
        <w:jc w:val="both"/>
        <w:rPr>
          <w:rFonts w:ascii="Arial" w:hAnsi="Arial" w:cs="Arial"/>
          <w:b/>
          <w:color w:val="292929"/>
          <w:lang w:val="de-DE"/>
        </w:rPr>
      </w:pPr>
      <w:r w:rsidRPr="00964338">
        <w:rPr>
          <w:rFonts w:ascii="Arial" w:hAnsi="Arial" w:cs="Arial"/>
          <w:b/>
          <w:color w:val="292929"/>
          <w:lang w:val="de-DE"/>
        </w:rPr>
        <w:t xml:space="preserve">                                          </w:t>
      </w:r>
      <w:r w:rsidRPr="00964338">
        <w:rPr>
          <w:rFonts w:ascii="Arial" w:eastAsia="@Arial Unicode MS" w:hAnsi="Arial" w:cs="Arial"/>
          <w:b/>
          <w:color w:val="292929"/>
          <w:lang w:val="az-Latn-AZ"/>
        </w:rPr>
        <w:t>və</w:t>
      </w:r>
      <w:r w:rsidRPr="00964338">
        <w:rPr>
          <w:rFonts w:ascii="Arial" w:hAnsi="Arial" w:cs="Arial"/>
          <w:b/>
          <w:color w:val="292929"/>
          <w:lang w:val="de-DE"/>
        </w:rPr>
        <w:t xml:space="preserve"> </w:t>
      </w:r>
      <w:r w:rsidRPr="00964338">
        <w:rPr>
          <w:rFonts w:ascii="Arial" w:eastAsia="@Arial Unicode MS" w:hAnsi="Arial" w:cs="Arial"/>
          <w:b/>
          <w:color w:val="292929"/>
          <w:lang w:val="az-Latn-AZ"/>
        </w:rPr>
        <w:t>onda</w:t>
      </w:r>
      <w:r w:rsidRPr="00964338">
        <w:rPr>
          <w:rFonts w:ascii="Arial" w:hAnsi="Arial" w:cs="Arial"/>
          <w:b/>
          <w:color w:val="292929"/>
          <w:lang w:val="de-DE"/>
        </w:rPr>
        <w:t xml:space="preserve"> </w:t>
      </w:r>
      <w:r w:rsidRPr="00964338">
        <w:rPr>
          <w:rFonts w:ascii="Arial" w:eastAsia="@Arial Unicode MS" w:hAnsi="Arial" w:cs="Arial"/>
          <w:b/>
          <w:color w:val="292929"/>
          <w:lang w:val="az-Latn-AZ"/>
        </w:rPr>
        <w:t>dəyişikliklərin</w:t>
      </w:r>
      <w:r w:rsidRPr="00964338">
        <w:rPr>
          <w:rFonts w:ascii="Arial" w:hAnsi="Arial" w:cs="Arial"/>
          <w:b/>
          <w:color w:val="292929"/>
          <w:lang w:val="de-DE"/>
        </w:rPr>
        <w:t xml:space="preserve"> </w:t>
      </w:r>
      <w:r w:rsidRPr="00964338">
        <w:rPr>
          <w:rFonts w:ascii="Arial" w:eastAsia="@Arial Unicode MS" w:hAnsi="Arial" w:cs="Arial"/>
          <w:b/>
          <w:color w:val="292929"/>
          <w:lang w:val="az-Latn-AZ"/>
        </w:rPr>
        <w:t>edilməsi</w:t>
      </w:r>
    </w:p>
    <w:p w14:paraId="2AE26CCD" w14:textId="77777777" w:rsidR="00C21065" w:rsidRPr="00964338" w:rsidRDefault="00C21065" w:rsidP="00C21065">
      <w:pPr>
        <w:jc w:val="both"/>
        <w:rPr>
          <w:rFonts w:ascii="Arial" w:hAnsi="Arial" w:cs="Arial"/>
          <w:color w:val="292929"/>
          <w:lang w:val="de-DE"/>
        </w:rPr>
      </w:pPr>
      <w:r w:rsidRPr="00964338">
        <w:rPr>
          <w:rFonts w:ascii="Arial" w:hAnsi="Arial" w:cs="Arial"/>
          <w:color w:val="292929"/>
          <w:lang w:val="de-DE"/>
        </w:rPr>
        <w:t xml:space="preserve">11.1. </w:t>
      </w:r>
      <w:r w:rsidRPr="00964338">
        <w:rPr>
          <w:rFonts w:ascii="Arial" w:eastAsia="@Arial Unicode MS" w:hAnsi="Arial" w:cs="Arial"/>
          <w:color w:val="292929"/>
          <w:lang w:val="az-Latn-AZ"/>
        </w:rPr>
        <w:t>Malgöndərən</w:t>
      </w:r>
      <w:r w:rsidRPr="00964338">
        <w:rPr>
          <w:rFonts w:ascii="Arial" w:hAnsi="Arial" w:cs="Arial"/>
          <w:color w:val="292929"/>
          <w:lang w:val="de-DE"/>
        </w:rPr>
        <w:t xml:space="preserve"> </w:t>
      </w:r>
      <w:r w:rsidRPr="00964338">
        <w:rPr>
          <w:rFonts w:ascii="Arial" w:eastAsia="@Arial Unicode MS" w:hAnsi="Arial" w:cs="Arial"/>
          <w:color w:val="292929"/>
          <w:lang w:val="az-Latn-AZ"/>
        </w:rPr>
        <w:t>ASCO-nun Satınalmalar Komitəsinə</w:t>
      </w:r>
      <w:r w:rsidRPr="00964338">
        <w:rPr>
          <w:rFonts w:ascii="Arial" w:hAnsi="Arial" w:cs="Arial"/>
          <w:color w:val="292929"/>
          <w:lang w:val="de-DE"/>
        </w:rPr>
        <w:t xml:space="preserve"> Ə</w:t>
      </w:r>
      <w:r w:rsidRPr="00964338">
        <w:rPr>
          <w:rFonts w:ascii="Arial" w:eastAsia="@Arial Unicode MS" w:hAnsi="Arial" w:cs="Arial"/>
          <w:color w:val="292929"/>
          <w:lang w:val="az-Latn-AZ"/>
        </w:rPr>
        <w:t>sas</w:t>
      </w:r>
      <w:r w:rsidRPr="00964338">
        <w:rPr>
          <w:rFonts w:ascii="Arial" w:hAnsi="Arial" w:cs="Arial"/>
          <w:color w:val="292929"/>
          <w:lang w:val="de-DE"/>
        </w:rPr>
        <w:t xml:space="preserve"> </w:t>
      </w:r>
      <w:r w:rsidRPr="00964338">
        <w:rPr>
          <w:rFonts w:ascii="Arial" w:eastAsia="@Arial Unicode MS" w:hAnsi="Arial" w:cs="Arial"/>
          <w:color w:val="292929"/>
          <w:lang w:val="az-Latn-AZ"/>
        </w:rPr>
        <w:t>Şərtlər</w:t>
      </w:r>
      <w:r w:rsidRPr="00964338">
        <w:rPr>
          <w:rFonts w:ascii="Arial" w:hAnsi="Arial" w:cs="Arial"/>
          <w:color w:val="292929"/>
          <w:lang w:val="de-DE"/>
        </w:rPr>
        <w:t xml:space="preserve"> </w:t>
      </w:r>
      <w:r w:rsidRPr="00964338">
        <w:rPr>
          <w:rFonts w:ascii="Arial" w:eastAsia="@Arial Unicode MS" w:hAnsi="Arial" w:cs="Arial"/>
          <w:color w:val="292929"/>
          <w:lang w:val="az-Latn-AZ"/>
        </w:rPr>
        <w:t>Toplusunun</w:t>
      </w:r>
      <w:r w:rsidRPr="00964338">
        <w:rPr>
          <w:rFonts w:ascii="Arial" w:hAnsi="Arial" w:cs="Arial"/>
          <w:color w:val="292929"/>
          <w:lang w:val="de-DE"/>
        </w:rPr>
        <w:t xml:space="preserve"> </w:t>
      </w:r>
      <w:r w:rsidRPr="00964338">
        <w:rPr>
          <w:rFonts w:ascii="Arial" w:eastAsia="@Arial Unicode MS" w:hAnsi="Arial" w:cs="Arial"/>
          <w:color w:val="292929"/>
          <w:lang w:val="az-Latn-AZ"/>
        </w:rPr>
        <w:t>izah</w:t>
      </w:r>
      <w:r w:rsidRPr="00964338">
        <w:rPr>
          <w:rFonts w:ascii="Arial" w:hAnsi="Arial" w:cs="Arial"/>
          <w:color w:val="292929"/>
          <w:lang w:val="de-DE"/>
        </w:rPr>
        <w:t xml:space="preserve"> </w:t>
      </w:r>
      <w:r w:rsidRPr="00964338">
        <w:rPr>
          <w:rFonts w:ascii="Arial" w:eastAsia="@Arial Unicode MS" w:hAnsi="Arial" w:cs="Arial"/>
          <w:color w:val="292929"/>
          <w:lang w:val="az-Latn-AZ"/>
        </w:rPr>
        <w:t>edilməsi</w:t>
      </w:r>
      <w:r w:rsidRPr="00964338">
        <w:rPr>
          <w:rFonts w:ascii="Arial" w:hAnsi="Arial" w:cs="Arial"/>
          <w:color w:val="292929"/>
          <w:lang w:val="de-DE"/>
        </w:rPr>
        <w:t xml:space="preserve"> </w:t>
      </w:r>
      <w:r w:rsidRPr="00964338">
        <w:rPr>
          <w:rFonts w:ascii="Arial" w:eastAsia="@Arial Unicode MS" w:hAnsi="Arial" w:cs="Arial"/>
          <w:color w:val="292929"/>
          <w:lang w:val="az-Latn-AZ"/>
        </w:rPr>
        <w:t>ilə</w:t>
      </w:r>
      <w:r w:rsidRPr="00964338">
        <w:rPr>
          <w:rFonts w:ascii="Arial" w:hAnsi="Arial" w:cs="Arial"/>
          <w:color w:val="292929"/>
          <w:lang w:val="de-DE"/>
        </w:rPr>
        <w:t xml:space="preserve"> </w:t>
      </w:r>
      <w:r w:rsidRPr="00964338">
        <w:rPr>
          <w:rFonts w:ascii="Arial" w:eastAsia="@Arial Unicode MS" w:hAnsi="Arial" w:cs="Arial"/>
          <w:color w:val="292929"/>
          <w:lang w:val="az-Latn-AZ"/>
        </w:rPr>
        <w:t>bağlı</w:t>
      </w:r>
      <w:r w:rsidRPr="00964338">
        <w:rPr>
          <w:rFonts w:ascii="Arial" w:hAnsi="Arial" w:cs="Arial"/>
          <w:color w:val="292929"/>
          <w:lang w:val="de-DE"/>
        </w:rPr>
        <w:t xml:space="preserve"> </w:t>
      </w:r>
      <w:r w:rsidRPr="00964338">
        <w:rPr>
          <w:rFonts w:ascii="Arial" w:eastAsia="@Arial Unicode MS" w:hAnsi="Arial" w:cs="Arial"/>
          <w:color w:val="292929"/>
          <w:lang w:val="az-Latn-AZ"/>
        </w:rPr>
        <w:t>sorğu</w:t>
      </w:r>
      <w:r w:rsidRPr="00964338">
        <w:rPr>
          <w:rFonts w:ascii="Arial" w:hAnsi="Arial" w:cs="Arial"/>
          <w:color w:val="292929"/>
          <w:lang w:val="de-DE"/>
        </w:rPr>
        <w:t xml:space="preserve"> </w:t>
      </w:r>
      <w:r w:rsidRPr="00964338">
        <w:rPr>
          <w:rFonts w:ascii="Arial" w:eastAsia="@Arial Unicode MS" w:hAnsi="Arial" w:cs="Arial"/>
          <w:color w:val="292929"/>
          <w:lang w:val="az-Latn-AZ"/>
        </w:rPr>
        <w:t>verə</w:t>
      </w:r>
      <w:r w:rsidRPr="00964338">
        <w:rPr>
          <w:rFonts w:ascii="Arial" w:hAnsi="Arial" w:cs="Arial"/>
          <w:color w:val="292929"/>
          <w:lang w:val="de-DE"/>
        </w:rPr>
        <w:t xml:space="preserve"> </w:t>
      </w:r>
      <w:r w:rsidRPr="00964338">
        <w:rPr>
          <w:rFonts w:ascii="Arial" w:eastAsia="@Arial Unicode MS" w:hAnsi="Arial" w:cs="Arial"/>
          <w:color w:val="292929"/>
          <w:lang w:val="az-Latn-AZ"/>
        </w:rPr>
        <w:t>bilər</w:t>
      </w:r>
      <w:r w:rsidRPr="00964338">
        <w:rPr>
          <w:rFonts w:ascii="Arial" w:hAnsi="Arial" w:cs="Arial"/>
          <w:color w:val="292929"/>
          <w:lang w:val="de-DE"/>
        </w:rPr>
        <w:t xml:space="preserve">. </w:t>
      </w:r>
      <w:r w:rsidRPr="00964338">
        <w:rPr>
          <w:rFonts w:ascii="Arial" w:eastAsia="@Arial Unicode MS" w:hAnsi="Arial" w:cs="Arial"/>
          <w:color w:val="292929"/>
          <w:lang w:val="az-Latn-AZ"/>
        </w:rPr>
        <w:t>Sorğu</w:t>
      </w:r>
      <w:r w:rsidRPr="00964338">
        <w:rPr>
          <w:rFonts w:ascii="Arial" w:hAnsi="Arial" w:cs="Arial"/>
          <w:color w:val="292929"/>
          <w:lang w:val="de-DE"/>
        </w:rPr>
        <w:t xml:space="preserve"> </w:t>
      </w:r>
      <w:r w:rsidRPr="00964338">
        <w:rPr>
          <w:rFonts w:ascii="Arial" w:eastAsia="@Arial Unicode MS" w:hAnsi="Arial" w:cs="Arial"/>
          <w:color w:val="292929"/>
          <w:lang w:val="az-Latn-AZ"/>
        </w:rPr>
        <w:t>müsabiqə</w:t>
      </w:r>
      <w:r w:rsidRPr="00964338">
        <w:rPr>
          <w:rFonts w:ascii="Arial" w:hAnsi="Arial" w:cs="Arial"/>
          <w:color w:val="292929"/>
          <w:lang w:val="de-DE"/>
        </w:rPr>
        <w:t xml:space="preserve"> </w:t>
      </w:r>
      <w:r w:rsidRPr="00964338">
        <w:rPr>
          <w:rFonts w:ascii="Arial" w:eastAsia="@Arial Unicode MS" w:hAnsi="Arial" w:cs="Arial"/>
          <w:color w:val="292929"/>
          <w:lang w:val="az-Latn-AZ"/>
        </w:rPr>
        <w:t>təkliflərinin</w:t>
      </w:r>
      <w:r w:rsidRPr="00964338">
        <w:rPr>
          <w:rFonts w:ascii="Arial" w:hAnsi="Arial" w:cs="Arial"/>
          <w:color w:val="292929"/>
          <w:lang w:val="de-DE"/>
        </w:rPr>
        <w:t xml:space="preserve"> </w:t>
      </w:r>
      <w:r w:rsidRPr="00964338">
        <w:rPr>
          <w:rFonts w:ascii="Arial" w:eastAsia="@Arial Unicode MS" w:hAnsi="Arial" w:cs="Arial"/>
          <w:color w:val="292929"/>
          <w:lang w:val="az-Latn-AZ"/>
        </w:rPr>
        <w:t>verilməsi</w:t>
      </w:r>
      <w:r w:rsidRPr="00964338">
        <w:rPr>
          <w:rFonts w:ascii="Arial" w:hAnsi="Arial" w:cs="Arial"/>
          <w:color w:val="292929"/>
          <w:lang w:val="de-DE"/>
        </w:rPr>
        <w:t xml:space="preserve"> </w:t>
      </w:r>
      <w:r w:rsidRPr="00964338">
        <w:rPr>
          <w:rFonts w:ascii="Arial" w:eastAsia="@Arial Unicode MS" w:hAnsi="Arial" w:cs="Arial"/>
          <w:color w:val="292929"/>
          <w:lang w:val="az-Latn-AZ"/>
        </w:rPr>
        <w:t>müddətinin</w:t>
      </w:r>
      <w:r w:rsidRPr="00964338">
        <w:rPr>
          <w:rFonts w:ascii="Arial" w:hAnsi="Arial" w:cs="Arial"/>
          <w:color w:val="292929"/>
          <w:lang w:val="de-DE"/>
        </w:rPr>
        <w:t xml:space="preserve"> </w:t>
      </w:r>
      <w:r w:rsidRPr="00964338">
        <w:rPr>
          <w:rFonts w:ascii="Arial" w:eastAsia="@Arial Unicode MS" w:hAnsi="Arial" w:cs="Arial"/>
          <w:color w:val="292929"/>
          <w:lang w:val="az-Latn-AZ"/>
        </w:rPr>
        <w:lastRenderedPageBreak/>
        <w:t>qurtarmasına ən</w:t>
      </w:r>
      <w:r w:rsidRPr="00964338">
        <w:rPr>
          <w:rFonts w:ascii="Arial" w:hAnsi="Arial" w:cs="Arial"/>
          <w:color w:val="292929"/>
          <w:lang w:val="de-DE"/>
        </w:rPr>
        <w:t xml:space="preserve"> </w:t>
      </w:r>
      <w:r w:rsidRPr="00964338">
        <w:rPr>
          <w:rFonts w:ascii="Arial" w:eastAsia="@Arial Unicode MS" w:hAnsi="Arial" w:cs="Arial"/>
          <w:color w:val="292929"/>
          <w:lang w:val="az-Latn-AZ"/>
        </w:rPr>
        <w:t>geci</w:t>
      </w:r>
      <w:r w:rsidRPr="00964338">
        <w:rPr>
          <w:rFonts w:ascii="Arial" w:hAnsi="Arial" w:cs="Arial"/>
          <w:color w:val="292929"/>
          <w:lang w:val="de-DE"/>
        </w:rPr>
        <w:t xml:space="preserve"> 3 (üç) </w:t>
      </w:r>
      <w:r w:rsidRPr="00964338">
        <w:rPr>
          <w:rFonts w:ascii="Arial" w:eastAsia="@Arial Unicode MS" w:hAnsi="Arial" w:cs="Arial"/>
          <w:color w:val="292929"/>
          <w:lang w:val="az-Latn-AZ"/>
        </w:rPr>
        <w:t>iş</w:t>
      </w:r>
      <w:r w:rsidRPr="00964338">
        <w:rPr>
          <w:rFonts w:ascii="Arial" w:hAnsi="Arial" w:cs="Arial"/>
          <w:color w:val="292929"/>
          <w:lang w:val="de-DE"/>
        </w:rPr>
        <w:t xml:space="preserve"> </w:t>
      </w:r>
      <w:r w:rsidRPr="00964338">
        <w:rPr>
          <w:rFonts w:ascii="Arial" w:eastAsia="@Arial Unicode MS" w:hAnsi="Arial" w:cs="Arial"/>
          <w:color w:val="292929"/>
          <w:lang w:val="az-Latn-AZ"/>
        </w:rPr>
        <w:t>günü</w:t>
      </w:r>
      <w:r w:rsidRPr="00964338">
        <w:rPr>
          <w:rFonts w:ascii="Arial" w:hAnsi="Arial" w:cs="Arial"/>
          <w:color w:val="292929"/>
          <w:lang w:val="de-DE"/>
        </w:rPr>
        <w:t xml:space="preserve"> </w:t>
      </w:r>
      <w:r w:rsidRPr="00964338">
        <w:rPr>
          <w:rFonts w:ascii="Arial" w:eastAsia="@Arial Unicode MS" w:hAnsi="Arial" w:cs="Arial"/>
          <w:color w:val="292929"/>
          <w:lang w:val="az-Latn-AZ"/>
        </w:rPr>
        <w:t>qalanadək</w:t>
      </w:r>
      <w:r w:rsidRPr="00964338">
        <w:rPr>
          <w:rFonts w:ascii="Arial" w:hAnsi="Arial" w:cs="Arial"/>
          <w:color w:val="292929"/>
          <w:lang w:val="de-DE"/>
        </w:rPr>
        <w:t xml:space="preserve"> </w:t>
      </w:r>
      <w:r w:rsidRPr="00964338">
        <w:rPr>
          <w:rFonts w:ascii="Arial" w:eastAsia="@Arial Unicode MS" w:hAnsi="Arial" w:cs="Arial"/>
          <w:color w:val="292929"/>
          <w:lang w:val="az-Latn-AZ"/>
        </w:rPr>
        <w:t>verilməlidir</w:t>
      </w:r>
      <w:r w:rsidRPr="00964338">
        <w:rPr>
          <w:rFonts w:ascii="Arial" w:hAnsi="Arial" w:cs="Arial"/>
          <w:color w:val="292929"/>
          <w:lang w:val="de-DE"/>
        </w:rPr>
        <w:t xml:space="preserve">. </w:t>
      </w:r>
      <w:r w:rsidRPr="00964338">
        <w:rPr>
          <w:rFonts w:ascii="Arial" w:eastAsia="@Arial Unicode MS" w:hAnsi="Arial" w:cs="Arial"/>
          <w:color w:val="292929"/>
          <w:lang w:val="az-Latn-AZ"/>
        </w:rPr>
        <w:t>ASCO</w:t>
      </w:r>
      <w:r w:rsidRPr="00964338">
        <w:rPr>
          <w:rFonts w:ascii="Arial" w:hAnsi="Arial" w:cs="Arial"/>
          <w:color w:val="292929"/>
          <w:lang w:val="de-DE"/>
        </w:rPr>
        <w:t xml:space="preserve"> </w:t>
      </w:r>
      <w:r w:rsidRPr="00964338">
        <w:rPr>
          <w:rFonts w:ascii="Arial" w:eastAsia="@Arial Unicode MS" w:hAnsi="Arial" w:cs="Arial"/>
          <w:color w:val="292929"/>
          <w:lang w:val="az-Latn-AZ"/>
        </w:rPr>
        <w:t>belə</w:t>
      </w:r>
      <w:r w:rsidRPr="00964338">
        <w:rPr>
          <w:rFonts w:ascii="Arial" w:hAnsi="Arial" w:cs="Arial"/>
          <w:color w:val="292929"/>
          <w:lang w:val="de-DE"/>
        </w:rPr>
        <w:t xml:space="preserve"> </w:t>
      </w:r>
      <w:r w:rsidRPr="00964338">
        <w:rPr>
          <w:rFonts w:ascii="Arial" w:eastAsia="@Arial Unicode MS" w:hAnsi="Arial" w:cs="Arial"/>
          <w:color w:val="292929"/>
          <w:lang w:val="az-Latn-AZ"/>
        </w:rPr>
        <w:t>sorğulara</w:t>
      </w:r>
      <w:r w:rsidRPr="00964338">
        <w:rPr>
          <w:rFonts w:ascii="Arial" w:hAnsi="Arial" w:cs="Arial"/>
          <w:color w:val="292929"/>
          <w:lang w:val="de-DE"/>
        </w:rPr>
        <w:t xml:space="preserve"> </w:t>
      </w:r>
      <w:r w:rsidRPr="00964338">
        <w:rPr>
          <w:rFonts w:ascii="Arial" w:eastAsia="@Arial Unicode MS" w:hAnsi="Arial" w:cs="Arial"/>
          <w:color w:val="292929"/>
          <w:lang w:val="az-Latn-AZ"/>
        </w:rPr>
        <w:t>Müsabiqə</w:t>
      </w:r>
      <w:r w:rsidRPr="00964338">
        <w:rPr>
          <w:rFonts w:ascii="Arial" w:hAnsi="Arial" w:cs="Arial"/>
          <w:color w:val="292929"/>
          <w:lang w:val="de-DE"/>
        </w:rPr>
        <w:t xml:space="preserve"> </w:t>
      </w:r>
      <w:r w:rsidRPr="00964338">
        <w:rPr>
          <w:rFonts w:ascii="Arial" w:eastAsia="@Arial Unicode MS" w:hAnsi="Arial" w:cs="Arial"/>
          <w:color w:val="292929"/>
          <w:lang w:val="az-Latn-AZ"/>
        </w:rPr>
        <w:t>təkliflərinin</w:t>
      </w:r>
      <w:r w:rsidRPr="00964338">
        <w:rPr>
          <w:rFonts w:ascii="Arial" w:hAnsi="Arial" w:cs="Arial"/>
          <w:color w:val="292929"/>
          <w:lang w:val="de-DE"/>
        </w:rPr>
        <w:t xml:space="preserve"> </w:t>
      </w:r>
      <w:r w:rsidRPr="00964338">
        <w:rPr>
          <w:rFonts w:ascii="Arial" w:eastAsia="@Arial Unicode MS" w:hAnsi="Arial" w:cs="Arial"/>
          <w:color w:val="292929"/>
          <w:lang w:val="az-Latn-AZ"/>
        </w:rPr>
        <w:t>verilməsi</w:t>
      </w:r>
      <w:r w:rsidRPr="00964338">
        <w:rPr>
          <w:rFonts w:ascii="Arial" w:hAnsi="Arial" w:cs="Arial"/>
          <w:color w:val="292929"/>
          <w:lang w:val="de-DE"/>
        </w:rPr>
        <w:t xml:space="preserve"> </w:t>
      </w:r>
      <w:r w:rsidRPr="00964338">
        <w:rPr>
          <w:rFonts w:ascii="Arial" w:eastAsia="@Arial Unicode MS" w:hAnsi="Arial" w:cs="Arial"/>
          <w:color w:val="292929"/>
          <w:lang w:val="az-Latn-AZ"/>
        </w:rPr>
        <w:t>müddətinin</w:t>
      </w:r>
      <w:r w:rsidRPr="00964338">
        <w:rPr>
          <w:rFonts w:ascii="Arial" w:hAnsi="Arial" w:cs="Arial"/>
          <w:color w:val="292929"/>
          <w:lang w:val="de-DE"/>
        </w:rPr>
        <w:t xml:space="preserve"> </w:t>
      </w:r>
      <w:r w:rsidRPr="00964338">
        <w:rPr>
          <w:rFonts w:ascii="Arial" w:eastAsia="@Arial Unicode MS" w:hAnsi="Arial" w:cs="Arial"/>
          <w:color w:val="292929"/>
          <w:lang w:val="az-Latn-AZ"/>
        </w:rPr>
        <w:t>qurtarmasına ən</w:t>
      </w:r>
      <w:r w:rsidRPr="00964338">
        <w:rPr>
          <w:rFonts w:ascii="Arial" w:hAnsi="Arial" w:cs="Arial"/>
          <w:color w:val="292929"/>
          <w:lang w:val="de-DE"/>
        </w:rPr>
        <w:t xml:space="preserve"> </w:t>
      </w:r>
      <w:r w:rsidRPr="00964338">
        <w:rPr>
          <w:rFonts w:ascii="Arial" w:eastAsia="@Arial Unicode MS" w:hAnsi="Arial" w:cs="Arial"/>
          <w:color w:val="292929"/>
          <w:lang w:val="az-Latn-AZ"/>
        </w:rPr>
        <w:t>geci</w:t>
      </w:r>
      <w:r w:rsidRPr="00964338">
        <w:rPr>
          <w:rFonts w:ascii="Arial" w:hAnsi="Arial" w:cs="Arial"/>
          <w:color w:val="292929"/>
          <w:lang w:val="de-DE"/>
        </w:rPr>
        <w:t xml:space="preserve"> 2 </w:t>
      </w:r>
      <w:r w:rsidRPr="00964338">
        <w:rPr>
          <w:rFonts w:ascii="Arial" w:eastAsia="@Arial Unicode MS" w:hAnsi="Arial" w:cs="Arial"/>
          <w:color w:val="292929"/>
          <w:lang w:val="az-Latn-AZ"/>
        </w:rPr>
        <w:t>iş</w:t>
      </w:r>
      <w:r w:rsidRPr="00964338">
        <w:rPr>
          <w:rFonts w:ascii="Arial" w:hAnsi="Arial" w:cs="Arial"/>
          <w:color w:val="292929"/>
          <w:lang w:val="de-DE"/>
        </w:rPr>
        <w:t xml:space="preserve"> </w:t>
      </w:r>
      <w:r w:rsidRPr="00964338">
        <w:rPr>
          <w:rFonts w:ascii="Arial" w:eastAsia="@Arial Unicode MS" w:hAnsi="Arial" w:cs="Arial"/>
          <w:color w:val="292929"/>
          <w:lang w:val="az-Latn-AZ"/>
        </w:rPr>
        <w:t>günü</w:t>
      </w:r>
      <w:r w:rsidRPr="00964338">
        <w:rPr>
          <w:rFonts w:ascii="Arial" w:hAnsi="Arial" w:cs="Arial"/>
          <w:color w:val="292929"/>
          <w:lang w:val="de-DE"/>
        </w:rPr>
        <w:t xml:space="preserve"> </w:t>
      </w:r>
      <w:r w:rsidRPr="00964338">
        <w:rPr>
          <w:rFonts w:ascii="Arial" w:eastAsia="@Arial Unicode MS" w:hAnsi="Arial" w:cs="Arial"/>
          <w:color w:val="292929"/>
          <w:lang w:val="az-Latn-AZ"/>
        </w:rPr>
        <w:t>qalanadək</w:t>
      </w:r>
      <w:r w:rsidRPr="00964338">
        <w:rPr>
          <w:rFonts w:ascii="Arial" w:hAnsi="Arial" w:cs="Arial"/>
          <w:color w:val="292929"/>
          <w:lang w:val="de-DE"/>
        </w:rPr>
        <w:t xml:space="preserve"> </w:t>
      </w:r>
      <w:r w:rsidRPr="00964338">
        <w:rPr>
          <w:rFonts w:ascii="Arial" w:eastAsia="@Arial Unicode MS" w:hAnsi="Arial" w:cs="Arial"/>
          <w:color w:val="292929"/>
          <w:lang w:val="az-Latn-AZ"/>
        </w:rPr>
        <w:t>cavab</w:t>
      </w:r>
      <w:r w:rsidRPr="00964338">
        <w:rPr>
          <w:rFonts w:ascii="Arial" w:hAnsi="Arial" w:cs="Arial"/>
          <w:color w:val="292929"/>
          <w:lang w:val="de-DE"/>
        </w:rPr>
        <w:t xml:space="preserve"> </w:t>
      </w:r>
      <w:r w:rsidRPr="00964338">
        <w:rPr>
          <w:rFonts w:ascii="Arial" w:eastAsia="@Arial Unicode MS" w:hAnsi="Arial" w:cs="Arial"/>
          <w:color w:val="292929"/>
          <w:lang w:val="az-Latn-AZ"/>
        </w:rPr>
        <w:t>verir</w:t>
      </w:r>
      <w:r w:rsidRPr="00964338">
        <w:rPr>
          <w:rFonts w:ascii="Arial" w:hAnsi="Arial" w:cs="Arial"/>
          <w:color w:val="292929"/>
          <w:lang w:val="de-DE"/>
        </w:rPr>
        <w:t xml:space="preserve">. </w:t>
      </w:r>
      <w:r w:rsidRPr="00964338">
        <w:rPr>
          <w:rFonts w:ascii="Arial" w:eastAsia="@Arial Unicode MS" w:hAnsi="Arial" w:cs="Arial"/>
          <w:color w:val="292929"/>
          <w:lang w:val="az-Latn-AZ"/>
        </w:rPr>
        <w:t>Bu</w:t>
      </w:r>
      <w:r w:rsidRPr="00964338">
        <w:rPr>
          <w:rFonts w:ascii="Arial" w:hAnsi="Arial" w:cs="Arial"/>
          <w:color w:val="292929"/>
          <w:lang w:val="de-DE"/>
        </w:rPr>
        <w:t xml:space="preserve"> </w:t>
      </w:r>
      <w:r w:rsidRPr="00964338">
        <w:rPr>
          <w:rFonts w:ascii="Arial" w:eastAsia="@Arial Unicode MS" w:hAnsi="Arial" w:cs="Arial"/>
          <w:color w:val="292929"/>
          <w:lang w:val="az-Latn-AZ"/>
        </w:rPr>
        <w:t>cavab</w:t>
      </w:r>
      <w:r w:rsidRPr="00964338">
        <w:rPr>
          <w:rFonts w:ascii="Arial" w:hAnsi="Arial" w:cs="Arial"/>
          <w:color w:val="292929"/>
          <w:lang w:val="de-DE"/>
        </w:rPr>
        <w:t xml:space="preserve"> yalnız </w:t>
      </w:r>
      <w:r w:rsidRPr="00964338">
        <w:rPr>
          <w:rFonts w:ascii="Arial" w:eastAsia="@Arial Unicode MS" w:hAnsi="Arial" w:cs="Arial"/>
          <w:color w:val="292929"/>
          <w:lang w:val="az-Latn-AZ"/>
        </w:rPr>
        <w:t>sorğu</w:t>
      </w:r>
      <w:r w:rsidRPr="00964338">
        <w:rPr>
          <w:rFonts w:ascii="Arial" w:hAnsi="Arial" w:cs="Arial"/>
          <w:color w:val="292929"/>
          <w:lang w:val="de-DE"/>
        </w:rPr>
        <w:t xml:space="preserve"> </w:t>
      </w:r>
      <w:r w:rsidRPr="00964338">
        <w:rPr>
          <w:rFonts w:ascii="Arial" w:eastAsia="@Arial Unicode MS" w:hAnsi="Arial" w:cs="Arial"/>
          <w:color w:val="292929"/>
          <w:lang w:val="az-Latn-AZ"/>
        </w:rPr>
        <w:t>verənin</w:t>
      </w:r>
      <w:r w:rsidRPr="00964338">
        <w:rPr>
          <w:rFonts w:ascii="Arial" w:hAnsi="Arial" w:cs="Arial"/>
          <w:color w:val="292929"/>
          <w:lang w:val="de-DE"/>
        </w:rPr>
        <w:t xml:space="preserve"> </w:t>
      </w:r>
      <w:r w:rsidRPr="00964338">
        <w:rPr>
          <w:rFonts w:ascii="Arial" w:eastAsia="@Arial Unicode MS" w:hAnsi="Arial" w:cs="Arial"/>
          <w:color w:val="292929"/>
          <w:lang w:val="az-Latn-AZ"/>
        </w:rPr>
        <w:t>ünvanına göndərilir, Əlaqələndirici şəxsin qərarı ilə, sorğuya cavab sorğu verənin ünvanı</w:t>
      </w:r>
      <w:r w:rsidRPr="00964338">
        <w:rPr>
          <w:rFonts w:ascii="Arial" w:hAnsi="Arial" w:cs="Arial"/>
          <w:color w:val="292929"/>
          <w:lang w:val="de-DE"/>
        </w:rPr>
        <w:t xml:space="preserve"> </w:t>
      </w:r>
      <w:r w:rsidRPr="00964338">
        <w:rPr>
          <w:rFonts w:ascii="Arial" w:eastAsia="@Arial Unicode MS" w:hAnsi="Arial" w:cs="Arial"/>
          <w:color w:val="292929"/>
          <w:lang w:val="az-Latn-AZ"/>
        </w:rPr>
        <w:t>göstərilmədən Müsabiqənin</w:t>
      </w:r>
      <w:r w:rsidRPr="00964338">
        <w:rPr>
          <w:rFonts w:ascii="Arial" w:hAnsi="Arial" w:cs="Arial"/>
          <w:color w:val="292929"/>
          <w:lang w:val="de-DE"/>
        </w:rPr>
        <w:t xml:space="preserve"> </w:t>
      </w:r>
      <w:r w:rsidRPr="00964338">
        <w:rPr>
          <w:rFonts w:ascii="Arial" w:eastAsia="@Arial Unicode MS" w:hAnsi="Arial" w:cs="Arial"/>
          <w:color w:val="292929"/>
          <w:lang w:val="az-Latn-AZ"/>
        </w:rPr>
        <w:t>Əsas</w:t>
      </w:r>
      <w:r w:rsidRPr="00964338">
        <w:rPr>
          <w:rFonts w:ascii="Arial" w:hAnsi="Arial" w:cs="Arial"/>
          <w:color w:val="292929"/>
          <w:lang w:val="de-DE"/>
        </w:rPr>
        <w:t xml:space="preserve"> </w:t>
      </w:r>
      <w:r w:rsidRPr="00964338">
        <w:rPr>
          <w:rFonts w:ascii="Arial" w:eastAsia="@Arial Unicode MS" w:hAnsi="Arial" w:cs="Arial"/>
          <w:color w:val="292929"/>
          <w:lang w:val="az-Latn-AZ"/>
        </w:rPr>
        <w:t>Şərtlər</w:t>
      </w:r>
      <w:r w:rsidRPr="00964338">
        <w:rPr>
          <w:rFonts w:ascii="Arial" w:hAnsi="Arial" w:cs="Arial"/>
          <w:color w:val="292929"/>
          <w:lang w:val="de-DE"/>
        </w:rPr>
        <w:t xml:space="preserve"> </w:t>
      </w:r>
      <w:r w:rsidRPr="00964338">
        <w:rPr>
          <w:rFonts w:ascii="Arial" w:eastAsia="@Arial Unicode MS" w:hAnsi="Arial" w:cs="Arial"/>
          <w:color w:val="292929"/>
          <w:lang w:val="az-Latn-AZ"/>
        </w:rPr>
        <w:t>Toplusunu</w:t>
      </w:r>
      <w:r w:rsidRPr="00964338">
        <w:rPr>
          <w:rFonts w:ascii="Arial" w:hAnsi="Arial" w:cs="Arial"/>
          <w:color w:val="292929"/>
          <w:lang w:val="de-DE"/>
        </w:rPr>
        <w:t xml:space="preserve"> </w:t>
      </w:r>
      <w:r w:rsidRPr="00964338">
        <w:rPr>
          <w:rFonts w:ascii="Arial" w:eastAsia="@Arial Unicode MS" w:hAnsi="Arial" w:cs="Arial"/>
          <w:color w:val="292929"/>
          <w:lang w:val="az-Latn-AZ"/>
        </w:rPr>
        <w:t>almış</w:t>
      </w:r>
      <w:r w:rsidRPr="00964338">
        <w:rPr>
          <w:rFonts w:ascii="Arial" w:hAnsi="Arial" w:cs="Arial"/>
          <w:color w:val="292929"/>
          <w:lang w:val="de-DE"/>
        </w:rPr>
        <w:t xml:space="preserve"> </w:t>
      </w:r>
      <w:r w:rsidRPr="00964338">
        <w:rPr>
          <w:rFonts w:ascii="Arial" w:eastAsia="@Arial Unicode MS" w:hAnsi="Arial" w:cs="Arial"/>
          <w:color w:val="292929"/>
          <w:lang w:val="az-Latn-AZ"/>
        </w:rPr>
        <w:t>bütün</w:t>
      </w:r>
      <w:r w:rsidRPr="00964338">
        <w:rPr>
          <w:rFonts w:ascii="Arial" w:hAnsi="Arial" w:cs="Arial"/>
          <w:color w:val="292929"/>
          <w:lang w:val="de-DE"/>
        </w:rPr>
        <w:t xml:space="preserve"> </w:t>
      </w:r>
      <w:r w:rsidRPr="00964338">
        <w:rPr>
          <w:rFonts w:ascii="Arial" w:eastAsia="@Arial Unicode MS" w:hAnsi="Arial" w:cs="Arial"/>
          <w:color w:val="292929"/>
          <w:lang w:val="az-Latn-AZ"/>
        </w:rPr>
        <w:t>malgöndərənlərə</w:t>
      </w:r>
      <w:r w:rsidRPr="00964338">
        <w:rPr>
          <w:rFonts w:ascii="Arial" w:hAnsi="Arial" w:cs="Arial"/>
          <w:color w:val="292929"/>
          <w:lang w:val="de-DE"/>
        </w:rPr>
        <w:t xml:space="preserve"> </w:t>
      </w:r>
      <w:r w:rsidRPr="00964338">
        <w:rPr>
          <w:rFonts w:ascii="Arial" w:eastAsia="@Arial Unicode MS" w:hAnsi="Arial" w:cs="Arial"/>
          <w:color w:val="292929"/>
          <w:lang w:val="az-Latn-AZ"/>
        </w:rPr>
        <w:t>göndərilə bilər</w:t>
      </w:r>
      <w:r w:rsidRPr="00964338">
        <w:rPr>
          <w:rFonts w:ascii="Arial" w:hAnsi="Arial" w:cs="Arial"/>
          <w:color w:val="292929"/>
          <w:lang w:val="de-DE"/>
        </w:rPr>
        <w:t>.</w:t>
      </w:r>
    </w:p>
    <w:p w14:paraId="4B74BA91" w14:textId="77777777" w:rsidR="00C21065" w:rsidRPr="00964338" w:rsidRDefault="00C21065" w:rsidP="00C21065">
      <w:pPr>
        <w:jc w:val="both"/>
        <w:rPr>
          <w:rFonts w:ascii="Arial" w:hAnsi="Arial" w:cs="Arial"/>
          <w:color w:val="292929"/>
          <w:lang w:val="de-DE"/>
        </w:rPr>
      </w:pPr>
      <w:r w:rsidRPr="00964338">
        <w:rPr>
          <w:rFonts w:ascii="Arial" w:hAnsi="Arial" w:cs="Arial"/>
          <w:color w:val="292929"/>
          <w:lang w:val="de-DE"/>
        </w:rPr>
        <w:t xml:space="preserve">11.2. </w:t>
      </w:r>
      <w:r w:rsidRPr="00964338">
        <w:rPr>
          <w:rFonts w:ascii="Arial" w:eastAsia="@Arial Unicode MS" w:hAnsi="Arial" w:cs="Arial"/>
          <w:color w:val="292929"/>
          <w:lang w:val="az-Latn-AZ"/>
        </w:rPr>
        <w:t>ASCO</w:t>
      </w:r>
      <w:r w:rsidRPr="00964338">
        <w:rPr>
          <w:rFonts w:ascii="Arial" w:hAnsi="Arial" w:cs="Arial"/>
          <w:color w:val="292929"/>
          <w:lang w:val="de-DE"/>
        </w:rPr>
        <w:t xml:space="preserve"> </w:t>
      </w:r>
      <w:r w:rsidRPr="00964338">
        <w:rPr>
          <w:rFonts w:ascii="Arial" w:eastAsia="@Arial Unicode MS" w:hAnsi="Arial" w:cs="Arial"/>
          <w:color w:val="292929"/>
          <w:lang w:val="az-Latn-AZ"/>
        </w:rPr>
        <w:t>müsabiqə</w:t>
      </w:r>
      <w:r w:rsidRPr="00964338">
        <w:rPr>
          <w:rFonts w:ascii="Arial" w:hAnsi="Arial" w:cs="Arial"/>
          <w:color w:val="292929"/>
          <w:lang w:val="de-DE"/>
        </w:rPr>
        <w:t xml:space="preserve"> </w:t>
      </w:r>
      <w:r w:rsidRPr="00964338">
        <w:rPr>
          <w:rFonts w:ascii="Arial" w:eastAsia="@Arial Unicode MS" w:hAnsi="Arial" w:cs="Arial"/>
          <w:color w:val="292929"/>
          <w:lang w:val="az-Latn-AZ"/>
        </w:rPr>
        <w:t>təklifləri</w:t>
      </w:r>
      <w:r w:rsidRPr="00964338">
        <w:rPr>
          <w:rFonts w:ascii="Arial" w:hAnsi="Arial" w:cs="Arial"/>
          <w:color w:val="292929"/>
          <w:lang w:val="de-DE"/>
        </w:rPr>
        <w:t xml:space="preserve"> </w:t>
      </w:r>
      <w:r w:rsidRPr="00964338">
        <w:rPr>
          <w:rFonts w:ascii="Arial" w:eastAsia="@Arial Unicode MS" w:hAnsi="Arial" w:cs="Arial"/>
          <w:color w:val="292929"/>
          <w:lang w:val="az-Latn-AZ"/>
        </w:rPr>
        <w:t>verilməsinin</w:t>
      </w:r>
      <w:r w:rsidRPr="00964338">
        <w:rPr>
          <w:rFonts w:ascii="Arial" w:hAnsi="Arial" w:cs="Arial"/>
          <w:color w:val="292929"/>
          <w:lang w:val="de-DE"/>
        </w:rPr>
        <w:t xml:space="preserve"> </w:t>
      </w:r>
      <w:r w:rsidRPr="00964338">
        <w:rPr>
          <w:rFonts w:ascii="Arial" w:eastAsia="@Arial Unicode MS" w:hAnsi="Arial" w:cs="Arial"/>
          <w:color w:val="292929"/>
          <w:lang w:val="az-Latn-AZ"/>
        </w:rPr>
        <w:t>son</w:t>
      </w:r>
      <w:r w:rsidRPr="00964338">
        <w:rPr>
          <w:rFonts w:ascii="Arial" w:hAnsi="Arial" w:cs="Arial"/>
          <w:color w:val="292929"/>
          <w:lang w:val="de-DE"/>
        </w:rPr>
        <w:t xml:space="preserve"> </w:t>
      </w:r>
      <w:r w:rsidRPr="00964338">
        <w:rPr>
          <w:rFonts w:ascii="Arial" w:eastAsia="@Arial Unicode MS" w:hAnsi="Arial" w:cs="Arial"/>
          <w:color w:val="292929"/>
          <w:lang w:val="az-Latn-AZ"/>
        </w:rPr>
        <w:t>müddəti</w:t>
      </w:r>
      <w:r w:rsidRPr="00964338">
        <w:rPr>
          <w:rFonts w:ascii="Arial" w:hAnsi="Arial" w:cs="Arial"/>
          <w:color w:val="292929"/>
          <w:lang w:val="de-DE"/>
        </w:rPr>
        <w:t xml:space="preserve"> </w:t>
      </w:r>
      <w:r w:rsidRPr="00964338">
        <w:rPr>
          <w:rFonts w:ascii="Arial" w:eastAsia="@Arial Unicode MS" w:hAnsi="Arial" w:cs="Arial"/>
          <w:color w:val="292929"/>
          <w:lang w:val="az-Latn-AZ"/>
        </w:rPr>
        <w:t>qurtaranadək</w:t>
      </w:r>
      <w:r w:rsidRPr="00964338">
        <w:rPr>
          <w:rFonts w:ascii="Arial" w:hAnsi="Arial" w:cs="Arial"/>
          <w:color w:val="292929"/>
          <w:lang w:val="de-DE"/>
        </w:rPr>
        <w:t xml:space="preserve"> </w:t>
      </w:r>
      <w:r w:rsidRPr="00964338">
        <w:rPr>
          <w:rFonts w:ascii="Arial" w:eastAsia="@Arial Unicode MS" w:hAnsi="Arial" w:cs="Arial"/>
          <w:color w:val="292929"/>
          <w:lang w:val="az-Latn-AZ"/>
        </w:rPr>
        <w:t>Müsabiqənin</w:t>
      </w:r>
      <w:r w:rsidRPr="00964338">
        <w:rPr>
          <w:rFonts w:ascii="Arial" w:hAnsi="Arial" w:cs="Arial"/>
          <w:color w:val="292929"/>
          <w:lang w:val="de-DE"/>
        </w:rPr>
        <w:t xml:space="preserve"> </w:t>
      </w:r>
      <w:r w:rsidRPr="00964338">
        <w:rPr>
          <w:rFonts w:ascii="Arial" w:eastAsia="@Arial Unicode MS" w:hAnsi="Arial" w:cs="Arial"/>
          <w:color w:val="292929"/>
          <w:lang w:val="az-Latn-AZ"/>
        </w:rPr>
        <w:t>Əsas</w:t>
      </w:r>
      <w:r w:rsidRPr="00964338">
        <w:rPr>
          <w:rFonts w:ascii="Arial" w:hAnsi="Arial" w:cs="Arial"/>
          <w:color w:val="292929"/>
          <w:lang w:val="de-DE"/>
        </w:rPr>
        <w:t xml:space="preserve"> </w:t>
      </w:r>
      <w:r w:rsidRPr="00964338">
        <w:rPr>
          <w:rFonts w:ascii="Arial" w:eastAsia="@Arial Unicode MS" w:hAnsi="Arial" w:cs="Arial"/>
          <w:color w:val="292929"/>
          <w:lang w:val="az-Latn-AZ"/>
        </w:rPr>
        <w:t>Şərtlər</w:t>
      </w:r>
      <w:r w:rsidRPr="00964338">
        <w:rPr>
          <w:rFonts w:ascii="Arial" w:hAnsi="Arial" w:cs="Arial"/>
          <w:color w:val="292929"/>
          <w:lang w:val="de-DE"/>
        </w:rPr>
        <w:t xml:space="preserve"> </w:t>
      </w:r>
      <w:r w:rsidRPr="00964338">
        <w:rPr>
          <w:rFonts w:ascii="Arial" w:eastAsia="@Arial Unicode MS" w:hAnsi="Arial" w:cs="Arial"/>
          <w:color w:val="292929"/>
          <w:lang w:val="az-Latn-AZ"/>
        </w:rPr>
        <w:t>Toplusuna</w:t>
      </w:r>
      <w:r w:rsidRPr="00964338">
        <w:rPr>
          <w:rFonts w:ascii="Arial" w:hAnsi="Arial" w:cs="Arial"/>
          <w:color w:val="292929"/>
          <w:lang w:val="de-DE"/>
        </w:rPr>
        <w:t xml:space="preserve"> </w:t>
      </w:r>
      <w:r w:rsidRPr="00964338">
        <w:rPr>
          <w:rFonts w:ascii="Arial" w:eastAsia="@Arial Unicode MS" w:hAnsi="Arial" w:cs="Arial"/>
          <w:color w:val="292929"/>
          <w:lang w:val="az-Latn-AZ"/>
        </w:rPr>
        <w:t>öz</w:t>
      </w:r>
      <w:r w:rsidRPr="00964338">
        <w:rPr>
          <w:rFonts w:ascii="Arial" w:hAnsi="Arial" w:cs="Arial"/>
          <w:color w:val="292929"/>
          <w:lang w:val="de-DE"/>
        </w:rPr>
        <w:t xml:space="preserve"> </w:t>
      </w:r>
      <w:r w:rsidRPr="00964338">
        <w:rPr>
          <w:rFonts w:ascii="Arial" w:eastAsia="@Arial Unicode MS" w:hAnsi="Arial" w:cs="Arial"/>
          <w:color w:val="292929"/>
          <w:lang w:val="az-Latn-AZ"/>
        </w:rPr>
        <w:t>təşəbbüsü</w:t>
      </w:r>
      <w:r w:rsidRPr="00964338">
        <w:rPr>
          <w:rFonts w:ascii="Arial" w:hAnsi="Arial" w:cs="Arial"/>
          <w:color w:val="292929"/>
          <w:lang w:val="de-DE"/>
        </w:rPr>
        <w:t xml:space="preserve"> </w:t>
      </w:r>
      <w:r w:rsidRPr="00964338">
        <w:rPr>
          <w:rFonts w:ascii="Arial" w:eastAsia="@Arial Unicode MS" w:hAnsi="Arial" w:cs="Arial"/>
          <w:color w:val="292929"/>
          <w:lang w:val="az-Latn-AZ"/>
        </w:rPr>
        <w:t>ilə</w:t>
      </w:r>
      <w:r w:rsidRPr="00964338">
        <w:rPr>
          <w:rFonts w:ascii="Arial" w:hAnsi="Arial" w:cs="Arial"/>
          <w:color w:val="292929"/>
          <w:lang w:val="de-DE"/>
        </w:rPr>
        <w:t xml:space="preserve"> </w:t>
      </w:r>
      <w:r w:rsidRPr="00964338">
        <w:rPr>
          <w:rFonts w:ascii="Arial" w:eastAsia="@Arial Unicode MS" w:hAnsi="Arial" w:cs="Arial"/>
          <w:color w:val="292929"/>
          <w:lang w:val="az-Latn-AZ"/>
        </w:rPr>
        <w:t>və</w:t>
      </w:r>
      <w:r w:rsidRPr="00964338">
        <w:rPr>
          <w:rFonts w:ascii="Arial" w:hAnsi="Arial" w:cs="Arial"/>
          <w:color w:val="292929"/>
          <w:lang w:val="de-DE"/>
        </w:rPr>
        <w:t xml:space="preserve"> </w:t>
      </w:r>
      <w:r w:rsidRPr="00964338">
        <w:rPr>
          <w:rFonts w:ascii="Arial" w:eastAsia="@Arial Unicode MS" w:hAnsi="Arial" w:cs="Arial"/>
          <w:color w:val="292929"/>
          <w:lang w:val="az-Latn-AZ"/>
        </w:rPr>
        <w:t>ya</w:t>
      </w:r>
      <w:r w:rsidRPr="00964338">
        <w:rPr>
          <w:rFonts w:ascii="Arial" w:hAnsi="Arial" w:cs="Arial"/>
          <w:color w:val="292929"/>
          <w:lang w:val="de-DE"/>
        </w:rPr>
        <w:t xml:space="preserve"> </w:t>
      </w:r>
      <w:r w:rsidRPr="00964338">
        <w:rPr>
          <w:rFonts w:ascii="Arial" w:eastAsia="@Arial Unicode MS" w:hAnsi="Arial" w:cs="Arial"/>
          <w:color w:val="292929"/>
          <w:lang w:val="az-Latn-AZ"/>
        </w:rPr>
        <w:t>hər</w:t>
      </w:r>
      <w:r w:rsidRPr="00964338">
        <w:rPr>
          <w:rFonts w:ascii="Arial" w:hAnsi="Arial" w:cs="Arial"/>
          <w:color w:val="292929"/>
          <w:lang w:val="de-DE"/>
        </w:rPr>
        <w:t xml:space="preserve"> </w:t>
      </w:r>
      <w:r w:rsidRPr="00964338">
        <w:rPr>
          <w:rFonts w:ascii="Arial" w:eastAsia="@Arial Unicode MS" w:hAnsi="Arial" w:cs="Arial"/>
          <w:color w:val="292929"/>
          <w:lang w:val="az-Latn-AZ"/>
        </w:rPr>
        <w:t>hansı</w:t>
      </w:r>
      <w:r w:rsidRPr="00964338">
        <w:rPr>
          <w:rFonts w:ascii="Arial" w:hAnsi="Arial" w:cs="Arial"/>
          <w:color w:val="292929"/>
          <w:lang w:val="de-DE"/>
        </w:rPr>
        <w:t xml:space="preserve"> </w:t>
      </w:r>
      <w:r w:rsidRPr="00964338">
        <w:rPr>
          <w:rFonts w:ascii="Arial" w:eastAsia="@Arial Unicode MS" w:hAnsi="Arial" w:cs="Arial"/>
          <w:color w:val="292929"/>
          <w:lang w:val="az-Latn-AZ"/>
        </w:rPr>
        <w:t>malgöndərənin</w:t>
      </w:r>
      <w:r w:rsidRPr="00964338">
        <w:rPr>
          <w:rFonts w:ascii="Arial" w:hAnsi="Arial" w:cs="Arial"/>
          <w:color w:val="292929"/>
          <w:lang w:val="de-DE"/>
        </w:rPr>
        <w:t xml:space="preserve"> </w:t>
      </w:r>
      <w:r w:rsidRPr="00964338">
        <w:rPr>
          <w:rFonts w:ascii="Arial" w:eastAsia="@Arial Unicode MS" w:hAnsi="Arial" w:cs="Arial"/>
          <w:color w:val="292929"/>
          <w:lang w:val="az-Latn-AZ"/>
        </w:rPr>
        <w:t>sorğusuna</w:t>
      </w:r>
      <w:r w:rsidRPr="00964338">
        <w:rPr>
          <w:rFonts w:ascii="Arial" w:hAnsi="Arial" w:cs="Arial"/>
          <w:color w:val="292929"/>
          <w:lang w:val="de-DE"/>
        </w:rPr>
        <w:t xml:space="preserve"> </w:t>
      </w:r>
      <w:r w:rsidRPr="00964338">
        <w:rPr>
          <w:rFonts w:ascii="Arial" w:eastAsia="@Arial Unicode MS" w:hAnsi="Arial" w:cs="Arial"/>
          <w:color w:val="292929"/>
          <w:lang w:val="az-Latn-AZ"/>
        </w:rPr>
        <w:t>cavab</w:t>
      </w:r>
      <w:r w:rsidRPr="00964338">
        <w:rPr>
          <w:rFonts w:ascii="Arial" w:hAnsi="Arial" w:cs="Arial"/>
          <w:color w:val="292929"/>
          <w:lang w:val="de-DE"/>
        </w:rPr>
        <w:t xml:space="preserve"> </w:t>
      </w:r>
      <w:r w:rsidRPr="00964338">
        <w:rPr>
          <w:rFonts w:ascii="Arial" w:eastAsia="@Arial Unicode MS" w:hAnsi="Arial" w:cs="Arial"/>
          <w:color w:val="292929"/>
          <w:lang w:val="az-Latn-AZ"/>
        </w:rPr>
        <w:t>olaraq</w:t>
      </w:r>
      <w:r w:rsidRPr="00964338">
        <w:rPr>
          <w:rFonts w:ascii="Arial" w:hAnsi="Arial" w:cs="Arial"/>
          <w:color w:val="292929"/>
          <w:lang w:val="de-DE"/>
        </w:rPr>
        <w:t xml:space="preserve"> </w:t>
      </w:r>
      <w:r w:rsidRPr="00964338">
        <w:rPr>
          <w:rFonts w:ascii="Arial" w:eastAsia="@Arial Unicode MS" w:hAnsi="Arial" w:cs="Arial"/>
          <w:color w:val="292929"/>
          <w:lang w:val="az-Latn-AZ"/>
        </w:rPr>
        <w:t>dəyişikliklər</w:t>
      </w:r>
      <w:r w:rsidRPr="00964338">
        <w:rPr>
          <w:rFonts w:ascii="Arial" w:hAnsi="Arial" w:cs="Arial"/>
          <w:color w:val="292929"/>
          <w:lang w:val="de-DE"/>
        </w:rPr>
        <w:t xml:space="preserve"> </w:t>
      </w:r>
      <w:r w:rsidRPr="00964338">
        <w:rPr>
          <w:rFonts w:ascii="Arial" w:eastAsia="@Arial Unicode MS" w:hAnsi="Arial" w:cs="Arial"/>
          <w:color w:val="292929"/>
          <w:lang w:val="az-Latn-AZ"/>
        </w:rPr>
        <w:t>və</w:t>
      </w:r>
      <w:r w:rsidRPr="00964338">
        <w:rPr>
          <w:rFonts w:ascii="Arial" w:hAnsi="Arial" w:cs="Arial"/>
          <w:color w:val="292929"/>
          <w:lang w:val="de-DE"/>
        </w:rPr>
        <w:t xml:space="preserve"> </w:t>
      </w:r>
      <w:r w:rsidRPr="00964338">
        <w:rPr>
          <w:rFonts w:ascii="Arial" w:eastAsia="@Arial Unicode MS" w:hAnsi="Arial" w:cs="Arial"/>
          <w:color w:val="292929"/>
          <w:lang w:val="az-Latn-AZ"/>
        </w:rPr>
        <w:t>əlavələr</w:t>
      </w:r>
      <w:r w:rsidRPr="00964338">
        <w:rPr>
          <w:rFonts w:ascii="Arial" w:hAnsi="Arial" w:cs="Arial"/>
          <w:color w:val="292929"/>
          <w:lang w:val="de-DE"/>
        </w:rPr>
        <w:t xml:space="preserve"> </w:t>
      </w:r>
      <w:r w:rsidRPr="00964338">
        <w:rPr>
          <w:rFonts w:ascii="Arial" w:eastAsia="@Arial Unicode MS" w:hAnsi="Arial" w:cs="Arial"/>
          <w:color w:val="292929"/>
          <w:lang w:val="az-Latn-AZ"/>
        </w:rPr>
        <w:t>edə</w:t>
      </w:r>
      <w:r w:rsidRPr="00964338">
        <w:rPr>
          <w:rFonts w:ascii="Arial" w:hAnsi="Arial" w:cs="Arial"/>
          <w:color w:val="292929"/>
          <w:lang w:val="de-DE"/>
        </w:rPr>
        <w:t xml:space="preserve"> </w:t>
      </w:r>
      <w:r w:rsidRPr="00964338">
        <w:rPr>
          <w:rFonts w:ascii="Arial" w:eastAsia="@Arial Unicode MS" w:hAnsi="Arial" w:cs="Arial"/>
          <w:color w:val="292929"/>
          <w:lang w:val="az-Latn-AZ"/>
        </w:rPr>
        <w:t>bilər</w:t>
      </w:r>
      <w:r w:rsidRPr="00964338">
        <w:rPr>
          <w:rFonts w:ascii="Arial" w:hAnsi="Arial" w:cs="Arial"/>
          <w:color w:val="292929"/>
          <w:lang w:val="de-DE"/>
        </w:rPr>
        <w:t xml:space="preserve">. </w:t>
      </w:r>
      <w:r w:rsidRPr="00964338">
        <w:rPr>
          <w:rFonts w:ascii="Arial" w:eastAsia="@Arial Unicode MS" w:hAnsi="Arial" w:cs="Arial"/>
          <w:color w:val="292929"/>
          <w:lang w:val="az-Latn-AZ"/>
        </w:rPr>
        <w:t>Bu</w:t>
      </w:r>
      <w:r w:rsidRPr="00964338">
        <w:rPr>
          <w:rFonts w:ascii="Arial" w:hAnsi="Arial" w:cs="Arial"/>
          <w:color w:val="292929"/>
          <w:lang w:val="de-DE"/>
        </w:rPr>
        <w:t xml:space="preserve"> </w:t>
      </w:r>
      <w:r w:rsidRPr="00964338">
        <w:rPr>
          <w:rFonts w:ascii="Arial" w:eastAsia="@Arial Unicode MS" w:hAnsi="Arial" w:cs="Arial"/>
          <w:color w:val="292929"/>
          <w:lang w:val="az-Latn-AZ"/>
        </w:rPr>
        <w:t>barədə</w:t>
      </w:r>
      <w:r w:rsidRPr="00964338">
        <w:rPr>
          <w:rFonts w:ascii="Arial" w:hAnsi="Arial" w:cs="Arial"/>
          <w:color w:val="292929"/>
          <w:lang w:val="de-DE"/>
        </w:rPr>
        <w:t xml:space="preserve"> </w:t>
      </w:r>
      <w:r w:rsidRPr="00964338">
        <w:rPr>
          <w:rFonts w:ascii="Arial" w:eastAsia="@Arial Unicode MS" w:hAnsi="Arial" w:cs="Arial"/>
          <w:color w:val="292929"/>
          <w:lang w:val="az-Latn-AZ"/>
        </w:rPr>
        <w:t>məlumat</w:t>
      </w:r>
      <w:r w:rsidRPr="00964338">
        <w:rPr>
          <w:rFonts w:ascii="Arial" w:hAnsi="Arial" w:cs="Arial"/>
          <w:color w:val="292929"/>
          <w:lang w:val="de-DE"/>
        </w:rPr>
        <w:t xml:space="preserve"> </w:t>
      </w:r>
      <w:r w:rsidRPr="00964338">
        <w:rPr>
          <w:rFonts w:ascii="Arial" w:eastAsia="@Arial Unicode MS" w:hAnsi="Arial" w:cs="Arial"/>
          <w:color w:val="292929"/>
          <w:lang w:val="az-Latn-AZ"/>
        </w:rPr>
        <w:t>dərhal</w:t>
      </w:r>
      <w:r w:rsidRPr="00964338">
        <w:rPr>
          <w:rFonts w:ascii="Arial" w:hAnsi="Arial" w:cs="Arial"/>
          <w:color w:val="292929"/>
          <w:lang w:val="de-DE"/>
        </w:rPr>
        <w:t xml:space="preserve"> </w:t>
      </w:r>
      <w:r w:rsidRPr="00964338">
        <w:rPr>
          <w:rFonts w:ascii="Arial" w:eastAsia="@Arial Unicode MS" w:hAnsi="Arial" w:cs="Arial"/>
          <w:color w:val="292929"/>
          <w:lang w:val="az-Latn-AZ"/>
        </w:rPr>
        <w:t>Əsas</w:t>
      </w:r>
      <w:r w:rsidRPr="00964338">
        <w:rPr>
          <w:rFonts w:ascii="Arial" w:hAnsi="Arial" w:cs="Arial"/>
          <w:color w:val="292929"/>
          <w:lang w:val="de-DE"/>
        </w:rPr>
        <w:t xml:space="preserve"> </w:t>
      </w:r>
      <w:r w:rsidRPr="00964338">
        <w:rPr>
          <w:rFonts w:ascii="Arial" w:eastAsia="@Arial Unicode MS" w:hAnsi="Arial" w:cs="Arial"/>
          <w:color w:val="292929"/>
          <w:lang w:val="az-Latn-AZ"/>
        </w:rPr>
        <w:t>Şərtlər</w:t>
      </w:r>
      <w:r w:rsidRPr="00964338">
        <w:rPr>
          <w:rFonts w:ascii="Arial" w:hAnsi="Arial" w:cs="Arial"/>
          <w:color w:val="292929"/>
          <w:lang w:val="de-DE"/>
        </w:rPr>
        <w:t xml:space="preserve"> </w:t>
      </w:r>
      <w:r w:rsidRPr="00964338">
        <w:rPr>
          <w:rFonts w:ascii="Arial" w:eastAsia="@Arial Unicode MS" w:hAnsi="Arial" w:cs="Arial"/>
          <w:color w:val="292929"/>
          <w:lang w:val="az-Latn-AZ"/>
        </w:rPr>
        <w:t>Toplusunu</w:t>
      </w:r>
      <w:r w:rsidRPr="00964338">
        <w:rPr>
          <w:rFonts w:ascii="Arial" w:hAnsi="Arial" w:cs="Arial"/>
          <w:color w:val="292929"/>
          <w:lang w:val="de-DE"/>
        </w:rPr>
        <w:t xml:space="preserve"> </w:t>
      </w:r>
      <w:r w:rsidRPr="00964338">
        <w:rPr>
          <w:rFonts w:ascii="Arial" w:eastAsia="@Arial Unicode MS" w:hAnsi="Arial" w:cs="Arial"/>
          <w:color w:val="292929"/>
          <w:lang w:val="az-Latn-AZ"/>
        </w:rPr>
        <w:t>almış</w:t>
      </w:r>
      <w:r w:rsidRPr="00964338">
        <w:rPr>
          <w:rFonts w:ascii="Arial" w:hAnsi="Arial" w:cs="Arial"/>
          <w:color w:val="292929"/>
          <w:lang w:val="de-DE"/>
        </w:rPr>
        <w:t xml:space="preserve"> </w:t>
      </w:r>
      <w:r w:rsidRPr="00964338">
        <w:rPr>
          <w:rFonts w:ascii="Arial" w:eastAsia="@Arial Unicode MS" w:hAnsi="Arial" w:cs="Arial"/>
          <w:color w:val="292929"/>
          <w:lang w:val="az-Latn-AZ"/>
        </w:rPr>
        <w:t>bütün</w:t>
      </w:r>
      <w:r w:rsidRPr="00964338">
        <w:rPr>
          <w:rFonts w:ascii="Arial" w:hAnsi="Arial" w:cs="Arial"/>
          <w:color w:val="292929"/>
          <w:lang w:val="de-DE"/>
        </w:rPr>
        <w:t xml:space="preserve"> </w:t>
      </w:r>
      <w:r w:rsidRPr="00964338">
        <w:rPr>
          <w:rFonts w:ascii="Arial" w:eastAsia="@Arial Unicode MS" w:hAnsi="Arial" w:cs="Arial"/>
          <w:color w:val="292929"/>
          <w:lang w:val="az-Latn-AZ"/>
        </w:rPr>
        <w:t>malgöndərənlərə</w:t>
      </w:r>
      <w:r w:rsidRPr="00964338">
        <w:rPr>
          <w:rFonts w:ascii="Arial" w:hAnsi="Arial" w:cs="Arial"/>
          <w:color w:val="292929"/>
          <w:lang w:val="de-DE"/>
        </w:rPr>
        <w:t xml:space="preserve"> </w:t>
      </w:r>
      <w:r w:rsidRPr="00964338">
        <w:rPr>
          <w:rFonts w:ascii="Arial" w:eastAsia="@Arial Unicode MS" w:hAnsi="Arial" w:cs="Arial"/>
          <w:color w:val="292929"/>
          <w:lang w:val="az-Latn-AZ"/>
        </w:rPr>
        <w:t>göndərilir</w:t>
      </w:r>
      <w:r w:rsidRPr="00964338">
        <w:rPr>
          <w:rFonts w:ascii="Arial" w:hAnsi="Arial" w:cs="Arial"/>
          <w:color w:val="292929"/>
          <w:lang w:val="de-DE"/>
        </w:rPr>
        <w:t xml:space="preserve">. </w:t>
      </w:r>
      <w:r w:rsidRPr="00964338">
        <w:rPr>
          <w:rFonts w:ascii="Arial" w:eastAsia="@Arial Unicode MS" w:hAnsi="Arial" w:cs="Arial"/>
          <w:color w:val="292929"/>
          <w:lang w:val="az-Latn-AZ"/>
        </w:rPr>
        <w:t>Dəyişikliklər</w:t>
      </w:r>
      <w:r w:rsidRPr="00964338">
        <w:rPr>
          <w:rFonts w:ascii="Arial" w:hAnsi="Arial" w:cs="Arial"/>
          <w:color w:val="292929"/>
          <w:lang w:val="de-DE"/>
        </w:rPr>
        <w:t xml:space="preserve"> </w:t>
      </w:r>
      <w:r w:rsidRPr="00964338">
        <w:rPr>
          <w:rFonts w:ascii="Arial" w:eastAsia="@Arial Unicode MS" w:hAnsi="Arial" w:cs="Arial"/>
          <w:color w:val="292929"/>
          <w:lang w:val="az-Latn-AZ"/>
        </w:rPr>
        <w:t>və</w:t>
      </w:r>
      <w:r w:rsidRPr="00964338">
        <w:rPr>
          <w:rFonts w:ascii="Arial" w:hAnsi="Arial" w:cs="Arial"/>
          <w:color w:val="292929"/>
          <w:lang w:val="de-DE"/>
        </w:rPr>
        <w:t xml:space="preserve"> </w:t>
      </w:r>
      <w:r w:rsidRPr="00964338">
        <w:rPr>
          <w:rFonts w:ascii="Arial" w:eastAsia="@Arial Unicode MS" w:hAnsi="Arial" w:cs="Arial"/>
          <w:color w:val="292929"/>
          <w:lang w:val="az-Latn-AZ"/>
        </w:rPr>
        <w:t>əlavələr</w:t>
      </w:r>
      <w:r w:rsidRPr="00964338">
        <w:rPr>
          <w:rFonts w:ascii="Arial" w:hAnsi="Arial" w:cs="Arial"/>
          <w:color w:val="292929"/>
          <w:lang w:val="de-DE"/>
        </w:rPr>
        <w:t xml:space="preserve"> </w:t>
      </w:r>
      <w:r w:rsidRPr="00964338">
        <w:rPr>
          <w:rFonts w:ascii="Arial" w:eastAsia="@Arial Unicode MS" w:hAnsi="Arial" w:cs="Arial"/>
          <w:color w:val="292929"/>
          <w:lang w:val="az-Latn-AZ"/>
        </w:rPr>
        <w:t>malgöndərənlər</w:t>
      </w:r>
      <w:r w:rsidRPr="00964338">
        <w:rPr>
          <w:rFonts w:ascii="Arial" w:hAnsi="Arial" w:cs="Arial"/>
          <w:color w:val="292929"/>
          <w:lang w:val="de-DE"/>
        </w:rPr>
        <w:t xml:space="preserve"> </w:t>
      </w:r>
      <w:r w:rsidRPr="00964338">
        <w:rPr>
          <w:rFonts w:ascii="Arial" w:eastAsia="@Arial Unicode MS" w:hAnsi="Arial" w:cs="Arial"/>
          <w:color w:val="292929"/>
          <w:lang w:val="az-Latn-AZ"/>
        </w:rPr>
        <w:t>üçün</w:t>
      </w:r>
      <w:r w:rsidRPr="00964338">
        <w:rPr>
          <w:rFonts w:ascii="Arial" w:hAnsi="Arial" w:cs="Arial"/>
          <w:color w:val="292929"/>
          <w:lang w:val="de-DE"/>
        </w:rPr>
        <w:t xml:space="preserve"> </w:t>
      </w:r>
      <w:r w:rsidRPr="00964338">
        <w:rPr>
          <w:rFonts w:ascii="Arial" w:eastAsia="@Arial Unicode MS" w:hAnsi="Arial" w:cs="Arial"/>
          <w:color w:val="292929"/>
          <w:lang w:val="az-Latn-AZ"/>
        </w:rPr>
        <w:t>məcburi</w:t>
      </w:r>
      <w:r w:rsidRPr="00964338">
        <w:rPr>
          <w:rFonts w:ascii="Arial" w:hAnsi="Arial" w:cs="Arial"/>
          <w:color w:val="292929"/>
          <w:lang w:val="de-DE"/>
        </w:rPr>
        <w:t xml:space="preserve"> </w:t>
      </w:r>
      <w:r w:rsidRPr="00964338">
        <w:rPr>
          <w:rFonts w:ascii="Arial" w:eastAsia="@Arial Unicode MS" w:hAnsi="Arial" w:cs="Arial"/>
          <w:color w:val="292929"/>
          <w:lang w:val="az-Latn-AZ"/>
        </w:rPr>
        <w:t>qüvvəyə</w:t>
      </w:r>
      <w:r w:rsidRPr="00964338">
        <w:rPr>
          <w:rFonts w:ascii="Arial" w:hAnsi="Arial" w:cs="Arial"/>
          <w:color w:val="292929"/>
          <w:lang w:val="de-DE"/>
        </w:rPr>
        <w:t xml:space="preserve"> </w:t>
      </w:r>
      <w:r w:rsidRPr="00964338">
        <w:rPr>
          <w:rFonts w:ascii="Arial" w:eastAsia="@Arial Unicode MS" w:hAnsi="Arial" w:cs="Arial"/>
          <w:color w:val="292929"/>
          <w:lang w:val="az-Latn-AZ"/>
        </w:rPr>
        <w:t>malikdir</w:t>
      </w:r>
      <w:r w:rsidRPr="00964338">
        <w:rPr>
          <w:rFonts w:ascii="Arial" w:hAnsi="Arial" w:cs="Arial"/>
          <w:color w:val="292929"/>
          <w:lang w:val="de-DE"/>
        </w:rPr>
        <w:t>. Lazım olduqda dəyişikliklər və əlavələrə görə müsabiqə sənədlərinin qəbulu və zərflərin açılış tarixini Satınalmalar Komitəsi uzada bilər.</w:t>
      </w:r>
    </w:p>
    <w:p w14:paraId="4D119B89" w14:textId="77777777" w:rsidR="00C21065" w:rsidRPr="00964338" w:rsidRDefault="00C21065" w:rsidP="00C21065">
      <w:pPr>
        <w:jc w:val="both"/>
        <w:rPr>
          <w:rFonts w:ascii="Arial" w:hAnsi="Arial" w:cs="Arial"/>
          <w:b/>
          <w:color w:val="292929"/>
          <w:lang w:val="de-DE"/>
        </w:rPr>
      </w:pPr>
      <w:r w:rsidRPr="00964338">
        <w:rPr>
          <w:rFonts w:ascii="Arial" w:hAnsi="Arial" w:cs="Arial"/>
          <w:b/>
          <w:color w:val="292929"/>
          <w:lang w:val="de-DE"/>
        </w:rPr>
        <w:t xml:space="preserve">                              12. </w:t>
      </w:r>
      <w:r w:rsidRPr="00964338">
        <w:rPr>
          <w:rFonts w:ascii="Arial" w:eastAsia="@Arial Unicode MS" w:hAnsi="Arial" w:cs="Arial"/>
          <w:b/>
          <w:color w:val="292929"/>
          <w:lang w:val="az-Latn-AZ"/>
        </w:rPr>
        <w:t>Müsabiqə</w:t>
      </w:r>
      <w:r w:rsidRPr="00964338">
        <w:rPr>
          <w:rFonts w:ascii="Arial" w:hAnsi="Arial" w:cs="Arial"/>
          <w:b/>
          <w:color w:val="292929"/>
          <w:lang w:val="de-DE"/>
        </w:rPr>
        <w:t xml:space="preserve"> </w:t>
      </w:r>
      <w:r w:rsidRPr="00964338">
        <w:rPr>
          <w:rFonts w:ascii="Arial" w:eastAsia="@Arial Unicode MS" w:hAnsi="Arial" w:cs="Arial"/>
          <w:b/>
          <w:color w:val="292929"/>
          <w:lang w:val="az-Latn-AZ"/>
        </w:rPr>
        <w:t>təkliflərinin</w:t>
      </w:r>
      <w:r w:rsidRPr="00964338">
        <w:rPr>
          <w:rFonts w:ascii="Arial" w:hAnsi="Arial" w:cs="Arial"/>
          <w:b/>
          <w:color w:val="292929"/>
          <w:lang w:val="de-DE"/>
        </w:rPr>
        <w:t xml:space="preserve"> </w:t>
      </w:r>
      <w:r w:rsidRPr="00964338">
        <w:rPr>
          <w:rFonts w:ascii="Arial" w:eastAsia="@Arial Unicode MS" w:hAnsi="Arial" w:cs="Arial"/>
          <w:b/>
          <w:color w:val="292929"/>
          <w:lang w:val="az-Latn-AZ"/>
        </w:rPr>
        <w:t>qüvvədə</w:t>
      </w:r>
      <w:r w:rsidRPr="00964338">
        <w:rPr>
          <w:rFonts w:ascii="Arial" w:hAnsi="Arial" w:cs="Arial"/>
          <w:b/>
          <w:color w:val="292929"/>
          <w:lang w:val="de-DE"/>
        </w:rPr>
        <w:t xml:space="preserve"> </w:t>
      </w:r>
      <w:r w:rsidRPr="00964338">
        <w:rPr>
          <w:rFonts w:ascii="Arial" w:eastAsia="@Arial Unicode MS" w:hAnsi="Arial" w:cs="Arial"/>
          <w:b/>
          <w:color w:val="292929"/>
          <w:lang w:val="az-Latn-AZ"/>
        </w:rPr>
        <w:t>olma</w:t>
      </w:r>
      <w:r w:rsidRPr="00964338">
        <w:rPr>
          <w:rFonts w:ascii="Arial" w:hAnsi="Arial" w:cs="Arial"/>
          <w:b/>
          <w:color w:val="292929"/>
          <w:lang w:val="de-DE"/>
        </w:rPr>
        <w:t xml:space="preserve"> </w:t>
      </w:r>
      <w:r w:rsidRPr="00964338">
        <w:rPr>
          <w:rFonts w:ascii="Arial" w:eastAsia="@Arial Unicode MS" w:hAnsi="Arial" w:cs="Arial"/>
          <w:b/>
          <w:color w:val="292929"/>
          <w:lang w:val="az-Latn-AZ"/>
        </w:rPr>
        <w:t>müddəti</w:t>
      </w:r>
      <w:r w:rsidRPr="00964338">
        <w:rPr>
          <w:rFonts w:ascii="Arial" w:hAnsi="Arial" w:cs="Arial"/>
          <w:b/>
          <w:color w:val="292929"/>
          <w:lang w:val="de-DE"/>
        </w:rPr>
        <w:t xml:space="preserve">,   </w:t>
      </w:r>
    </w:p>
    <w:p w14:paraId="3788A5AB" w14:textId="77777777" w:rsidR="00C21065" w:rsidRPr="00964338" w:rsidRDefault="00C21065" w:rsidP="00C21065">
      <w:pPr>
        <w:jc w:val="both"/>
        <w:rPr>
          <w:rFonts w:ascii="Arial" w:hAnsi="Arial" w:cs="Arial"/>
          <w:b/>
          <w:color w:val="292929"/>
          <w:lang w:val="de-DE"/>
        </w:rPr>
      </w:pPr>
      <w:r w:rsidRPr="00964338">
        <w:rPr>
          <w:rFonts w:ascii="Arial" w:hAnsi="Arial" w:cs="Arial"/>
          <w:b/>
          <w:color w:val="292929"/>
          <w:lang w:val="de-DE"/>
        </w:rPr>
        <w:t xml:space="preserve">                                           </w:t>
      </w:r>
      <w:r w:rsidRPr="00964338">
        <w:rPr>
          <w:rFonts w:ascii="Arial" w:eastAsia="@Arial Unicode MS" w:hAnsi="Arial" w:cs="Arial"/>
          <w:b/>
          <w:color w:val="292929"/>
          <w:lang w:val="az-Latn-AZ"/>
        </w:rPr>
        <w:t>dəyişdirilməsi</w:t>
      </w:r>
      <w:r w:rsidRPr="00964338">
        <w:rPr>
          <w:rFonts w:ascii="Arial" w:hAnsi="Arial" w:cs="Arial"/>
          <w:b/>
          <w:color w:val="292929"/>
          <w:lang w:val="de-DE"/>
        </w:rPr>
        <w:t xml:space="preserve"> </w:t>
      </w:r>
      <w:r w:rsidRPr="00964338">
        <w:rPr>
          <w:rFonts w:ascii="Arial" w:eastAsia="@Arial Unicode MS" w:hAnsi="Arial" w:cs="Arial"/>
          <w:b/>
          <w:color w:val="292929"/>
          <w:lang w:val="az-Latn-AZ"/>
        </w:rPr>
        <w:t>və</w:t>
      </w:r>
      <w:r w:rsidRPr="00964338">
        <w:rPr>
          <w:rFonts w:ascii="Arial" w:hAnsi="Arial" w:cs="Arial"/>
          <w:b/>
          <w:color w:val="292929"/>
          <w:lang w:val="de-DE"/>
        </w:rPr>
        <w:t xml:space="preserve"> </w:t>
      </w:r>
      <w:r w:rsidRPr="00964338">
        <w:rPr>
          <w:rFonts w:ascii="Arial" w:eastAsia="@Arial Unicode MS" w:hAnsi="Arial" w:cs="Arial"/>
          <w:b/>
          <w:color w:val="292929"/>
          <w:lang w:val="az-Latn-AZ"/>
        </w:rPr>
        <w:t>geri</w:t>
      </w:r>
      <w:r w:rsidRPr="00964338">
        <w:rPr>
          <w:rFonts w:ascii="Arial" w:hAnsi="Arial" w:cs="Arial"/>
          <w:b/>
          <w:color w:val="292929"/>
          <w:lang w:val="de-DE"/>
        </w:rPr>
        <w:t xml:space="preserve"> </w:t>
      </w:r>
      <w:r w:rsidRPr="00964338">
        <w:rPr>
          <w:rFonts w:ascii="Arial" w:eastAsia="@Arial Unicode MS" w:hAnsi="Arial" w:cs="Arial"/>
          <w:b/>
          <w:color w:val="292929"/>
          <w:lang w:val="az-Latn-AZ"/>
        </w:rPr>
        <w:t>götürülməsi</w:t>
      </w:r>
    </w:p>
    <w:p w14:paraId="1048753B" w14:textId="77777777" w:rsidR="00C21065" w:rsidRPr="00964338" w:rsidRDefault="00C21065" w:rsidP="00C21065">
      <w:pPr>
        <w:jc w:val="both"/>
        <w:rPr>
          <w:rFonts w:ascii="Arial" w:hAnsi="Arial" w:cs="Arial"/>
          <w:color w:val="292929"/>
          <w:lang w:val="de-DE"/>
        </w:rPr>
      </w:pPr>
      <w:r w:rsidRPr="00964338">
        <w:rPr>
          <w:rFonts w:ascii="Arial" w:hAnsi="Arial" w:cs="Arial"/>
          <w:color w:val="292929"/>
          <w:lang w:val="de-DE"/>
        </w:rPr>
        <w:t xml:space="preserve">12.1. </w:t>
      </w:r>
      <w:r w:rsidRPr="00964338">
        <w:rPr>
          <w:rFonts w:ascii="Arial" w:eastAsia="@Arial Unicode MS" w:hAnsi="Arial" w:cs="Arial"/>
          <w:color w:val="292929"/>
          <w:lang w:val="az-Latn-AZ"/>
        </w:rPr>
        <w:t>Müsabiqə</w:t>
      </w:r>
      <w:r w:rsidRPr="00964338">
        <w:rPr>
          <w:rFonts w:ascii="Arial" w:hAnsi="Arial" w:cs="Arial"/>
          <w:color w:val="292929"/>
          <w:lang w:val="de-DE"/>
        </w:rPr>
        <w:t xml:space="preserve"> </w:t>
      </w:r>
      <w:r w:rsidRPr="00964338">
        <w:rPr>
          <w:rFonts w:ascii="Arial" w:eastAsia="@Arial Unicode MS" w:hAnsi="Arial" w:cs="Arial"/>
          <w:color w:val="292929"/>
          <w:lang w:val="az-Latn-AZ"/>
        </w:rPr>
        <w:t>təkliflərinin</w:t>
      </w:r>
      <w:r w:rsidRPr="00964338">
        <w:rPr>
          <w:rFonts w:ascii="Arial" w:hAnsi="Arial" w:cs="Arial"/>
          <w:color w:val="292929"/>
          <w:lang w:val="de-DE"/>
        </w:rPr>
        <w:t xml:space="preserve"> </w:t>
      </w:r>
      <w:r w:rsidRPr="00964338">
        <w:rPr>
          <w:rFonts w:ascii="Arial" w:eastAsia="@Arial Unicode MS" w:hAnsi="Arial" w:cs="Arial"/>
          <w:color w:val="292929"/>
          <w:lang w:val="az-Latn-AZ"/>
        </w:rPr>
        <w:t>qüvvədə</w:t>
      </w:r>
      <w:r w:rsidRPr="00964338">
        <w:rPr>
          <w:rFonts w:ascii="Arial" w:hAnsi="Arial" w:cs="Arial"/>
          <w:color w:val="292929"/>
          <w:lang w:val="de-DE"/>
        </w:rPr>
        <w:t xml:space="preserve"> </w:t>
      </w:r>
      <w:r w:rsidRPr="00964338">
        <w:rPr>
          <w:rFonts w:ascii="Arial" w:eastAsia="@Arial Unicode MS" w:hAnsi="Arial" w:cs="Arial"/>
          <w:color w:val="292929"/>
          <w:lang w:val="az-Latn-AZ"/>
        </w:rPr>
        <w:t>olma</w:t>
      </w:r>
      <w:r w:rsidRPr="00964338">
        <w:rPr>
          <w:rFonts w:ascii="Arial" w:hAnsi="Arial" w:cs="Arial"/>
          <w:color w:val="292929"/>
          <w:lang w:val="de-DE"/>
        </w:rPr>
        <w:t xml:space="preserve"> </w:t>
      </w:r>
      <w:r w:rsidRPr="00964338">
        <w:rPr>
          <w:rFonts w:ascii="Arial" w:eastAsia="@Arial Unicode MS" w:hAnsi="Arial" w:cs="Arial"/>
          <w:color w:val="292929"/>
          <w:lang w:val="az-Latn-AZ"/>
        </w:rPr>
        <w:t>müddəti</w:t>
      </w:r>
      <w:r w:rsidRPr="00964338">
        <w:rPr>
          <w:rFonts w:ascii="Arial" w:hAnsi="Arial" w:cs="Arial"/>
          <w:color w:val="292929"/>
          <w:lang w:val="de-DE"/>
        </w:rPr>
        <w:t xml:space="preserve"> </w:t>
      </w:r>
      <w:r w:rsidRPr="00964338">
        <w:rPr>
          <w:rFonts w:ascii="Arial" w:eastAsia="@Arial Unicode MS" w:hAnsi="Arial" w:cs="Arial"/>
          <w:color w:val="292929"/>
          <w:lang w:val="az-Latn-AZ"/>
        </w:rPr>
        <w:t>müsabiqə</w:t>
      </w:r>
      <w:r w:rsidRPr="00964338">
        <w:rPr>
          <w:rFonts w:ascii="Arial" w:hAnsi="Arial" w:cs="Arial"/>
          <w:color w:val="292929"/>
          <w:lang w:val="de-DE"/>
        </w:rPr>
        <w:t xml:space="preserve"> </w:t>
      </w:r>
      <w:r w:rsidRPr="00964338">
        <w:rPr>
          <w:rFonts w:ascii="Arial" w:eastAsia="@Arial Unicode MS" w:hAnsi="Arial" w:cs="Arial"/>
          <w:color w:val="292929"/>
          <w:lang w:val="az-Latn-AZ"/>
        </w:rPr>
        <w:t>zərflərinin</w:t>
      </w:r>
      <w:r w:rsidRPr="00964338">
        <w:rPr>
          <w:rFonts w:ascii="Arial" w:hAnsi="Arial" w:cs="Arial"/>
          <w:color w:val="292929"/>
          <w:lang w:val="de-DE"/>
        </w:rPr>
        <w:t xml:space="preserve"> </w:t>
      </w:r>
      <w:r w:rsidRPr="00964338">
        <w:rPr>
          <w:rFonts w:ascii="Arial" w:eastAsia="@Arial Unicode MS" w:hAnsi="Arial" w:cs="Arial"/>
          <w:color w:val="292929"/>
          <w:lang w:val="az-Latn-AZ"/>
        </w:rPr>
        <w:t>açıldığı</w:t>
      </w:r>
      <w:r w:rsidRPr="00964338">
        <w:rPr>
          <w:rFonts w:ascii="Arial" w:hAnsi="Arial" w:cs="Arial"/>
          <w:color w:val="292929"/>
          <w:lang w:val="de-DE"/>
        </w:rPr>
        <w:t xml:space="preserve"> </w:t>
      </w:r>
      <w:r w:rsidRPr="00964338">
        <w:rPr>
          <w:rFonts w:ascii="Arial" w:eastAsia="@Arial Unicode MS" w:hAnsi="Arial" w:cs="Arial"/>
          <w:color w:val="292929"/>
          <w:lang w:val="az-Latn-AZ"/>
        </w:rPr>
        <w:t>gündən başlayaraq</w:t>
      </w:r>
      <w:r w:rsidRPr="00964338">
        <w:rPr>
          <w:rFonts w:ascii="Arial" w:hAnsi="Arial" w:cs="Arial"/>
          <w:color w:val="292929"/>
          <w:lang w:val="de-DE"/>
        </w:rPr>
        <w:t xml:space="preserve"> </w:t>
      </w:r>
      <w:r w:rsidRPr="00964338">
        <w:rPr>
          <w:rFonts w:ascii="Arial" w:hAnsi="Arial" w:cs="Arial"/>
          <w:b/>
          <w:color w:val="292929"/>
          <w:lang w:val="de-DE"/>
        </w:rPr>
        <w:t xml:space="preserve">60 (altmış) </w:t>
      </w:r>
      <w:r w:rsidRPr="00964338">
        <w:rPr>
          <w:rFonts w:ascii="Arial" w:eastAsia="@Arial Unicode MS" w:hAnsi="Arial" w:cs="Arial"/>
          <w:b/>
          <w:color w:val="292929"/>
          <w:lang w:val="az-Latn-AZ"/>
        </w:rPr>
        <w:t>gün</w:t>
      </w:r>
      <w:r w:rsidRPr="00964338">
        <w:rPr>
          <w:rFonts w:ascii="Arial" w:hAnsi="Arial" w:cs="Arial"/>
          <w:color w:val="292929"/>
          <w:lang w:val="de-DE"/>
        </w:rPr>
        <w:t xml:space="preserve"> </w:t>
      </w:r>
      <w:r w:rsidRPr="00964338">
        <w:rPr>
          <w:rFonts w:ascii="Arial" w:eastAsia="@Arial Unicode MS" w:hAnsi="Arial" w:cs="Arial"/>
          <w:color w:val="292929"/>
          <w:lang w:val="az-Latn-AZ"/>
        </w:rPr>
        <w:t>təşkil</w:t>
      </w:r>
      <w:r w:rsidRPr="00964338">
        <w:rPr>
          <w:rFonts w:ascii="Arial" w:hAnsi="Arial" w:cs="Arial"/>
          <w:color w:val="292929"/>
          <w:lang w:val="de-DE"/>
        </w:rPr>
        <w:t xml:space="preserve"> </w:t>
      </w:r>
      <w:r w:rsidRPr="00964338">
        <w:rPr>
          <w:rFonts w:ascii="Arial" w:eastAsia="@Arial Unicode MS" w:hAnsi="Arial" w:cs="Arial"/>
          <w:color w:val="292929"/>
          <w:lang w:val="az-Latn-AZ"/>
        </w:rPr>
        <w:t>edir</w:t>
      </w:r>
      <w:r w:rsidRPr="00964338">
        <w:rPr>
          <w:rFonts w:ascii="Arial" w:hAnsi="Arial" w:cs="Arial"/>
          <w:color w:val="292929"/>
          <w:lang w:val="de-DE"/>
        </w:rPr>
        <w:t>.</w:t>
      </w:r>
    </w:p>
    <w:p w14:paraId="46C5FF52" w14:textId="77777777" w:rsidR="00C21065" w:rsidRPr="00964338" w:rsidRDefault="00C21065" w:rsidP="00C21065">
      <w:pPr>
        <w:jc w:val="both"/>
        <w:rPr>
          <w:rFonts w:ascii="Arial" w:hAnsi="Arial" w:cs="Arial"/>
          <w:color w:val="292929"/>
          <w:lang w:val="de-DE"/>
        </w:rPr>
      </w:pPr>
      <w:r w:rsidRPr="00964338">
        <w:rPr>
          <w:rFonts w:ascii="Arial" w:hAnsi="Arial" w:cs="Arial"/>
          <w:color w:val="292929"/>
          <w:lang w:val="de-DE"/>
        </w:rPr>
        <w:t xml:space="preserve">12.2. </w:t>
      </w:r>
      <w:r w:rsidRPr="00964338">
        <w:rPr>
          <w:rFonts w:ascii="Arial" w:eastAsia="@Arial Unicode MS" w:hAnsi="Arial" w:cs="Arial"/>
          <w:color w:val="292929"/>
          <w:lang w:val="az-Latn-AZ"/>
        </w:rPr>
        <w:t>Müsabiqə</w:t>
      </w:r>
      <w:r w:rsidRPr="00964338">
        <w:rPr>
          <w:rFonts w:ascii="Arial" w:hAnsi="Arial" w:cs="Arial"/>
          <w:color w:val="292929"/>
          <w:lang w:val="de-DE"/>
        </w:rPr>
        <w:t xml:space="preserve"> </w:t>
      </w:r>
      <w:r w:rsidRPr="00964338">
        <w:rPr>
          <w:rFonts w:ascii="Arial" w:eastAsia="@Arial Unicode MS" w:hAnsi="Arial" w:cs="Arial"/>
          <w:color w:val="292929"/>
          <w:lang w:val="az-Latn-AZ"/>
        </w:rPr>
        <w:t>təkliflərinin</w:t>
      </w:r>
      <w:r w:rsidRPr="00964338">
        <w:rPr>
          <w:rFonts w:ascii="Arial" w:hAnsi="Arial" w:cs="Arial"/>
          <w:color w:val="292929"/>
          <w:lang w:val="de-DE"/>
        </w:rPr>
        <w:t xml:space="preserve"> </w:t>
      </w:r>
      <w:r w:rsidRPr="00964338">
        <w:rPr>
          <w:rFonts w:ascii="Arial" w:eastAsia="@Arial Unicode MS" w:hAnsi="Arial" w:cs="Arial"/>
          <w:color w:val="292929"/>
          <w:lang w:val="az-Latn-AZ"/>
        </w:rPr>
        <w:t>qüvvədə</w:t>
      </w:r>
      <w:r w:rsidRPr="00964338">
        <w:rPr>
          <w:rFonts w:ascii="Arial" w:hAnsi="Arial" w:cs="Arial"/>
          <w:color w:val="292929"/>
          <w:lang w:val="de-DE"/>
        </w:rPr>
        <w:t xml:space="preserve"> </w:t>
      </w:r>
      <w:r w:rsidRPr="00964338">
        <w:rPr>
          <w:rFonts w:ascii="Arial" w:eastAsia="@Arial Unicode MS" w:hAnsi="Arial" w:cs="Arial"/>
          <w:color w:val="292929"/>
          <w:lang w:val="az-Latn-AZ"/>
        </w:rPr>
        <w:t>olma</w:t>
      </w:r>
      <w:r w:rsidRPr="00964338">
        <w:rPr>
          <w:rFonts w:ascii="Arial" w:hAnsi="Arial" w:cs="Arial"/>
          <w:color w:val="292929"/>
          <w:lang w:val="de-DE"/>
        </w:rPr>
        <w:t xml:space="preserve"> </w:t>
      </w:r>
      <w:r w:rsidRPr="00964338">
        <w:rPr>
          <w:rFonts w:ascii="Arial" w:eastAsia="@Arial Unicode MS" w:hAnsi="Arial" w:cs="Arial"/>
          <w:color w:val="292929"/>
          <w:lang w:val="az-Latn-AZ"/>
        </w:rPr>
        <w:t>müddəti</w:t>
      </w:r>
      <w:r w:rsidRPr="00964338">
        <w:rPr>
          <w:rFonts w:ascii="Arial" w:hAnsi="Arial" w:cs="Arial"/>
          <w:color w:val="292929"/>
          <w:lang w:val="az-Latn-AZ"/>
        </w:rPr>
        <w:t xml:space="preserve"> ASCO-nun</w:t>
      </w:r>
      <w:r w:rsidRPr="00964338">
        <w:rPr>
          <w:rFonts w:ascii="Arial" w:hAnsi="Arial" w:cs="Arial"/>
          <w:color w:val="292929"/>
          <w:lang w:val="de-DE"/>
        </w:rPr>
        <w:t xml:space="preserve"> </w:t>
      </w:r>
      <w:r w:rsidRPr="00964338">
        <w:rPr>
          <w:rFonts w:ascii="Arial" w:eastAsia="@Arial Unicode MS" w:hAnsi="Arial" w:cs="Arial"/>
          <w:color w:val="292929"/>
          <w:lang w:val="az-Latn-AZ"/>
        </w:rPr>
        <w:t>təklifi</w:t>
      </w:r>
      <w:r w:rsidRPr="00964338">
        <w:rPr>
          <w:rFonts w:ascii="Arial" w:hAnsi="Arial" w:cs="Arial"/>
          <w:color w:val="292929"/>
          <w:lang w:val="de-DE"/>
        </w:rPr>
        <w:t xml:space="preserve"> </w:t>
      </w:r>
      <w:r w:rsidRPr="00964338">
        <w:rPr>
          <w:rFonts w:ascii="Arial" w:eastAsia="@Arial Unicode MS" w:hAnsi="Arial" w:cs="Arial"/>
          <w:color w:val="292929"/>
          <w:lang w:val="az-Latn-AZ"/>
        </w:rPr>
        <w:t>əsasında</w:t>
      </w:r>
      <w:r w:rsidRPr="00964338">
        <w:rPr>
          <w:rFonts w:ascii="Arial" w:hAnsi="Arial" w:cs="Arial"/>
          <w:color w:val="292929"/>
          <w:lang w:val="de-DE"/>
        </w:rPr>
        <w:t xml:space="preserve"> </w:t>
      </w:r>
      <w:r w:rsidRPr="00964338">
        <w:rPr>
          <w:rFonts w:ascii="Arial" w:eastAsia="@Arial Unicode MS" w:hAnsi="Arial" w:cs="Arial"/>
          <w:color w:val="292929"/>
          <w:lang w:val="az-Latn-AZ"/>
        </w:rPr>
        <w:t>malgöndərənlərin</w:t>
      </w:r>
      <w:r w:rsidRPr="00964338">
        <w:rPr>
          <w:rFonts w:ascii="Arial" w:hAnsi="Arial" w:cs="Arial"/>
          <w:color w:val="292929"/>
          <w:lang w:val="de-DE"/>
        </w:rPr>
        <w:t xml:space="preserve"> </w:t>
      </w:r>
      <w:r w:rsidRPr="00964338">
        <w:rPr>
          <w:rFonts w:ascii="Arial" w:eastAsia="@Arial Unicode MS" w:hAnsi="Arial" w:cs="Arial"/>
          <w:color w:val="292929"/>
          <w:lang w:val="az-Latn-AZ"/>
        </w:rPr>
        <w:t>razılığı</w:t>
      </w:r>
      <w:r w:rsidRPr="00964338">
        <w:rPr>
          <w:rFonts w:ascii="Arial" w:hAnsi="Arial" w:cs="Arial"/>
          <w:color w:val="292929"/>
          <w:lang w:val="de-DE"/>
        </w:rPr>
        <w:t xml:space="preserve"> </w:t>
      </w:r>
      <w:r w:rsidRPr="00964338">
        <w:rPr>
          <w:rFonts w:ascii="Arial" w:eastAsia="@Arial Unicode MS" w:hAnsi="Arial" w:cs="Arial"/>
          <w:color w:val="292929"/>
          <w:lang w:val="az-Latn-AZ"/>
        </w:rPr>
        <w:t>ilə</w:t>
      </w:r>
      <w:r w:rsidRPr="00964338">
        <w:rPr>
          <w:rFonts w:ascii="Arial" w:hAnsi="Arial" w:cs="Arial"/>
          <w:color w:val="292929"/>
          <w:lang w:val="de-DE"/>
        </w:rPr>
        <w:t xml:space="preserve"> </w:t>
      </w:r>
      <w:r w:rsidRPr="00964338">
        <w:rPr>
          <w:rFonts w:ascii="Arial" w:eastAsia="@Arial Unicode MS" w:hAnsi="Arial" w:cs="Arial"/>
          <w:color w:val="292929"/>
          <w:lang w:val="az-Latn-AZ"/>
        </w:rPr>
        <w:t>uzadıla</w:t>
      </w:r>
      <w:r w:rsidRPr="00964338">
        <w:rPr>
          <w:rFonts w:ascii="Arial" w:hAnsi="Arial" w:cs="Arial"/>
          <w:color w:val="292929"/>
          <w:lang w:val="de-DE"/>
        </w:rPr>
        <w:t xml:space="preserve"> </w:t>
      </w:r>
      <w:r w:rsidRPr="00964338">
        <w:rPr>
          <w:rFonts w:ascii="Arial" w:eastAsia="@Arial Unicode MS" w:hAnsi="Arial" w:cs="Arial"/>
          <w:color w:val="292929"/>
          <w:lang w:val="az-Latn-AZ"/>
        </w:rPr>
        <w:t>bilər</w:t>
      </w:r>
      <w:r w:rsidRPr="00964338">
        <w:rPr>
          <w:rFonts w:ascii="Arial" w:hAnsi="Arial" w:cs="Arial"/>
          <w:color w:val="292929"/>
          <w:lang w:val="de-DE"/>
        </w:rPr>
        <w:t xml:space="preserve">. </w:t>
      </w:r>
      <w:r w:rsidRPr="00964338">
        <w:rPr>
          <w:rFonts w:ascii="Arial" w:eastAsia="@Arial Unicode MS" w:hAnsi="Arial" w:cs="Arial"/>
          <w:color w:val="292929"/>
          <w:lang w:val="az-Latn-AZ"/>
        </w:rPr>
        <w:t>Malgöndərən</w:t>
      </w:r>
      <w:r w:rsidRPr="00964338">
        <w:rPr>
          <w:rFonts w:ascii="Arial" w:hAnsi="Arial" w:cs="Arial"/>
          <w:color w:val="292929"/>
          <w:lang w:val="de-DE"/>
        </w:rPr>
        <w:t xml:space="preserve">  </w:t>
      </w:r>
      <w:r w:rsidRPr="00964338">
        <w:rPr>
          <w:rFonts w:ascii="Arial" w:eastAsia="@Arial Unicode MS" w:hAnsi="Arial" w:cs="Arial"/>
          <w:color w:val="292929"/>
          <w:lang w:val="az-Latn-AZ"/>
        </w:rPr>
        <w:t>öz</w:t>
      </w:r>
      <w:r w:rsidRPr="00964338">
        <w:rPr>
          <w:rFonts w:ascii="Arial" w:hAnsi="Arial" w:cs="Arial"/>
          <w:color w:val="292929"/>
          <w:lang w:val="de-DE"/>
        </w:rPr>
        <w:t xml:space="preserve"> </w:t>
      </w:r>
      <w:r w:rsidRPr="00964338">
        <w:rPr>
          <w:rFonts w:ascii="Arial" w:eastAsia="@Arial Unicode MS" w:hAnsi="Arial" w:cs="Arial"/>
          <w:color w:val="292929"/>
          <w:lang w:val="az-Latn-AZ"/>
        </w:rPr>
        <w:t>müsabiqə</w:t>
      </w:r>
      <w:r w:rsidRPr="00964338">
        <w:rPr>
          <w:rFonts w:ascii="Arial" w:hAnsi="Arial" w:cs="Arial"/>
          <w:color w:val="292929"/>
          <w:lang w:val="de-DE"/>
        </w:rPr>
        <w:t xml:space="preserve"> </w:t>
      </w:r>
      <w:r w:rsidRPr="00964338">
        <w:rPr>
          <w:rFonts w:ascii="Arial" w:eastAsia="@Arial Unicode MS" w:hAnsi="Arial" w:cs="Arial"/>
          <w:color w:val="292929"/>
          <w:lang w:val="az-Latn-AZ"/>
        </w:rPr>
        <w:t>təklifinin</w:t>
      </w:r>
      <w:r w:rsidRPr="00964338">
        <w:rPr>
          <w:rFonts w:ascii="Arial" w:hAnsi="Arial" w:cs="Arial"/>
          <w:color w:val="292929"/>
          <w:lang w:val="de-DE"/>
        </w:rPr>
        <w:t xml:space="preserve"> </w:t>
      </w:r>
      <w:r w:rsidRPr="00964338">
        <w:rPr>
          <w:rFonts w:ascii="Arial" w:eastAsia="@Arial Unicode MS" w:hAnsi="Arial" w:cs="Arial"/>
          <w:color w:val="292929"/>
          <w:lang w:val="az-Latn-AZ"/>
        </w:rPr>
        <w:t>təminatına</w:t>
      </w:r>
      <w:r w:rsidRPr="00964338">
        <w:rPr>
          <w:rFonts w:ascii="Arial" w:hAnsi="Arial" w:cs="Arial"/>
          <w:color w:val="292929"/>
          <w:lang w:val="de-DE"/>
        </w:rPr>
        <w:t xml:space="preserve"> </w:t>
      </w:r>
      <w:r w:rsidRPr="00964338">
        <w:rPr>
          <w:rFonts w:ascii="Arial" w:eastAsia="@Arial Unicode MS" w:hAnsi="Arial" w:cs="Arial"/>
          <w:color w:val="292929"/>
          <w:lang w:val="az-Latn-AZ"/>
        </w:rPr>
        <w:t>olan</w:t>
      </w:r>
      <w:r w:rsidRPr="00964338">
        <w:rPr>
          <w:rFonts w:ascii="Arial" w:hAnsi="Arial" w:cs="Arial"/>
          <w:color w:val="292929"/>
          <w:lang w:val="de-DE"/>
        </w:rPr>
        <w:t xml:space="preserve"> </w:t>
      </w:r>
      <w:r w:rsidRPr="00964338">
        <w:rPr>
          <w:rFonts w:ascii="Arial" w:eastAsia="@Arial Unicode MS" w:hAnsi="Arial" w:cs="Arial"/>
          <w:color w:val="292929"/>
          <w:lang w:val="az-Latn-AZ"/>
        </w:rPr>
        <w:t>hüququnu</w:t>
      </w:r>
      <w:r w:rsidRPr="00964338">
        <w:rPr>
          <w:rFonts w:ascii="Arial" w:hAnsi="Arial" w:cs="Arial"/>
          <w:color w:val="292929"/>
          <w:lang w:val="de-DE"/>
        </w:rPr>
        <w:t xml:space="preserve"> </w:t>
      </w:r>
      <w:r w:rsidRPr="00964338">
        <w:rPr>
          <w:rFonts w:ascii="Arial" w:eastAsia="@Arial Unicode MS" w:hAnsi="Arial" w:cs="Arial"/>
          <w:color w:val="292929"/>
          <w:lang w:val="az-Latn-AZ"/>
        </w:rPr>
        <w:t>itirmədən</w:t>
      </w:r>
      <w:r w:rsidRPr="00964338">
        <w:rPr>
          <w:rFonts w:ascii="Arial" w:hAnsi="Arial" w:cs="Arial"/>
          <w:color w:val="292929"/>
          <w:lang w:val="de-DE"/>
        </w:rPr>
        <w:t xml:space="preserve"> </w:t>
      </w:r>
      <w:r w:rsidRPr="00964338">
        <w:rPr>
          <w:rFonts w:ascii="Arial" w:eastAsia="@Arial Unicode MS" w:hAnsi="Arial" w:cs="Arial"/>
          <w:color w:val="292929"/>
          <w:lang w:val="az-Latn-AZ"/>
        </w:rPr>
        <w:t>satınalan</w:t>
      </w:r>
      <w:r w:rsidRPr="00964338">
        <w:rPr>
          <w:rFonts w:ascii="Arial" w:hAnsi="Arial" w:cs="Arial"/>
          <w:color w:val="292929"/>
          <w:lang w:val="de-DE"/>
        </w:rPr>
        <w:t xml:space="preserve"> </w:t>
      </w:r>
      <w:r w:rsidRPr="00964338">
        <w:rPr>
          <w:rFonts w:ascii="Arial" w:eastAsia="@Arial Unicode MS" w:hAnsi="Arial" w:cs="Arial"/>
          <w:color w:val="292929"/>
          <w:lang w:val="az-Latn-AZ"/>
        </w:rPr>
        <w:t>təşkilatın</w:t>
      </w:r>
      <w:r w:rsidRPr="00964338">
        <w:rPr>
          <w:rFonts w:ascii="Arial" w:hAnsi="Arial" w:cs="Arial"/>
          <w:color w:val="292929"/>
          <w:lang w:val="de-DE"/>
        </w:rPr>
        <w:t xml:space="preserve"> </w:t>
      </w:r>
      <w:r w:rsidRPr="00964338">
        <w:rPr>
          <w:rFonts w:ascii="Arial" w:eastAsia="@Arial Unicode MS" w:hAnsi="Arial" w:cs="Arial"/>
          <w:color w:val="292929"/>
          <w:lang w:val="az-Latn-AZ"/>
        </w:rPr>
        <w:t>belə</w:t>
      </w:r>
      <w:r w:rsidRPr="00964338">
        <w:rPr>
          <w:rFonts w:ascii="Arial" w:hAnsi="Arial" w:cs="Arial"/>
          <w:color w:val="292929"/>
          <w:lang w:val="de-DE"/>
        </w:rPr>
        <w:t xml:space="preserve"> </w:t>
      </w:r>
      <w:r w:rsidRPr="00964338">
        <w:rPr>
          <w:rFonts w:ascii="Arial" w:eastAsia="@Arial Unicode MS" w:hAnsi="Arial" w:cs="Arial"/>
          <w:color w:val="292929"/>
          <w:lang w:val="az-Latn-AZ"/>
        </w:rPr>
        <w:t>təklifindən</w:t>
      </w:r>
      <w:r w:rsidRPr="00964338">
        <w:rPr>
          <w:rFonts w:ascii="Arial" w:hAnsi="Arial" w:cs="Arial"/>
          <w:color w:val="292929"/>
          <w:lang w:val="de-DE"/>
        </w:rPr>
        <w:t xml:space="preserve"> </w:t>
      </w:r>
      <w:r w:rsidRPr="00964338">
        <w:rPr>
          <w:rFonts w:ascii="Arial" w:eastAsia="@Arial Unicode MS" w:hAnsi="Arial" w:cs="Arial"/>
          <w:color w:val="292929"/>
          <w:lang w:val="az-Latn-AZ"/>
        </w:rPr>
        <w:t>imtina</w:t>
      </w:r>
      <w:r w:rsidRPr="00964338">
        <w:rPr>
          <w:rFonts w:ascii="Arial" w:hAnsi="Arial" w:cs="Arial"/>
          <w:color w:val="292929"/>
          <w:lang w:val="de-DE"/>
        </w:rPr>
        <w:t xml:space="preserve"> </w:t>
      </w:r>
      <w:r w:rsidRPr="00964338">
        <w:rPr>
          <w:rFonts w:ascii="Arial" w:eastAsia="@Arial Unicode MS" w:hAnsi="Arial" w:cs="Arial"/>
          <w:color w:val="292929"/>
          <w:lang w:val="az-Latn-AZ"/>
        </w:rPr>
        <w:t>edə</w:t>
      </w:r>
      <w:r w:rsidRPr="00964338">
        <w:rPr>
          <w:rFonts w:ascii="Arial" w:hAnsi="Arial" w:cs="Arial"/>
          <w:color w:val="292929"/>
          <w:lang w:val="de-DE"/>
        </w:rPr>
        <w:t xml:space="preserve"> </w:t>
      </w:r>
      <w:r w:rsidRPr="00964338">
        <w:rPr>
          <w:rFonts w:ascii="Arial" w:eastAsia="@Arial Unicode MS" w:hAnsi="Arial" w:cs="Arial"/>
          <w:color w:val="292929"/>
          <w:lang w:val="az-Latn-AZ"/>
        </w:rPr>
        <w:t>bilər</w:t>
      </w:r>
      <w:r w:rsidRPr="00964338">
        <w:rPr>
          <w:rFonts w:ascii="Arial" w:hAnsi="Arial" w:cs="Arial"/>
          <w:color w:val="292929"/>
          <w:lang w:val="de-DE"/>
        </w:rPr>
        <w:t>.</w:t>
      </w:r>
    </w:p>
    <w:p w14:paraId="34E0D10B" w14:textId="77777777" w:rsidR="00C21065" w:rsidRPr="00964338" w:rsidRDefault="00C21065" w:rsidP="00C21065">
      <w:pPr>
        <w:rPr>
          <w:rFonts w:ascii="Arial" w:hAnsi="Arial" w:cs="Arial"/>
          <w:color w:val="292929"/>
          <w:lang w:val="de-DE"/>
        </w:rPr>
      </w:pPr>
    </w:p>
    <w:p w14:paraId="2FC06E2F" w14:textId="77777777" w:rsidR="00C21065" w:rsidRPr="00964338" w:rsidRDefault="00C21065" w:rsidP="00C21065">
      <w:pPr>
        <w:rPr>
          <w:rFonts w:ascii="Arial" w:hAnsi="Arial" w:cs="Arial"/>
          <w:b/>
          <w:color w:val="292929"/>
          <w:lang w:val="de-DE"/>
        </w:rPr>
      </w:pPr>
      <w:r w:rsidRPr="00964338">
        <w:rPr>
          <w:rFonts w:ascii="Arial" w:hAnsi="Arial" w:cs="Arial"/>
          <w:b/>
          <w:color w:val="292929"/>
          <w:lang w:val="de-DE"/>
        </w:rPr>
        <w:t xml:space="preserve">                                 13. </w:t>
      </w:r>
      <w:r w:rsidRPr="00964338">
        <w:rPr>
          <w:rFonts w:ascii="Arial" w:eastAsia="@Arial Unicode MS" w:hAnsi="Arial" w:cs="Arial"/>
          <w:b/>
          <w:color w:val="292929"/>
          <w:lang w:val="az-Latn-AZ"/>
        </w:rPr>
        <w:t>Müsabiqə</w:t>
      </w:r>
      <w:r w:rsidRPr="00964338">
        <w:rPr>
          <w:rFonts w:ascii="Arial" w:hAnsi="Arial" w:cs="Arial"/>
          <w:b/>
          <w:color w:val="292929"/>
          <w:lang w:val="de-DE"/>
        </w:rPr>
        <w:t xml:space="preserve"> </w:t>
      </w:r>
      <w:r w:rsidRPr="00964338">
        <w:rPr>
          <w:rFonts w:ascii="Arial" w:eastAsia="@Arial Unicode MS" w:hAnsi="Arial" w:cs="Arial"/>
          <w:b/>
          <w:color w:val="292929"/>
          <w:lang w:val="az-Latn-AZ"/>
        </w:rPr>
        <w:t>təklifləri</w:t>
      </w:r>
      <w:r w:rsidRPr="00964338">
        <w:rPr>
          <w:rFonts w:ascii="Arial" w:hAnsi="Arial" w:cs="Arial"/>
          <w:b/>
          <w:color w:val="292929"/>
          <w:lang w:val="de-DE"/>
        </w:rPr>
        <w:t xml:space="preserve"> </w:t>
      </w:r>
      <w:r w:rsidRPr="00964338">
        <w:rPr>
          <w:rFonts w:ascii="Arial" w:eastAsia="@Arial Unicode MS" w:hAnsi="Arial" w:cs="Arial"/>
          <w:b/>
          <w:color w:val="292929"/>
          <w:lang w:val="az-Latn-AZ"/>
        </w:rPr>
        <w:t>zərflərinin</w:t>
      </w:r>
      <w:r w:rsidRPr="00964338">
        <w:rPr>
          <w:rFonts w:ascii="Arial" w:hAnsi="Arial" w:cs="Arial"/>
          <w:b/>
          <w:color w:val="292929"/>
          <w:lang w:val="de-DE"/>
        </w:rPr>
        <w:t xml:space="preserve"> </w:t>
      </w:r>
      <w:r w:rsidRPr="00964338">
        <w:rPr>
          <w:rFonts w:ascii="Arial" w:eastAsia="@Arial Unicode MS" w:hAnsi="Arial" w:cs="Arial"/>
          <w:b/>
          <w:color w:val="292929"/>
          <w:lang w:val="az-Latn-AZ"/>
        </w:rPr>
        <w:t>açılması</w:t>
      </w:r>
    </w:p>
    <w:p w14:paraId="044FDD17" w14:textId="0E6BF585" w:rsidR="00C21065" w:rsidRPr="00964338" w:rsidRDefault="00C21065" w:rsidP="00C21065">
      <w:pPr>
        <w:jc w:val="both"/>
        <w:rPr>
          <w:rFonts w:ascii="Arial" w:hAnsi="Arial" w:cs="Arial"/>
          <w:color w:val="292929"/>
          <w:lang w:val="de-DE"/>
        </w:rPr>
      </w:pPr>
      <w:r w:rsidRPr="00E77970">
        <w:rPr>
          <w:rFonts w:ascii="Arial" w:hAnsi="Arial" w:cs="Arial"/>
          <w:color w:val="292929"/>
          <w:lang w:val="de-DE"/>
        </w:rPr>
        <w:t xml:space="preserve">13.1. </w:t>
      </w:r>
      <w:r w:rsidRPr="00E77970">
        <w:rPr>
          <w:rFonts w:ascii="Arial" w:eastAsia="@Arial Unicode MS" w:hAnsi="Arial" w:cs="Arial"/>
          <w:color w:val="292929"/>
          <w:lang w:val="az-Latn-AZ"/>
        </w:rPr>
        <w:t>Müsabiqə</w:t>
      </w:r>
      <w:r w:rsidRPr="00E77970">
        <w:rPr>
          <w:rFonts w:ascii="Arial" w:hAnsi="Arial" w:cs="Arial"/>
          <w:color w:val="292929"/>
          <w:lang w:val="de-DE"/>
        </w:rPr>
        <w:t xml:space="preserve"> </w:t>
      </w:r>
      <w:r w:rsidRPr="00E77970">
        <w:rPr>
          <w:rFonts w:ascii="Arial" w:eastAsia="@Arial Unicode MS" w:hAnsi="Arial" w:cs="Arial"/>
          <w:color w:val="292929"/>
          <w:lang w:val="az-Latn-AZ"/>
        </w:rPr>
        <w:t xml:space="preserve">proseduru </w:t>
      </w:r>
      <w:r w:rsidR="00EE66FF">
        <w:rPr>
          <w:rFonts w:ascii="Arial" w:eastAsia="@Arial Unicode MS" w:hAnsi="Arial" w:cs="Arial"/>
          <w:b/>
          <w:bCs/>
          <w:color w:val="292929"/>
          <w:lang w:val="az-Latn-AZ"/>
        </w:rPr>
        <w:t>15</w:t>
      </w:r>
      <w:r w:rsidR="003011BC" w:rsidRPr="00E77970">
        <w:rPr>
          <w:rFonts w:ascii="Arial" w:eastAsia="@Arial Unicode MS" w:hAnsi="Arial" w:cs="Arial"/>
          <w:b/>
          <w:bCs/>
          <w:color w:val="292929"/>
          <w:lang w:val="az-Latn-AZ"/>
        </w:rPr>
        <w:t>.</w:t>
      </w:r>
      <w:r w:rsidR="00D42979">
        <w:rPr>
          <w:rFonts w:ascii="Arial" w:eastAsia="@Arial Unicode MS" w:hAnsi="Arial" w:cs="Arial"/>
          <w:b/>
          <w:bCs/>
          <w:color w:val="292929"/>
          <w:lang w:val="az-Latn-AZ"/>
        </w:rPr>
        <w:t>11</w:t>
      </w:r>
      <w:r w:rsidR="000D6EDA" w:rsidRPr="00E77970">
        <w:rPr>
          <w:rFonts w:ascii="Arial" w:hAnsi="Arial" w:cs="Arial"/>
          <w:b/>
          <w:bCs/>
          <w:lang w:val="az-Latn-AZ"/>
        </w:rPr>
        <w:t>.20</w:t>
      </w:r>
      <w:r w:rsidR="00B5164A">
        <w:rPr>
          <w:rFonts w:ascii="Arial" w:hAnsi="Arial" w:cs="Arial"/>
          <w:b/>
          <w:lang w:val="az-Latn-AZ"/>
        </w:rPr>
        <w:t>23-cü</w:t>
      </w:r>
      <w:r w:rsidRPr="00E77970">
        <w:rPr>
          <w:rFonts w:ascii="Arial" w:hAnsi="Arial" w:cs="Arial"/>
          <w:b/>
          <w:lang w:val="az-Latn-AZ"/>
        </w:rPr>
        <w:t xml:space="preserve"> </w:t>
      </w:r>
      <w:r w:rsidRPr="00E77970">
        <w:rPr>
          <w:rFonts w:ascii="Arial" w:eastAsia="@Arial Unicode MS" w:hAnsi="Arial" w:cs="Arial"/>
          <w:b/>
          <w:color w:val="292929"/>
          <w:lang w:val="az-Latn-AZ"/>
        </w:rPr>
        <w:t>il, saat</w:t>
      </w:r>
      <w:r w:rsidR="00F678AA" w:rsidRPr="00E77970">
        <w:rPr>
          <w:rFonts w:ascii="Arial" w:hAnsi="Arial" w:cs="Arial"/>
          <w:b/>
          <w:color w:val="292929"/>
          <w:lang w:val="de-DE"/>
        </w:rPr>
        <w:t xml:space="preserve"> 15:0</w:t>
      </w:r>
      <w:r w:rsidR="000D6EDA" w:rsidRPr="00E77970">
        <w:rPr>
          <w:rFonts w:ascii="Arial" w:hAnsi="Arial" w:cs="Arial"/>
          <w:b/>
          <w:color w:val="292929"/>
          <w:lang w:val="de-DE"/>
        </w:rPr>
        <w:t>0</w:t>
      </w:r>
      <w:r w:rsidRPr="00E77970">
        <w:rPr>
          <w:rFonts w:ascii="Arial" w:eastAsia="@Arial Unicode MS" w:hAnsi="Arial" w:cs="Arial"/>
          <w:b/>
          <w:color w:val="292929"/>
          <w:lang w:val="az-Latn-AZ"/>
        </w:rPr>
        <w:t>-da</w:t>
      </w:r>
      <w:r w:rsidRPr="00E77970">
        <w:rPr>
          <w:rFonts w:ascii="Arial" w:hAnsi="Arial" w:cs="Arial"/>
          <w:color w:val="292929"/>
          <w:lang w:val="de-DE"/>
        </w:rPr>
        <w:t xml:space="preserve"> </w:t>
      </w:r>
      <w:r w:rsidR="009F047B" w:rsidRPr="00E77970">
        <w:rPr>
          <w:rFonts w:ascii="Arial" w:hAnsi="Arial" w:cs="Arial"/>
          <w:lang w:val="az-Latn-AZ"/>
        </w:rPr>
        <w:t>online</w:t>
      </w:r>
      <w:r w:rsidR="000D6EDA" w:rsidRPr="00E77970">
        <w:rPr>
          <w:rFonts w:ascii="Arial" w:hAnsi="Arial" w:cs="Arial"/>
          <w:lang w:val="az-Latn-AZ"/>
        </w:rPr>
        <w:t xml:space="preserve"> </w:t>
      </w:r>
      <w:r w:rsidRPr="00E77970">
        <w:rPr>
          <w:rFonts w:ascii="Arial" w:eastAsia="@Arial Unicode MS" w:hAnsi="Arial" w:cs="Arial"/>
          <w:color w:val="292929"/>
          <w:lang w:val="az-Latn-AZ"/>
        </w:rPr>
        <w:t>baş tutacaq</w:t>
      </w:r>
      <w:r w:rsidRPr="00E77970">
        <w:rPr>
          <w:rFonts w:ascii="Arial" w:hAnsi="Arial" w:cs="Arial"/>
          <w:color w:val="292929"/>
          <w:lang w:val="de-DE"/>
        </w:rPr>
        <w:t xml:space="preserve">. </w:t>
      </w:r>
      <w:r w:rsidRPr="00E77970">
        <w:rPr>
          <w:rFonts w:ascii="Arial" w:eastAsia="@Arial Unicode MS" w:hAnsi="Arial" w:cs="Arial"/>
          <w:color w:val="292929"/>
          <w:lang w:val="az-Latn-AZ"/>
        </w:rPr>
        <w:t>Müsabiqə</w:t>
      </w:r>
      <w:r w:rsidRPr="00E77970">
        <w:rPr>
          <w:rFonts w:ascii="Arial" w:hAnsi="Arial" w:cs="Arial"/>
          <w:color w:val="292929"/>
          <w:lang w:val="de-DE"/>
        </w:rPr>
        <w:t xml:space="preserve"> </w:t>
      </w:r>
      <w:r w:rsidRPr="00E77970">
        <w:rPr>
          <w:rFonts w:ascii="Arial" w:eastAsia="@Arial Unicode MS" w:hAnsi="Arial" w:cs="Arial"/>
          <w:color w:val="292929"/>
          <w:lang w:val="az-Latn-AZ"/>
        </w:rPr>
        <w:t>təklifləri</w:t>
      </w:r>
      <w:r w:rsidRPr="00E77970">
        <w:rPr>
          <w:rFonts w:ascii="Arial" w:hAnsi="Arial" w:cs="Arial"/>
          <w:color w:val="292929"/>
          <w:lang w:val="de-DE"/>
        </w:rPr>
        <w:t xml:space="preserve"> </w:t>
      </w:r>
      <w:r w:rsidRPr="00E77970">
        <w:rPr>
          <w:rFonts w:ascii="Arial" w:eastAsia="@Arial Unicode MS" w:hAnsi="Arial" w:cs="Arial"/>
          <w:color w:val="292929"/>
          <w:lang w:val="az-Latn-AZ"/>
        </w:rPr>
        <w:t>daxil</w:t>
      </w:r>
      <w:r w:rsidRPr="00E77970">
        <w:rPr>
          <w:rFonts w:ascii="Arial" w:hAnsi="Arial" w:cs="Arial"/>
          <w:color w:val="292929"/>
          <w:lang w:val="de-DE"/>
        </w:rPr>
        <w:t xml:space="preserve"> </w:t>
      </w:r>
      <w:r w:rsidRPr="00E77970">
        <w:rPr>
          <w:rFonts w:ascii="Arial" w:eastAsia="@Arial Unicode MS" w:hAnsi="Arial" w:cs="Arial"/>
          <w:color w:val="292929"/>
          <w:lang w:val="az-Latn-AZ"/>
        </w:rPr>
        <w:t>olduqları</w:t>
      </w:r>
      <w:r w:rsidRPr="00E77970">
        <w:rPr>
          <w:rFonts w:ascii="Arial" w:hAnsi="Arial" w:cs="Arial"/>
          <w:color w:val="292929"/>
          <w:lang w:val="de-DE"/>
        </w:rPr>
        <w:t xml:space="preserve"> </w:t>
      </w:r>
      <w:r w:rsidRPr="00E77970">
        <w:rPr>
          <w:rFonts w:ascii="Arial" w:eastAsia="@Arial Unicode MS" w:hAnsi="Arial" w:cs="Arial"/>
          <w:color w:val="292929"/>
          <w:lang w:val="az-Latn-AZ"/>
        </w:rPr>
        <w:t>ardıcıllıqla</w:t>
      </w:r>
      <w:r w:rsidRPr="00E77970">
        <w:rPr>
          <w:rFonts w:ascii="Arial" w:hAnsi="Arial" w:cs="Arial"/>
          <w:color w:val="292929"/>
          <w:lang w:val="de-DE"/>
        </w:rPr>
        <w:t xml:space="preserve"> </w:t>
      </w:r>
      <w:r w:rsidRPr="00E77970">
        <w:rPr>
          <w:rFonts w:ascii="Arial" w:eastAsia="@Arial Unicode MS" w:hAnsi="Arial" w:cs="Arial"/>
          <w:color w:val="292929"/>
          <w:lang w:val="az-Latn-AZ"/>
        </w:rPr>
        <w:t>açılır</w:t>
      </w:r>
      <w:r w:rsidRPr="00E77970">
        <w:rPr>
          <w:rFonts w:ascii="Arial" w:hAnsi="Arial" w:cs="Arial"/>
          <w:color w:val="292929"/>
          <w:lang w:val="de-DE"/>
        </w:rPr>
        <w:t xml:space="preserve">. </w:t>
      </w:r>
      <w:r w:rsidRPr="00E77970">
        <w:rPr>
          <w:rFonts w:ascii="Arial" w:eastAsia="@Arial Unicode MS" w:hAnsi="Arial" w:cs="Arial"/>
          <w:color w:val="292929"/>
          <w:lang w:val="az-Latn-AZ"/>
        </w:rPr>
        <w:t>Gecikmiş</w:t>
      </w:r>
      <w:r w:rsidRPr="00E77970">
        <w:rPr>
          <w:rFonts w:ascii="Arial" w:hAnsi="Arial" w:cs="Arial"/>
          <w:color w:val="292929"/>
          <w:lang w:val="de-DE"/>
        </w:rPr>
        <w:t xml:space="preserve"> </w:t>
      </w:r>
      <w:r w:rsidRPr="00E77970">
        <w:rPr>
          <w:rFonts w:ascii="Arial" w:eastAsia="@Arial Unicode MS" w:hAnsi="Arial" w:cs="Arial"/>
          <w:color w:val="292929"/>
          <w:lang w:val="az-Latn-AZ"/>
        </w:rPr>
        <w:t>Müsabiqə</w:t>
      </w:r>
      <w:r w:rsidRPr="00E77970">
        <w:rPr>
          <w:rFonts w:ascii="Arial" w:hAnsi="Arial" w:cs="Arial"/>
          <w:color w:val="292929"/>
          <w:lang w:val="de-DE"/>
        </w:rPr>
        <w:t xml:space="preserve"> </w:t>
      </w:r>
      <w:r w:rsidRPr="00E77970">
        <w:rPr>
          <w:rFonts w:ascii="Arial" w:eastAsia="@Arial Unicode MS" w:hAnsi="Arial" w:cs="Arial"/>
          <w:color w:val="292929"/>
          <w:lang w:val="az-Latn-AZ"/>
        </w:rPr>
        <w:t>təklifləri</w:t>
      </w:r>
      <w:r w:rsidRPr="00E77970">
        <w:rPr>
          <w:rFonts w:ascii="Arial" w:hAnsi="Arial" w:cs="Arial"/>
          <w:color w:val="292929"/>
          <w:lang w:val="de-DE"/>
        </w:rPr>
        <w:t xml:space="preserve"> </w:t>
      </w:r>
      <w:r w:rsidRPr="00E77970">
        <w:rPr>
          <w:rFonts w:ascii="Arial" w:eastAsia="@Arial Unicode MS" w:hAnsi="Arial" w:cs="Arial"/>
          <w:color w:val="292929"/>
          <w:lang w:val="az-Latn-AZ"/>
        </w:rPr>
        <w:t>Satınalmalar Komitəsi</w:t>
      </w:r>
      <w:r w:rsidRPr="00E77970">
        <w:rPr>
          <w:rFonts w:ascii="Arial" w:hAnsi="Arial" w:cs="Arial"/>
          <w:color w:val="292929"/>
          <w:lang w:val="de-DE"/>
        </w:rPr>
        <w:t xml:space="preserve"> </w:t>
      </w:r>
      <w:r w:rsidRPr="00E77970">
        <w:rPr>
          <w:rFonts w:ascii="Arial" w:eastAsia="@Arial Unicode MS" w:hAnsi="Arial" w:cs="Arial"/>
          <w:color w:val="292929"/>
          <w:lang w:val="az-Latn-AZ"/>
        </w:rPr>
        <w:t>tərəfindən</w:t>
      </w:r>
      <w:r w:rsidRPr="00E77970">
        <w:rPr>
          <w:rFonts w:ascii="Arial" w:hAnsi="Arial" w:cs="Arial"/>
          <w:color w:val="292929"/>
          <w:lang w:val="de-DE"/>
        </w:rPr>
        <w:t xml:space="preserve"> </w:t>
      </w:r>
      <w:r w:rsidRPr="00E77970">
        <w:rPr>
          <w:rFonts w:ascii="Arial" w:eastAsia="@Arial Unicode MS" w:hAnsi="Arial" w:cs="Arial"/>
          <w:color w:val="292929"/>
          <w:lang w:val="az-Latn-AZ"/>
        </w:rPr>
        <w:t>qəbul</w:t>
      </w:r>
      <w:r w:rsidRPr="00E77970">
        <w:rPr>
          <w:rFonts w:ascii="Arial" w:hAnsi="Arial" w:cs="Arial"/>
          <w:color w:val="292929"/>
          <w:lang w:val="de-DE"/>
        </w:rPr>
        <w:t xml:space="preserve"> </w:t>
      </w:r>
      <w:r w:rsidRPr="00E77970">
        <w:rPr>
          <w:rFonts w:ascii="Arial" w:eastAsia="@Arial Unicode MS" w:hAnsi="Arial" w:cs="Arial"/>
          <w:color w:val="292929"/>
          <w:lang w:val="az-Latn-AZ"/>
        </w:rPr>
        <w:t>olunmur</w:t>
      </w:r>
      <w:r w:rsidRPr="00E77970">
        <w:rPr>
          <w:rFonts w:ascii="Arial" w:hAnsi="Arial" w:cs="Arial"/>
          <w:color w:val="292929"/>
          <w:lang w:val="de-DE"/>
        </w:rPr>
        <w:t xml:space="preserve"> </w:t>
      </w:r>
      <w:r w:rsidRPr="00E77970">
        <w:rPr>
          <w:rFonts w:ascii="Arial" w:eastAsia="@Arial Unicode MS" w:hAnsi="Arial" w:cs="Arial"/>
          <w:color w:val="292929"/>
          <w:lang w:val="az-Latn-AZ"/>
        </w:rPr>
        <w:t>və</w:t>
      </w:r>
      <w:r w:rsidRPr="00E77970">
        <w:rPr>
          <w:rFonts w:ascii="Arial" w:hAnsi="Arial" w:cs="Arial"/>
          <w:color w:val="292929"/>
          <w:lang w:val="de-DE"/>
        </w:rPr>
        <w:t xml:space="preserve"> </w:t>
      </w:r>
      <w:r w:rsidRPr="00E77970">
        <w:rPr>
          <w:rFonts w:ascii="Arial" w:eastAsia="@Arial Unicode MS" w:hAnsi="Arial" w:cs="Arial"/>
          <w:color w:val="292929"/>
          <w:lang w:val="az-Latn-AZ"/>
        </w:rPr>
        <w:t>açılmadan</w:t>
      </w:r>
      <w:r w:rsidRPr="00E77970">
        <w:rPr>
          <w:rFonts w:ascii="Arial" w:hAnsi="Arial" w:cs="Arial"/>
          <w:color w:val="292929"/>
          <w:lang w:val="de-DE"/>
        </w:rPr>
        <w:t xml:space="preserve"> </w:t>
      </w:r>
      <w:r w:rsidRPr="00E77970">
        <w:rPr>
          <w:rFonts w:ascii="Arial" w:eastAsia="@Arial Unicode MS" w:hAnsi="Arial" w:cs="Arial"/>
          <w:color w:val="292929"/>
          <w:lang w:val="az-Latn-AZ"/>
        </w:rPr>
        <w:t>geri</w:t>
      </w:r>
      <w:r w:rsidRPr="00E77970">
        <w:rPr>
          <w:rFonts w:ascii="Arial" w:hAnsi="Arial" w:cs="Arial"/>
          <w:color w:val="292929"/>
          <w:lang w:val="de-DE"/>
        </w:rPr>
        <w:t xml:space="preserve"> </w:t>
      </w:r>
      <w:r w:rsidRPr="00E77970">
        <w:rPr>
          <w:rFonts w:ascii="Arial" w:eastAsia="@Arial Unicode MS" w:hAnsi="Arial" w:cs="Arial"/>
          <w:color w:val="292929"/>
          <w:lang w:val="az-Latn-AZ"/>
        </w:rPr>
        <w:t>qaytarılır</w:t>
      </w:r>
      <w:r w:rsidRPr="00E77970">
        <w:rPr>
          <w:rFonts w:ascii="Arial" w:hAnsi="Arial" w:cs="Arial"/>
          <w:color w:val="292929"/>
          <w:lang w:val="de-DE"/>
        </w:rPr>
        <w:t>.</w:t>
      </w:r>
    </w:p>
    <w:p w14:paraId="06E170EF" w14:textId="77777777" w:rsidR="00C21065" w:rsidRPr="00964338" w:rsidRDefault="00C21065" w:rsidP="00C21065">
      <w:pPr>
        <w:ind w:left="4248" w:hanging="4248"/>
        <w:jc w:val="both"/>
        <w:rPr>
          <w:rFonts w:ascii="Arial" w:hAnsi="Arial" w:cs="Arial"/>
          <w:color w:val="292929"/>
          <w:lang w:val="de-DE"/>
        </w:rPr>
      </w:pPr>
    </w:p>
    <w:p w14:paraId="11B62F6F" w14:textId="77777777" w:rsidR="00C21065" w:rsidRPr="00964338" w:rsidRDefault="00C21065" w:rsidP="00C21065">
      <w:pPr>
        <w:ind w:left="4248" w:hanging="4248"/>
        <w:jc w:val="both"/>
        <w:rPr>
          <w:rFonts w:ascii="Arial" w:hAnsi="Arial" w:cs="Arial"/>
          <w:b/>
          <w:color w:val="292929"/>
          <w:lang w:val="de-DE"/>
        </w:rPr>
      </w:pPr>
      <w:r w:rsidRPr="00964338">
        <w:rPr>
          <w:rFonts w:ascii="Arial" w:hAnsi="Arial" w:cs="Arial"/>
          <w:b/>
          <w:color w:val="292929"/>
          <w:lang w:val="de-DE"/>
        </w:rPr>
        <w:t xml:space="preserve">                               14. </w:t>
      </w:r>
      <w:r w:rsidRPr="00964338">
        <w:rPr>
          <w:rFonts w:ascii="Arial" w:eastAsia="@Arial Unicode MS" w:hAnsi="Arial" w:cs="Arial"/>
          <w:b/>
          <w:color w:val="292929"/>
          <w:lang w:val="az-Latn-AZ"/>
        </w:rPr>
        <w:t>Satınalan təşkilatın əlaqələndirici</w:t>
      </w:r>
      <w:r w:rsidRPr="00964338">
        <w:rPr>
          <w:rFonts w:ascii="Arial" w:hAnsi="Arial" w:cs="Arial"/>
          <w:b/>
          <w:color w:val="292929"/>
          <w:lang w:val="de-DE"/>
        </w:rPr>
        <w:t xml:space="preserve"> </w:t>
      </w:r>
      <w:r w:rsidRPr="00964338">
        <w:rPr>
          <w:rFonts w:ascii="Arial" w:eastAsia="@Arial Unicode MS" w:hAnsi="Arial" w:cs="Arial"/>
          <w:b/>
          <w:color w:val="292929"/>
          <w:lang w:val="az-Latn-AZ"/>
        </w:rPr>
        <w:t>şəxsi</w:t>
      </w:r>
    </w:p>
    <w:p w14:paraId="7A1B5ADC" w14:textId="22F84673" w:rsidR="00A37847" w:rsidRPr="008A7185" w:rsidRDefault="00A37847" w:rsidP="00A37847">
      <w:pPr>
        <w:tabs>
          <w:tab w:val="left" w:pos="261"/>
        </w:tabs>
        <w:jc w:val="both"/>
        <w:rPr>
          <w:rFonts w:ascii="Arial" w:eastAsia="@Arial Unicode MS" w:hAnsi="Arial" w:cs="Arial"/>
          <w:color w:val="292929"/>
          <w:lang w:val="az-Latn-AZ"/>
        </w:rPr>
      </w:pPr>
      <w:r>
        <w:rPr>
          <w:rFonts w:ascii="Arial" w:eastAsia="@Arial Unicode MS" w:hAnsi="Arial" w:cs="Arial"/>
          <w:b/>
          <w:color w:val="292929"/>
          <w:lang w:val="az-Latn-AZ"/>
        </w:rPr>
        <w:t>Əlaqələndirici</w:t>
      </w:r>
      <w:r>
        <w:rPr>
          <w:rFonts w:ascii="Arial" w:hAnsi="Arial" w:cs="Arial"/>
          <w:b/>
          <w:color w:val="292929"/>
          <w:lang w:val="de-DE"/>
        </w:rPr>
        <w:t xml:space="preserve"> </w:t>
      </w:r>
      <w:r>
        <w:rPr>
          <w:rFonts w:ascii="Arial" w:eastAsia="@Arial Unicode MS" w:hAnsi="Arial" w:cs="Arial"/>
          <w:b/>
          <w:color w:val="292929"/>
          <w:lang w:val="az-Latn-AZ"/>
        </w:rPr>
        <w:t>şəxs:</w:t>
      </w:r>
      <w:r>
        <w:rPr>
          <w:rFonts w:ascii="Arial" w:eastAsia="@Arial Unicode MS" w:hAnsi="Arial" w:cs="Arial"/>
          <w:color w:val="292929"/>
          <w:lang w:val="az-Latn-AZ"/>
        </w:rPr>
        <w:t xml:space="preserve"> </w:t>
      </w:r>
      <w:r w:rsidR="009F047B">
        <w:rPr>
          <w:rFonts w:ascii="Arial" w:eastAsia="@Arial Unicode MS" w:hAnsi="Arial" w:cs="Arial"/>
          <w:color w:val="292929"/>
          <w:lang w:val="az-Latn-AZ"/>
        </w:rPr>
        <w:t>Əhədov Rəşad</w:t>
      </w:r>
      <w:r w:rsidRPr="008A7185">
        <w:rPr>
          <w:rFonts w:ascii="Arial" w:eastAsia="@Arial Unicode MS" w:hAnsi="Arial" w:cs="Arial"/>
          <w:color w:val="292929"/>
          <w:lang w:val="az-Latn-AZ"/>
        </w:rPr>
        <w:t xml:space="preserve">  ASCO-</w:t>
      </w:r>
      <w:r w:rsidR="00797E02">
        <w:rPr>
          <w:rFonts w:ascii="Arial" w:eastAsia="@Arial Unicode MS" w:hAnsi="Arial" w:cs="Arial"/>
          <w:color w:val="292929"/>
          <w:lang w:val="az-Latn-AZ"/>
        </w:rPr>
        <w:t>nun Satınalmalar Departameni</w:t>
      </w:r>
    </w:p>
    <w:p w14:paraId="0679979F" w14:textId="714C1A0D" w:rsidR="00A37847" w:rsidRPr="009F047B" w:rsidRDefault="00A37847" w:rsidP="00A37847">
      <w:pPr>
        <w:rPr>
          <w:rFonts w:ascii="Arial" w:eastAsia="@Arial Unicode MS" w:hAnsi="Arial" w:cs="Arial"/>
          <w:color w:val="292929"/>
          <w:lang w:val="az-Latn-AZ"/>
        </w:rPr>
      </w:pPr>
      <w:r w:rsidRPr="009F047B">
        <w:rPr>
          <w:rFonts w:ascii="Arial" w:eastAsia="@Arial Unicode MS" w:hAnsi="Arial" w:cs="Arial"/>
          <w:color w:val="292929"/>
          <w:lang w:val="az-Latn-AZ"/>
        </w:rPr>
        <w:t>Telefon nömrə</w:t>
      </w:r>
      <w:r w:rsidR="009F047B" w:rsidRPr="009F047B">
        <w:rPr>
          <w:rFonts w:ascii="Arial" w:eastAsia="@Arial Unicode MS" w:hAnsi="Arial" w:cs="Arial"/>
          <w:color w:val="292929"/>
          <w:lang w:val="az-Latn-AZ"/>
        </w:rPr>
        <w:t>si: +99450 2774717</w:t>
      </w:r>
    </w:p>
    <w:p w14:paraId="01BA5F3F" w14:textId="19925D36" w:rsidR="00A37847" w:rsidRPr="009F047B" w:rsidRDefault="00A37847" w:rsidP="00A37847">
      <w:pPr>
        <w:tabs>
          <w:tab w:val="left" w:pos="261"/>
        </w:tabs>
        <w:rPr>
          <w:rFonts w:eastAsia="@Arial Unicode MS"/>
          <w:color w:val="292929"/>
          <w:lang w:val="az-Latn-AZ"/>
        </w:rPr>
      </w:pPr>
      <w:r w:rsidRPr="009F047B">
        <w:rPr>
          <w:rFonts w:ascii="Arial" w:eastAsia="@Arial Unicode MS" w:hAnsi="Arial" w:cs="Arial"/>
          <w:color w:val="292929"/>
          <w:lang w:val="az-Latn-AZ"/>
        </w:rPr>
        <w:t xml:space="preserve">Elektron ünvan: </w:t>
      </w:r>
      <w:hyperlink r:id="rId5" w:history="1">
        <w:r w:rsidR="009F047B" w:rsidRPr="009F047B">
          <w:rPr>
            <w:rStyle w:val="Hyperlink"/>
            <w:rFonts w:ascii="Arial" w:hAnsi="Arial" w:cs="Arial"/>
            <w:spacing w:val="3"/>
            <w:sz w:val="22"/>
            <w:szCs w:val="20"/>
            <w:shd w:val="clear" w:color="auto" w:fill="FFFFFF"/>
            <w:lang w:val="az-Latn-AZ"/>
          </w:rPr>
          <w:t>rashad.akhadov@asco.az</w:t>
        </w:r>
      </w:hyperlink>
      <w:r w:rsidRPr="009F047B">
        <w:rPr>
          <w:rFonts w:ascii="Arial" w:eastAsia="@Arial Unicode MS" w:hAnsi="Arial" w:cs="Arial"/>
          <w:color w:val="292929"/>
          <w:lang w:val="az-Latn-AZ"/>
        </w:rPr>
        <w:t xml:space="preserve">, </w:t>
      </w:r>
      <w:hyperlink r:id="rId6" w:history="1">
        <w:r w:rsidRPr="009F047B">
          <w:rPr>
            <w:rFonts w:eastAsia="@Arial Unicode MS"/>
            <w:color w:val="292929"/>
            <w:lang w:val="az-Latn-AZ"/>
          </w:rPr>
          <w:t>tender@asco.az</w:t>
        </w:r>
      </w:hyperlink>
    </w:p>
    <w:p w14:paraId="1E694D94" w14:textId="77777777" w:rsidR="00C21065" w:rsidRPr="009F047B" w:rsidRDefault="00C21065" w:rsidP="00C21065">
      <w:pPr>
        <w:pStyle w:val="Paint"/>
        <w:tabs>
          <w:tab w:val="left" w:pos="720"/>
        </w:tabs>
        <w:spacing w:before="0" w:after="0"/>
        <w:rPr>
          <w:rFonts w:ascii="Arial" w:hAnsi="Arial" w:cs="Arial"/>
          <w:color w:val="292929"/>
          <w:kern w:val="0"/>
          <w:szCs w:val="24"/>
          <w:lang w:val="az-Latn-AZ"/>
        </w:rPr>
      </w:pPr>
    </w:p>
    <w:p w14:paraId="48D1EF5F" w14:textId="77777777" w:rsidR="00C21065" w:rsidRPr="00964338" w:rsidRDefault="00C21065" w:rsidP="00C21065">
      <w:pPr>
        <w:jc w:val="both"/>
        <w:rPr>
          <w:rFonts w:ascii="Arial" w:hAnsi="Arial" w:cs="Arial"/>
          <w:color w:val="292929"/>
          <w:lang w:val="de-DE"/>
        </w:rPr>
      </w:pPr>
      <w:r w:rsidRPr="00964338">
        <w:rPr>
          <w:rFonts w:ascii="Arial" w:hAnsi="Arial" w:cs="Arial"/>
          <w:b/>
          <w:color w:val="292929"/>
          <w:lang w:val="de-DE"/>
        </w:rPr>
        <w:t xml:space="preserve">                      15. </w:t>
      </w:r>
      <w:r w:rsidRPr="00964338">
        <w:rPr>
          <w:rFonts w:ascii="Arial" w:eastAsia="@Arial Unicode MS" w:hAnsi="Arial" w:cs="Arial"/>
          <w:b/>
          <w:color w:val="292929"/>
          <w:lang w:val="az-Latn-AZ"/>
        </w:rPr>
        <w:t>ASCO-nun bütün</w:t>
      </w:r>
      <w:r w:rsidRPr="00964338">
        <w:rPr>
          <w:rFonts w:ascii="Arial" w:hAnsi="Arial" w:cs="Arial"/>
          <w:b/>
          <w:color w:val="292929"/>
          <w:lang w:val="de-DE"/>
        </w:rPr>
        <w:t xml:space="preserve"> </w:t>
      </w:r>
      <w:r w:rsidRPr="00964338">
        <w:rPr>
          <w:rFonts w:ascii="Arial" w:eastAsia="@Arial Unicode MS" w:hAnsi="Arial" w:cs="Arial"/>
          <w:b/>
          <w:color w:val="292929"/>
          <w:lang w:val="az-Latn-AZ"/>
        </w:rPr>
        <w:t>tender</w:t>
      </w:r>
      <w:r w:rsidRPr="00964338">
        <w:rPr>
          <w:rFonts w:ascii="Arial" w:hAnsi="Arial" w:cs="Arial"/>
          <w:b/>
          <w:color w:val="292929"/>
          <w:lang w:val="de-DE"/>
        </w:rPr>
        <w:t xml:space="preserve"> </w:t>
      </w:r>
      <w:r w:rsidRPr="00964338">
        <w:rPr>
          <w:rFonts w:ascii="Arial" w:eastAsia="@Arial Unicode MS" w:hAnsi="Arial" w:cs="Arial"/>
          <w:b/>
          <w:color w:val="292929"/>
          <w:lang w:val="az-Latn-AZ"/>
        </w:rPr>
        <w:t>təkliflərini</w:t>
      </w:r>
      <w:r w:rsidRPr="00964338">
        <w:rPr>
          <w:rFonts w:ascii="Arial" w:hAnsi="Arial" w:cs="Arial"/>
          <w:b/>
          <w:color w:val="292929"/>
          <w:lang w:val="de-DE"/>
        </w:rPr>
        <w:t xml:space="preserve"> </w:t>
      </w:r>
      <w:r w:rsidRPr="00964338">
        <w:rPr>
          <w:rFonts w:ascii="Arial" w:eastAsia="@Arial Unicode MS" w:hAnsi="Arial" w:cs="Arial"/>
          <w:b/>
          <w:color w:val="292929"/>
          <w:lang w:val="az-Latn-AZ"/>
        </w:rPr>
        <w:t>rədd</w:t>
      </w:r>
      <w:r w:rsidRPr="00964338">
        <w:rPr>
          <w:rFonts w:ascii="Arial" w:hAnsi="Arial" w:cs="Arial"/>
          <w:b/>
          <w:color w:val="292929"/>
          <w:lang w:val="de-DE"/>
        </w:rPr>
        <w:t xml:space="preserve"> </w:t>
      </w:r>
      <w:r w:rsidRPr="00964338">
        <w:rPr>
          <w:rFonts w:ascii="Arial" w:eastAsia="@Arial Unicode MS" w:hAnsi="Arial" w:cs="Arial"/>
          <w:b/>
          <w:color w:val="292929"/>
          <w:lang w:val="az-Latn-AZ"/>
        </w:rPr>
        <w:t>etmək</w:t>
      </w:r>
      <w:r w:rsidRPr="00964338">
        <w:rPr>
          <w:rFonts w:ascii="Arial" w:hAnsi="Arial" w:cs="Arial"/>
          <w:b/>
          <w:color w:val="292929"/>
          <w:lang w:val="de-DE"/>
        </w:rPr>
        <w:t xml:space="preserve"> </w:t>
      </w:r>
      <w:r w:rsidRPr="00964338">
        <w:rPr>
          <w:rFonts w:ascii="Arial" w:eastAsia="@Arial Unicode MS" w:hAnsi="Arial" w:cs="Arial"/>
          <w:b/>
          <w:color w:val="292929"/>
          <w:lang w:val="az-Latn-AZ"/>
        </w:rPr>
        <w:t>hüququ</w:t>
      </w:r>
    </w:p>
    <w:p w14:paraId="38D8E9BA" w14:textId="77777777" w:rsidR="00C21065" w:rsidRPr="00964338" w:rsidRDefault="00C21065" w:rsidP="00C21065">
      <w:pPr>
        <w:jc w:val="both"/>
        <w:rPr>
          <w:rFonts w:ascii="Arial" w:hAnsi="Arial" w:cs="Arial"/>
          <w:color w:val="292929"/>
          <w:lang w:val="de-DE"/>
        </w:rPr>
      </w:pPr>
      <w:r w:rsidRPr="00964338">
        <w:rPr>
          <w:rFonts w:ascii="Arial" w:hAnsi="Arial" w:cs="Arial"/>
          <w:color w:val="292929"/>
          <w:lang w:val="de-DE"/>
        </w:rPr>
        <w:t xml:space="preserve">15.1. </w:t>
      </w:r>
      <w:r w:rsidRPr="00964338">
        <w:rPr>
          <w:rFonts w:ascii="Arial" w:eastAsia="@Arial Unicode MS" w:hAnsi="Arial" w:cs="Arial"/>
          <w:color w:val="292929"/>
          <w:lang w:val="az-Latn-AZ"/>
        </w:rPr>
        <w:t>ASCO</w:t>
      </w:r>
      <w:r w:rsidRPr="00964338">
        <w:rPr>
          <w:rFonts w:ascii="Arial" w:hAnsi="Arial" w:cs="Arial"/>
          <w:color w:val="292929"/>
          <w:lang w:val="de-DE"/>
        </w:rPr>
        <w:t xml:space="preserve"> </w:t>
      </w:r>
      <w:r w:rsidRPr="00964338">
        <w:rPr>
          <w:rFonts w:ascii="Arial" w:eastAsia="@Arial Unicode MS" w:hAnsi="Arial" w:cs="Arial"/>
          <w:color w:val="292929"/>
          <w:lang w:val="az-Latn-AZ"/>
        </w:rPr>
        <w:t>dövlət</w:t>
      </w:r>
      <w:r w:rsidRPr="00964338">
        <w:rPr>
          <w:rFonts w:ascii="Arial" w:hAnsi="Arial" w:cs="Arial"/>
          <w:color w:val="292929"/>
          <w:lang w:val="de-DE"/>
        </w:rPr>
        <w:t xml:space="preserve"> </w:t>
      </w:r>
      <w:r w:rsidRPr="00964338">
        <w:rPr>
          <w:rFonts w:ascii="Arial" w:eastAsia="@Arial Unicode MS" w:hAnsi="Arial" w:cs="Arial"/>
          <w:color w:val="292929"/>
          <w:lang w:val="az-Latn-AZ"/>
        </w:rPr>
        <w:t>mənafelərinin</w:t>
      </w:r>
      <w:r w:rsidRPr="00964338">
        <w:rPr>
          <w:rFonts w:ascii="Arial" w:hAnsi="Arial" w:cs="Arial"/>
          <w:color w:val="292929"/>
          <w:lang w:val="de-DE"/>
        </w:rPr>
        <w:t xml:space="preserve"> </w:t>
      </w:r>
      <w:r w:rsidRPr="00964338">
        <w:rPr>
          <w:rFonts w:ascii="Arial" w:eastAsia="@Arial Unicode MS" w:hAnsi="Arial" w:cs="Arial"/>
          <w:color w:val="292929"/>
          <w:lang w:val="az-Latn-AZ"/>
        </w:rPr>
        <w:t>qorunması</w:t>
      </w:r>
      <w:r w:rsidRPr="00964338">
        <w:rPr>
          <w:rFonts w:ascii="Arial" w:hAnsi="Arial" w:cs="Arial"/>
          <w:color w:val="292929"/>
          <w:lang w:val="de-DE"/>
        </w:rPr>
        <w:t xml:space="preserve"> </w:t>
      </w:r>
      <w:r w:rsidRPr="00964338">
        <w:rPr>
          <w:rFonts w:ascii="Arial" w:eastAsia="@Arial Unicode MS" w:hAnsi="Arial" w:cs="Arial"/>
          <w:color w:val="292929"/>
          <w:lang w:val="az-Latn-AZ"/>
        </w:rPr>
        <w:t>məqsədilə</w:t>
      </w:r>
      <w:r w:rsidRPr="00964338">
        <w:rPr>
          <w:rFonts w:ascii="Arial" w:hAnsi="Arial" w:cs="Arial"/>
          <w:color w:val="292929"/>
          <w:lang w:val="de-DE"/>
        </w:rPr>
        <w:t xml:space="preserve"> </w:t>
      </w:r>
      <w:r w:rsidRPr="00964338">
        <w:rPr>
          <w:rFonts w:ascii="Arial" w:eastAsia="@Arial Unicode MS" w:hAnsi="Arial" w:cs="Arial"/>
          <w:color w:val="292929"/>
          <w:lang w:val="az-Latn-AZ"/>
        </w:rPr>
        <w:t>aşağıdakı</w:t>
      </w:r>
      <w:r w:rsidRPr="00964338">
        <w:rPr>
          <w:rFonts w:ascii="Arial" w:hAnsi="Arial" w:cs="Arial"/>
          <w:color w:val="292929"/>
          <w:lang w:val="de-DE"/>
        </w:rPr>
        <w:t xml:space="preserve"> </w:t>
      </w:r>
      <w:r w:rsidRPr="00964338">
        <w:rPr>
          <w:rFonts w:ascii="Arial" w:eastAsia="@Arial Unicode MS" w:hAnsi="Arial" w:cs="Arial"/>
          <w:color w:val="292929"/>
          <w:lang w:val="az-Latn-AZ"/>
        </w:rPr>
        <w:t>hallarda</w:t>
      </w:r>
      <w:r w:rsidRPr="00964338">
        <w:rPr>
          <w:rFonts w:ascii="Arial" w:hAnsi="Arial" w:cs="Arial"/>
          <w:color w:val="292929"/>
          <w:lang w:val="de-DE"/>
        </w:rPr>
        <w:t xml:space="preserve"> </w:t>
      </w:r>
      <w:r w:rsidRPr="00964338">
        <w:rPr>
          <w:rFonts w:ascii="Arial" w:eastAsia="@Arial Unicode MS" w:hAnsi="Arial" w:cs="Arial"/>
          <w:color w:val="292929"/>
          <w:lang w:val="az-Latn-AZ"/>
        </w:rPr>
        <w:t>bütün</w:t>
      </w:r>
      <w:r w:rsidRPr="00964338">
        <w:rPr>
          <w:rFonts w:ascii="Arial" w:hAnsi="Arial" w:cs="Arial"/>
          <w:color w:val="292929"/>
          <w:lang w:val="de-DE"/>
        </w:rPr>
        <w:t xml:space="preserve"> </w:t>
      </w:r>
      <w:r w:rsidRPr="00964338">
        <w:rPr>
          <w:rFonts w:ascii="Arial" w:eastAsia="@Arial Unicode MS" w:hAnsi="Arial" w:cs="Arial"/>
          <w:color w:val="292929"/>
          <w:lang w:val="az-Latn-AZ"/>
        </w:rPr>
        <w:t>tender</w:t>
      </w:r>
      <w:r w:rsidRPr="00964338">
        <w:rPr>
          <w:rFonts w:ascii="Arial" w:hAnsi="Arial" w:cs="Arial"/>
          <w:color w:val="292929"/>
          <w:lang w:val="de-DE"/>
        </w:rPr>
        <w:t xml:space="preserve"> </w:t>
      </w:r>
      <w:r w:rsidRPr="00964338">
        <w:rPr>
          <w:rFonts w:ascii="Arial" w:eastAsia="@Arial Unicode MS" w:hAnsi="Arial" w:cs="Arial"/>
          <w:color w:val="292929"/>
          <w:lang w:val="az-Latn-AZ"/>
        </w:rPr>
        <w:t>təkliflərinin</w:t>
      </w:r>
      <w:r w:rsidRPr="00964338">
        <w:rPr>
          <w:rFonts w:ascii="Arial" w:hAnsi="Arial" w:cs="Arial"/>
          <w:color w:val="292929"/>
          <w:lang w:val="de-DE"/>
        </w:rPr>
        <w:t xml:space="preserve"> </w:t>
      </w:r>
      <w:r w:rsidRPr="00964338">
        <w:rPr>
          <w:rFonts w:ascii="Arial" w:eastAsia="@Arial Unicode MS" w:hAnsi="Arial" w:cs="Arial"/>
          <w:color w:val="292929"/>
          <w:lang w:val="az-Latn-AZ"/>
        </w:rPr>
        <w:t>aksept</w:t>
      </w:r>
      <w:r w:rsidRPr="00964338">
        <w:rPr>
          <w:rFonts w:ascii="Arial" w:hAnsi="Arial" w:cs="Arial"/>
          <w:color w:val="292929"/>
          <w:lang w:val="de-DE"/>
        </w:rPr>
        <w:t xml:space="preserve"> </w:t>
      </w:r>
      <w:r w:rsidRPr="00964338">
        <w:rPr>
          <w:rFonts w:ascii="Arial" w:eastAsia="@Arial Unicode MS" w:hAnsi="Arial" w:cs="Arial"/>
          <w:color w:val="292929"/>
          <w:lang w:val="az-Latn-AZ"/>
        </w:rPr>
        <w:t>olunana</w:t>
      </w:r>
      <w:r w:rsidRPr="00964338">
        <w:rPr>
          <w:rFonts w:ascii="Arial" w:hAnsi="Arial" w:cs="Arial"/>
          <w:color w:val="292929"/>
          <w:lang w:val="de-DE"/>
        </w:rPr>
        <w:t xml:space="preserve"> </w:t>
      </w:r>
      <w:r w:rsidRPr="00964338">
        <w:rPr>
          <w:rFonts w:ascii="Arial" w:eastAsia="@Arial Unicode MS" w:hAnsi="Arial" w:cs="Arial"/>
          <w:color w:val="292929"/>
          <w:lang w:val="az-Latn-AZ"/>
        </w:rPr>
        <w:t>qədər</w:t>
      </w:r>
      <w:r w:rsidRPr="00964338">
        <w:rPr>
          <w:rFonts w:ascii="Arial" w:hAnsi="Arial" w:cs="Arial"/>
          <w:color w:val="292929"/>
          <w:lang w:val="de-DE"/>
        </w:rPr>
        <w:t xml:space="preserve"> </w:t>
      </w:r>
      <w:r w:rsidRPr="00964338">
        <w:rPr>
          <w:rFonts w:ascii="Arial" w:eastAsia="@Arial Unicode MS" w:hAnsi="Arial" w:cs="Arial"/>
          <w:color w:val="292929"/>
          <w:lang w:val="az-Latn-AZ"/>
        </w:rPr>
        <w:t>rədd</w:t>
      </w:r>
      <w:r w:rsidRPr="00964338">
        <w:rPr>
          <w:rFonts w:ascii="Arial" w:hAnsi="Arial" w:cs="Arial"/>
          <w:color w:val="292929"/>
          <w:lang w:val="de-DE"/>
        </w:rPr>
        <w:t xml:space="preserve"> </w:t>
      </w:r>
      <w:r w:rsidRPr="00964338">
        <w:rPr>
          <w:rFonts w:ascii="Arial" w:eastAsia="@Arial Unicode MS" w:hAnsi="Arial" w:cs="Arial"/>
          <w:color w:val="292929"/>
          <w:lang w:val="az-Latn-AZ"/>
        </w:rPr>
        <w:t>edilməsi</w:t>
      </w:r>
      <w:r w:rsidRPr="00964338">
        <w:rPr>
          <w:rFonts w:ascii="Arial" w:hAnsi="Arial" w:cs="Arial"/>
          <w:color w:val="292929"/>
          <w:lang w:val="de-DE"/>
        </w:rPr>
        <w:t xml:space="preserve"> </w:t>
      </w:r>
      <w:r w:rsidRPr="00964338">
        <w:rPr>
          <w:rFonts w:ascii="Arial" w:eastAsia="@Arial Unicode MS" w:hAnsi="Arial" w:cs="Arial"/>
          <w:color w:val="292929"/>
          <w:lang w:val="az-Latn-AZ"/>
        </w:rPr>
        <w:t>barədə</w:t>
      </w:r>
      <w:r w:rsidRPr="00964338">
        <w:rPr>
          <w:rFonts w:ascii="Arial" w:hAnsi="Arial" w:cs="Arial"/>
          <w:color w:val="292929"/>
          <w:lang w:val="de-DE"/>
        </w:rPr>
        <w:t xml:space="preserve"> </w:t>
      </w:r>
      <w:r w:rsidRPr="00964338">
        <w:rPr>
          <w:rFonts w:ascii="Arial" w:eastAsia="@Arial Unicode MS" w:hAnsi="Arial" w:cs="Arial"/>
          <w:color w:val="292929"/>
          <w:lang w:val="az-Latn-AZ"/>
        </w:rPr>
        <w:t>qərar</w:t>
      </w:r>
      <w:r w:rsidRPr="00964338">
        <w:rPr>
          <w:rFonts w:ascii="Arial" w:hAnsi="Arial" w:cs="Arial"/>
          <w:color w:val="292929"/>
          <w:lang w:val="de-DE"/>
        </w:rPr>
        <w:t xml:space="preserve"> </w:t>
      </w:r>
      <w:r w:rsidRPr="00964338">
        <w:rPr>
          <w:rFonts w:ascii="Arial" w:eastAsia="@Arial Unicode MS" w:hAnsi="Arial" w:cs="Arial"/>
          <w:color w:val="292929"/>
          <w:lang w:val="az-Latn-AZ"/>
        </w:rPr>
        <w:t>qəbul</w:t>
      </w:r>
      <w:r w:rsidRPr="00964338">
        <w:rPr>
          <w:rFonts w:ascii="Arial" w:hAnsi="Arial" w:cs="Arial"/>
          <w:color w:val="292929"/>
          <w:lang w:val="de-DE"/>
        </w:rPr>
        <w:t xml:space="preserve"> </w:t>
      </w:r>
      <w:r w:rsidRPr="00964338">
        <w:rPr>
          <w:rFonts w:ascii="Arial" w:eastAsia="@Arial Unicode MS" w:hAnsi="Arial" w:cs="Arial"/>
          <w:color w:val="292929"/>
          <w:lang w:val="az-Latn-AZ"/>
        </w:rPr>
        <w:t>edə</w:t>
      </w:r>
      <w:r w:rsidRPr="00964338">
        <w:rPr>
          <w:rFonts w:ascii="Arial" w:hAnsi="Arial" w:cs="Arial"/>
          <w:color w:val="292929"/>
          <w:lang w:val="de-DE"/>
        </w:rPr>
        <w:t xml:space="preserve"> </w:t>
      </w:r>
      <w:r w:rsidRPr="00964338">
        <w:rPr>
          <w:rFonts w:ascii="Arial" w:eastAsia="@Arial Unicode MS" w:hAnsi="Arial" w:cs="Arial"/>
          <w:color w:val="292929"/>
          <w:lang w:val="az-Latn-AZ"/>
        </w:rPr>
        <w:t>bilər</w:t>
      </w:r>
      <w:r w:rsidRPr="00964338">
        <w:rPr>
          <w:rFonts w:ascii="Arial" w:hAnsi="Arial" w:cs="Arial"/>
          <w:color w:val="292929"/>
          <w:lang w:val="de-DE"/>
        </w:rPr>
        <w:t>:</w:t>
      </w:r>
    </w:p>
    <w:p w14:paraId="748B52B8" w14:textId="77777777" w:rsidR="00C21065" w:rsidRPr="00964338" w:rsidRDefault="00C21065" w:rsidP="00C21065">
      <w:pPr>
        <w:jc w:val="both"/>
        <w:rPr>
          <w:rFonts w:ascii="Arial" w:hAnsi="Arial" w:cs="Arial"/>
          <w:color w:val="292929"/>
          <w:lang w:val="de-DE"/>
        </w:rPr>
      </w:pPr>
      <w:r w:rsidRPr="00964338">
        <w:rPr>
          <w:rFonts w:ascii="Arial" w:hAnsi="Arial" w:cs="Arial"/>
          <w:color w:val="292929"/>
          <w:lang w:val="de-DE"/>
        </w:rPr>
        <w:t>-</w:t>
      </w:r>
      <w:r w:rsidRPr="00964338">
        <w:rPr>
          <w:rFonts w:ascii="Arial" w:eastAsia="@Arial Unicode MS" w:hAnsi="Arial" w:cs="Arial"/>
          <w:color w:val="292929"/>
          <w:lang w:val="az-Latn-AZ"/>
        </w:rPr>
        <w:t>tender</w:t>
      </w:r>
      <w:r w:rsidRPr="00964338">
        <w:rPr>
          <w:rFonts w:ascii="Arial" w:hAnsi="Arial" w:cs="Arial"/>
          <w:color w:val="292929"/>
          <w:lang w:val="de-DE"/>
        </w:rPr>
        <w:t xml:space="preserve"> </w:t>
      </w:r>
      <w:r w:rsidRPr="00964338">
        <w:rPr>
          <w:rFonts w:ascii="Arial" w:eastAsia="@Arial Unicode MS" w:hAnsi="Arial" w:cs="Arial"/>
          <w:color w:val="292929"/>
          <w:lang w:val="az-Latn-AZ"/>
        </w:rPr>
        <w:t>prosedurlarının</w:t>
      </w:r>
      <w:r w:rsidRPr="00964338">
        <w:rPr>
          <w:rFonts w:ascii="Arial" w:hAnsi="Arial" w:cs="Arial"/>
          <w:color w:val="292929"/>
          <w:lang w:val="de-DE"/>
        </w:rPr>
        <w:t xml:space="preserve"> </w:t>
      </w:r>
      <w:r w:rsidRPr="00964338">
        <w:rPr>
          <w:rFonts w:ascii="Arial" w:eastAsia="@Arial Unicode MS" w:hAnsi="Arial" w:cs="Arial"/>
          <w:color w:val="292929"/>
          <w:lang w:val="az-Latn-AZ"/>
        </w:rPr>
        <w:t>keçirilməsi</w:t>
      </w:r>
      <w:r w:rsidRPr="00964338">
        <w:rPr>
          <w:rFonts w:ascii="Arial" w:hAnsi="Arial" w:cs="Arial"/>
          <w:color w:val="292929"/>
          <w:lang w:val="de-DE"/>
        </w:rPr>
        <w:t xml:space="preserve"> </w:t>
      </w:r>
      <w:r w:rsidRPr="00964338">
        <w:rPr>
          <w:rFonts w:ascii="Arial" w:eastAsia="@Arial Unicode MS" w:hAnsi="Arial" w:cs="Arial"/>
          <w:color w:val="292929"/>
          <w:lang w:val="az-Latn-AZ"/>
        </w:rPr>
        <w:t>zamanı</w:t>
      </w:r>
      <w:r w:rsidRPr="00964338">
        <w:rPr>
          <w:rFonts w:ascii="Arial" w:hAnsi="Arial" w:cs="Arial"/>
          <w:color w:val="292929"/>
          <w:lang w:val="de-DE"/>
        </w:rPr>
        <w:t xml:space="preserve"> </w:t>
      </w:r>
      <w:r w:rsidRPr="00964338">
        <w:rPr>
          <w:rFonts w:ascii="Arial" w:eastAsia="@Arial Unicode MS" w:hAnsi="Arial" w:cs="Arial"/>
          <w:color w:val="292929"/>
          <w:lang w:val="az-Latn-AZ"/>
        </w:rPr>
        <w:t>iddiaçılar</w:t>
      </w:r>
      <w:r w:rsidRPr="00964338">
        <w:rPr>
          <w:rFonts w:ascii="Arial" w:hAnsi="Arial" w:cs="Arial"/>
          <w:color w:val="292929"/>
          <w:lang w:val="de-DE"/>
        </w:rPr>
        <w:t xml:space="preserve"> </w:t>
      </w:r>
      <w:r w:rsidRPr="00964338">
        <w:rPr>
          <w:rFonts w:ascii="Arial" w:eastAsia="@Arial Unicode MS" w:hAnsi="Arial" w:cs="Arial"/>
          <w:color w:val="292929"/>
          <w:lang w:val="az-Latn-AZ"/>
        </w:rPr>
        <w:t>arasında</w:t>
      </w:r>
      <w:r w:rsidRPr="00964338">
        <w:rPr>
          <w:rFonts w:ascii="Arial" w:hAnsi="Arial" w:cs="Arial"/>
          <w:color w:val="292929"/>
          <w:lang w:val="de-DE"/>
        </w:rPr>
        <w:t xml:space="preserve"> </w:t>
      </w:r>
      <w:r w:rsidRPr="00964338">
        <w:rPr>
          <w:rFonts w:ascii="Arial" w:eastAsia="@Arial Unicode MS" w:hAnsi="Arial" w:cs="Arial"/>
          <w:color w:val="292929"/>
          <w:lang w:val="az-Latn-AZ"/>
        </w:rPr>
        <w:t>qiymətin</w:t>
      </w:r>
      <w:r w:rsidRPr="00964338">
        <w:rPr>
          <w:rFonts w:ascii="Arial" w:hAnsi="Arial" w:cs="Arial"/>
          <w:color w:val="292929"/>
          <w:lang w:val="de-DE"/>
        </w:rPr>
        <w:t xml:space="preserve"> </w:t>
      </w:r>
      <w:r w:rsidRPr="00964338">
        <w:rPr>
          <w:rFonts w:ascii="Arial" w:eastAsia="@Arial Unicode MS" w:hAnsi="Arial" w:cs="Arial"/>
          <w:color w:val="292929"/>
          <w:lang w:val="az-Latn-AZ"/>
        </w:rPr>
        <w:t>qaldırılmasına</w:t>
      </w:r>
      <w:r w:rsidRPr="00964338">
        <w:rPr>
          <w:rFonts w:ascii="Arial" w:hAnsi="Arial" w:cs="Arial"/>
          <w:color w:val="292929"/>
          <w:lang w:val="de-DE"/>
        </w:rPr>
        <w:t xml:space="preserve"> </w:t>
      </w:r>
      <w:r w:rsidRPr="00964338">
        <w:rPr>
          <w:rFonts w:ascii="Arial" w:eastAsia="@Arial Unicode MS" w:hAnsi="Arial" w:cs="Arial"/>
          <w:color w:val="292929"/>
          <w:lang w:val="az-Latn-AZ"/>
        </w:rPr>
        <w:t>yönələn</w:t>
      </w:r>
      <w:r w:rsidRPr="00964338">
        <w:rPr>
          <w:rFonts w:ascii="Arial" w:hAnsi="Arial" w:cs="Arial"/>
          <w:color w:val="292929"/>
          <w:lang w:val="de-DE"/>
        </w:rPr>
        <w:t xml:space="preserve"> </w:t>
      </w:r>
      <w:r w:rsidRPr="00964338">
        <w:rPr>
          <w:rFonts w:ascii="Arial" w:eastAsia="@Arial Unicode MS" w:hAnsi="Arial" w:cs="Arial"/>
          <w:color w:val="292929"/>
          <w:lang w:val="az-Latn-AZ"/>
        </w:rPr>
        <w:t>sövdələşmə</w:t>
      </w:r>
      <w:r w:rsidRPr="00964338">
        <w:rPr>
          <w:rFonts w:ascii="Arial" w:hAnsi="Arial" w:cs="Arial"/>
          <w:color w:val="292929"/>
          <w:lang w:val="de-DE"/>
        </w:rPr>
        <w:t xml:space="preserve"> </w:t>
      </w:r>
      <w:r w:rsidRPr="00964338">
        <w:rPr>
          <w:rFonts w:ascii="Arial" w:eastAsia="@Arial Unicode MS" w:hAnsi="Arial" w:cs="Arial"/>
          <w:color w:val="292929"/>
          <w:lang w:val="az-Latn-AZ"/>
        </w:rPr>
        <w:t>müəyyən</w:t>
      </w:r>
      <w:r w:rsidRPr="00964338">
        <w:rPr>
          <w:rFonts w:ascii="Arial" w:hAnsi="Arial" w:cs="Arial"/>
          <w:color w:val="292929"/>
          <w:lang w:val="de-DE"/>
        </w:rPr>
        <w:t xml:space="preserve"> </w:t>
      </w:r>
      <w:r w:rsidRPr="00964338">
        <w:rPr>
          <w:rFonts w:ascii="Arial" w:eastAsia="@Arial Unicode MS" w:hAnsi="Arial" w:cs="Arial"/>
          <w:color w:val="292929"/>
          <w:lang w:val="az-Latn-AZ"/>
        </w:rPr>
        <w:t>etdikdə</w:t>
      </w:r>
      <w:r w:rsidRPr="00964338">
        <w:rPr>
          <w:rFonts w:ascii="Arial" w:hAnsi="Arial" w:cs="Arial"/>
          <w:color w:val="292929"/>
          <w:lang w:val="de-DE"/>
        </w:rPr>
        <w:t>;</w:t>
      </w:r>
    </w:p>
    <w:p w14:paraId="1FF147FE" w14:textId="77777777" w:rsidR="00C21065" w:rsidRPr="00964338" w:rsidRDefault="00C21065" w:rsidP="00C21065">
      <w:pPr>
        <w:jc w:val="both"/>
        <w:rPr>
          <w:rFonts w:ascii="Arial" w:hAnsi="Arial" w:cs="Arial"/>
          <w:color w:val="292929"/>
          <w:lang w:val="en-US"/>
        </w:rPr>
      </w:pPr>
      <w:r w:rsidRPr="00964338">
        <w:rPr>
          <w:rFonts w:ascii="Arial" w:hAnsi="Arial" w:cs="Arial"/>
          <w:color w:val="292929"/>
          <w:lang w:val="en-US"/>
        </w:rPr>
        <w:t>-</w:t>
      </w:r>
      <w:r w:rsidRPr="00964338">
        <w:rPr>
          <w:rFonts w:ascii="Arial" w:eastAsia="@Arial Unicode MS" w:hAnsi="Arial" w:cs="Arial"/>
          <w:color w:val="292929"/>
          <w:lang w:val="az-Latn-AZ"/>
        </w:rPr>
        <w:t>tender</w:t>
      </w:r>
      <w:r w:rsidRPr="00964338">
        <w:rPr>
          <w:rFonts w:ascii="Arial" w:hAnsi="Arial" w:cs="Arial"/>
          <w:color w:val="292929"/>
          <w:lang w:val="en-US"/>
        </w:rPr>
        <w:t xml:space="preserve"> </w:t>
      </w:r>
      <w:r w:rsidRPr="00964338">
        <w:rPr>
          <w:rFonts w:ascii="Arial" w:eastAsia="@Arial Unicode MS" w:hAnsi="Arial" w:cs="Arial"/>
          <w:color w:val="292929"/>
          <w:lang w:val="az-Latn-AZ"/>
        </w:rPr>
        <w:t>təklifləri</w:t>
      </w:r>
      <w:r w:rsidRPr="00964338">
        <w:rPr>
          <w:rFonts w:ascii="Arial" w:hAnsi="Arial" w:cs="Arial"/>
          <w:color w:val="292929"/>
          <w:lang w:val="en-US"/>
        </w:rPr>
        <w:t xml:space="preserve"> </w:t>
      </w:r>
      <w:r w:rsidRPr="00964338">
        <w:rPr>
          <w:rFonts w:ascii="Arial" w:eastAsia="@Arial Unicode MS" w:hAnsi="Arial" w:cs="Arial"/>
          <w:color w:val="292929"/>
          <w:lang w:val="az-Latn-AZ"/>
        </w:rPr>
        <w:t>tenderin</w:t>
      </w:r>
      <w:r w:rsidRPr="00964338">
        <w:rPr>
          <w:rFonts w:ascii="Arial" w:hAnsi="Arial" w:cs="Arial"/>
          <w:color w:val="292929"/>
          <w:lang w:val="en-US"/>
        </w:rPr>
        <w:t xml:space="preserve"> </w:t>
      </w:r>
      <w:r w:rsidRPr="00964338">
        <w:rPr>
          <w:rFonts w:ascii="Arial" w:eastAsia="@Arial Unicode MS" w:hAnsi="Arial" w:cs="Arial"/>
          <w:color w:val="292929"/>
          <w:lang w:val="az-Latn-AZ"/>
        </w:rPr>
        <w:t>əsas</w:t>
      </w:r>
      <w:r w:rsidRPr="00964338">
        <w:rPr>
          <w:rFonts w:ascii="Arial" w:hAnsi="Arial" w:cs="Arial"/>
          <w:color w:val="292929"/>
          <w:lang w:val="en-US"/>
        </w:rPr>
        <w:t xml:space="preserve"> </w:t>
      </w:r>
      <w:r w:rsidRPr="00964338">
        <w:rPr>
          <w:rFonts w:ascii="Arial" w:eastAsia="@Arial Unicode MS" w:hAnsi="Arial" w:cs="Arial"/>
          <w:color w:val="292929"/>
          <w:lang w:val="az-Latn-AZ"/>
        </w:rPr>
        <w:t>şərtlər</w:t>
      </w:r>
      <w:r w:rsidRPr="00964338">
        <w:rPr>
          <w:rFonts w:ascii="Arial" w:hAnsi="Arial" w:cs="Arial"/>
          <w:color w:val="292929"/>
          <w:lang w:val="en-US"/>
        </w:rPr>
        <w:t xml:space="preserve"> </w:t>
      </w:r>
      <w:r w:rsidRPr="00964338">
        <w:rPr>
          <w:rFonts w:ascii="Arial" w:eastAsia="@Arial Unicode MS" w:hAnsi="Arial" w:cs="Arial"/>
          <w:color w:val="292929"/>
          <w:lang w:val="az-Latn-AZ"/>
        </w:rPr>
        <w:t>toplusuna</w:t>
      </w:r>
      <w:r w:rsidRPr="00964338">
        <w:rPr>
          <w:rFonts w:ascii="Arial" w:hAnsi="Arial" w:cs="Arial"/>
          <w:color w:val="292929"/>
          <w:lang w:val="en-US"/>
        </w:rPr>
        <w:t xml:space="preserve"> </w:t>
      </w:r>
      <w:r w:rsidRPr="00964338">
        <w:rPr>
          <w:rFonts w:ascii="Arial" w:eastAsia="@Arial Unicode MS" w:hAnsi="Arial" w:cs="Arial"/>
          <w:color w:val="292929"/>
          <w:lang w:val="az-Latn-AZ"/>
        </w:rPr>
        <w:t>uyğun</w:t>
      </w:r>
      <w:r w:rsidRPr="00964338">
        <w:rPr>
          <w:rFonts w:ascii="Arial" w:hAnsi="Arial" w:cs="Arial"/>
          <w:color w:val="292929"/>
          <w:lang w:val="en-US"/>
        </w:rPr>
        <w:t xml:space="preserve"> </w:t>
      </w:r>
      <w:r w:rsidRPr="00964338">
        <w:rPr>
          <w:rFonts w:ascii="Arial" w:eastAsia="@Arial Unicode MS" w:hAnsi="Arial" w:cs="Arial"/>
          <w:color w:val="292929"/>
          <w:lang w:val="az-Latn-AZ"/>
        </w:rPr>
        <w:t>olmadıqda</w:t>
      </w:r>
      <w:r w:rsidRPr="00964338">
        <w:rPr>
          <w:rFonts w:ascii="Arial" w:hAnsi="Arial" w:cs="Arial"/>
          <w:color w:val="292929"/>
          <w:lang w:val="en-US"/>
        </w:rPr>
        <w:t>;</w:t>
      </w:r>
    </w:p>
    <w:p w14:paraId="0663AB87" w14:textId="77777777" w:rsidR="00C21065" w:rsidRPr="00964338" w:rsidRDefault="00C21065" w:rsidP="00C21065">
      <w:pPr>
        <w:jc w:val="both"/>
        <w:rPr>
          <w:rFonts w:ascii="Arial" w:hAnsi="Arial" w:cs="Arial"/>
          <w:color w:val="292929"/>
          <w:lang w:val="en-US"/>
        </w:rPr>
      </w:pPr>
      <w:r w:rsidRPr="00964338">
        <w:rPr>
          <w:rFonts w:ascii="Arial" w:hAnsi="Arial" w:cs="Arial"/>
          <w:color w:val="292929"/>
          <w:lang w:val="en-US"/>
        </w:rPr>
        <w:t>-</w:t>
      </w:r>
      <w:r w:rsidRPr="00964338">
        <w:rPr>
          <w:rFonts w:ascii="Arial" w:eastAsia="@Arial Unicode MS" w:hAnsi="Arial" w:cs="Arial"/>
          <w:color w:val="292929"/>
          <w:lang w:val="az-Latn-AZ"/>
        </w:rPr>
        <w:t>tender</w:t>
      </w:r>
      <w:r w:rsidRPr="00964338">
        <w:rPr>
          <w:rFonts w:ascii="Arial" w:hAnsi="Arial" w:cs="Arial"/>
          <w:color w:val="292929"/>
          <w:lang w:val="en-US"/>
        </w:rPr>
        <w:t xml:space="preserve"> </w:t>
      </w:r>
      <w:r w:rsidRPr="00964338">
        <w:rPr>
          <w:rFonts w:ascii="Arial" w:eastAsia="@Arial Unicode MS" w:hAnsi="Arial" w:cs="Arial"/>
          <w:color w:val="292929"/>
          <w:lang w:val="az-Latn-AZ"/>
        </w:rPr>
        <w:t>predmetinin</w:t>
      </w:r>
      <w:r w:rsidRPr="00964338">
        <w:rPr>
          <w:rFonts w:ascii="Arial" w:hAnsi="Arial" w:cs="Arial"/>
          <w:color w:val="292929"/>
          <w:lang w:val="en-US"/>
        </w:rPr>
        <w:t xml:space="preserve"> </w:t>
      </w:r>
      <w:r w:rsidRPr="00964338">
        <w:rPr>
          <w:rFonts w:ascii="Arial" w:eastAsia="@Arial Unicode MS" w:hAnsi="Arial" w:cs="Arial"/>
          <w:color w:val="292929"/>
          <w:lang w:val="az-Latn-AZ"/>
        </w:rPr>
        <w:t>maliyyələşdirilməsi</w:t>
      </w:r>
      <w:r w:rsidRPr="00964338">
        <w:rPr>
          <w:rFonts w:ascii="Arial" w:hAnsi="Arial" w:cs="Arial"/>
          <w:color w:val="292929"/>
          <w:lang w:val="en-US"/>
        </w:rPr>
        <w:t xml:space="preserve"> </w:t>
      </w:r>
      <w:r w:rsidRPr="00964338">
        <w:rPr>
          <w:rFonts w:ascii="Arial" w:eastAsia="@Arial Unicode MS" w:hAnsi="Arial" w:cs="Arial"/>
          <w:color w:val="292929"/>
          <w:lang w:val="az-Latn-AZ"/>
        </w:rPr>
        <w:t>dayandırıldıqda</w:t>
      </w:r>
      <w:r w:rsidRPr="00964338">
        <w:rPr>
          <w:rFonts w:ascii="Arial" w:hAnsi="Arial" w:cs="Arial"/>
          <w:color w:val="292929"/>
          <w:lang w:val="en-US"/>
        </w:rPr>
        <w:t>;</w:t>
      </w:r>
    </w:p>
    <w:p w14:paraId="38B7FBC3" w14:textId="77777777" w:rsidR="00C21065" w:rsidRPr="00964338" w:rsidRDefault="00C21065" w:rsidP="00C21065">
      <w:pPr>
        <w:jc w:val="both"/>
        <w:rPr>
          <w:rFonts w:ascii="Arial" w:hAnsi="Arial" w:cs="Arial"/>
          <w:color w:val="292929"/>
          <w:lang w:val="en-US"/>
        </w:rPr>
      </w:pPr>
      <w:r w:rsidRPr="00964338">
        <w:rPr>
          <w:rFonts w:ascii="Arial" w:hAnsi="Arial" w:cs="Arial"/>
          <w:color w:val="292929"/>
          <w:lang w:val="en-US"/>
        </w:rPr>
        <w:t>- tender predmetinə istehsalat zərurəti aradan qalxdıqda.</w:t>
      </w:r>
    </w:p>
    <w:p w14:paraId="054237A4" w14:textId="77777777" w:rsidR="00C21065" w:rsidRPr="00964338" w:rsidRDefault="00C21065" w:rsidP="00C21065">
      <w:pPr>
        <w:pStyle w:val="Paint"/>
        <w:tabs>
          <w:tab w:val="left" w:pos="720"/>
        </w:tabs>
        <w:spacing w:before="0" w:after="0"/>
        <w:rPr>
          <w:rFonts w:ascii="Arial" w:hAnsi="Arial" w:cs="Arial"/>
          <w:color w:val="292929"/>
          <w:kern w:val="0"/>
          <w:szCs w:val="24"/>
          <w:lang w:val="en-US"/>
        </w:rPr>
      </w:pPr>
      <w:r w:rsidRPr="00964338">
        <w:rPr>
          <w:rFonts w:ascii="Arial" w:hAnsi="Arial" w:cs="Arial"/>
          <w:color w:val="292929"/>
          <w:kern w:val="0"/>
          <w:szCs w:val="24"/>
          <w:lang w:val="en-US"/>
        </w:rPr>
        <w:t xml:space="preserve">15.2. </w:t>
      </w:r>
      <w:r w:rsidRPr="00964338">
        <w:rPr>
          <w:rFonts w:ascii="Arial" w:eastAsia="@Arial Unicode MS" w:hAnsi="Arial" w:cs="Arial"/>
          <w:color w:val="292929"/>
          <w:kern w:val="0"/>
          <w:szCs w:val="24"/>
          <w:lang w:val="az-Latn-AZ"/>
        </w:rPr>
        <w:t>Müsabiqə</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təkliflərinin</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rədd</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edilməsinə</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dair</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bildiriş</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onları</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təqdim</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etmiş</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bütün</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malgöndərənlərə</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dərhal</w:t>
      </w:r>
      <w:r w:rsidRPr="00964338">
        <w:rPr>
          <w:rFonts w:ascii="Arial" w:hAnsi="Arial" w:cs="Arial"/>
          <w:color w:val="292929"/>
          <w:kern w:val="0"/>
          <w:szCs w:val="24"/>
          <w:lang w:val="en-US"/>
        </w:rPr>
        <w:t xml:space="preserve"> </w:t>
      </w:r>
      <w:r w:rsidRPr="00964338">
        <w:rPr>
          <w:rFonts w:ascii="Arial" w:eastAsia="@Arial Unicode MS" w:hAnsi="Arial" w:cs="Arial"/>
          <w:color w:val="292929"/>
          <w:kern w:val="0"/>
          <w:szCs w:val="24"/>
          <w:lang w:val="az-Latn-AZ"/>
        </w:rPr>
        <w:t>göndərilir</w:t>
      </w:r>
      <w:r w:rsidRPr="00964338">
        <w:rPr>
          <w:rFonts w:ascii="Arial" w:hAnsi="Arial" w:cs="Arial"/>
          <w:color w:val="292929"/>
          <w:kern w:val="0"/>
          <w:szCs w:val="24"/>
          <w:lang w:val="en-US"/>
        </w:rPr>
        <w:t>.</w:t>
      </w:r>
    </w:p>
    <w:p w14:paraId="585D5336" w14:textId="77777777" w:rsidR="00C21065" w:rsidRPr="00964338" w:rsidRDefault="00C21065" w:rsidP="00C21065">
      <w:pPr>
        <w:pStyle w:val="Paint"/>
        <w:tabs>
          <w:tab w:val="left" w:pos="720"/>
        </w:tabs>
        <w:spacing w:before="0" w:after="0"/>
        <w:rPr>
          <w:rFonts w:ascii="Arial" w:hAnsi="Arial" w:cs="Arial"/>
          <w:color w:val="292929"/>
          <w:kern w:val="0"/>
          <w:szCs w:val="24"/>
          <w:lang w:val="en-US"/>
        </w:rPr>
      </w:pPr>
    </w:p>
    <w:p w14:paraId="33CC7211" w14:textId="162F0F6A" w:rsidR="00797E02" w:rsidRDefault="00F71A8D" w:rsidP="00C21065">
      <w:pPr>
        <w:pStyle w:val="Paint"/>
        <w:tabs>
          <w:tab w:val="left" w:pos="720"/>
        </w:tabs>
        <w:spacing w:before="0" w:after="0"/>
        <w:rPr>
          <w:rFonts w:ascii="Arial" w:hAnsi="Arial" w:cs="Arial"/>
          <w:color w:val="292929"/>
          <w:kern w:val="0"/>
          <w:szCs w:val="24"/>
          <w:lang w:val="en-US"/>
        </w:rPr>
      </w:pPr>
      <w:r>
        <w:rPr>
          <w:rFonts w:ascii="Arial" w:hAnsi="Arial" w:cs="Arial"/>
          <w:color w:val="292929"/>
          <w:kern w:val="0"/>
          <w:szCs w:val="24"/>
          <w:lang w:val="en-US"/>
        </w:rPr>
        <w:t xml:space="preserve">                  </w:t>
      </w:r>
    </w:p>
    <w:p w14:paraId="0F4E2725" w14:textId="7D4DFC13" w:rsidR="00C21065" w:rsidRDefault="00C21065" w:rsidP="00C21065">
      <w:pPr>
        <w:pStyle w:val="Paint"/>
        <w:tabs>
          <w:tab w:val="left" w:pos="720"/>
        </w:tabs>
        <w:spacing w:before="0" w:after="0"/>
        <w:rPr>
          <w:rFonts w:ascii="Arial" w:hAnsi="Arial" w:cs="Arial"/>
          <w:b/>
          <w:color w:val="292929"/>
          <w:kern w:val="0"/>
          <w:szCs w:val="24"/>
          <w:lang w:val="en-US"/>
        </w:rPr>
      </w:pPr>
      <w:r w:rsidRPr="00964338">
        <w:rPr>
          <w:rFonts w:ascii="Arial" w:hAnsi="Arial" w:cs="Arial"/>
          <w:b/>
          <w:color w:val="292929"/>
          <w:kern w:val="0"/>
          <w:szCs w:val="24"/>
          <w:lang w:val="en-US"/>
        </w:rPr>
        <w:t>16. Müqavilə öhdəliklərinin yerinə yetirilməsi təminatı haqda</w:t>
      </w:r>
    </w:p>
    <w:p w14:paraId="4F2C2507" w14:textId="77777777" w:rsidR="00AA6CD0" w:rsidRPr="00964338" w:rsidRDefault="00AA6CD0" w:rsidP="00C21065">
      <w:pPr>
        <w:pStyle w:val="Paint"/>
        <w:tabs>
          <w:tab w:val="left" w:pos="720"/>
        </w:tabs>
        <w:spacing w:before="0" w:after="0"/>
        <w:rPr>
          <w:rFonts w:ascii="Arial" w:hAnsi="Arial" w:cs="Arial"/>
          <w:b/>
          <w:color w:val="292929"/>
          <w:kern w:val="0"/>
          <w:szCs w:val="24"/>
          <w:lang w:val="en-US"/>
        </w:rPr>
      </w:pPr>
    </w:p>
    <w:p w14:paraId="444078D4" w14:textId="6B954FA9" w:rsidR="00C21065" w:rsidRDefault="00C21065" w:rsidP="00C21065">
      <w:pPr>
        <w:pStyle w:val="Paint"/>
        <w:tabs>
          <w:tab w:val="left" w:pos="720"/>
        </w:tabs>
        <w:spacing w:before="0" w:after="0"/>
        <w:rPr>
          <w:rFonts w:ascii="Arial" w:hAnsi="Arial" w:cs="Arial"/>
          <w:color w:val="292929"/>
          <w:kern w:val="0"/>
          <w:szCs w:val="24"/>
          <w:lang w:val="en-US"/>
        </w:rPr>
      </w:pPr>
      <w:r w:rsidRPr="00964338">
        <w:rPr>
          <w:rFonts w:ascii="Arial" w:hAnsi="Arial" w:cs="Arial"/>
          <w:color w:val="292929"/>
          <w:kern w:val="0"/>
          <w:szCs w:val="24"/>
          <w:lang w:val="en-US"/>
        </w:rPr>
        <w:lastRenderedPageBreak/>
        <w:t>16.1. Qalib gəlmiş iddiaçı ilə satınalma müqaviləsi bağlanılan zaman iddiaçı müqavilə qiymətinin (ƏDV-siz hissəsinin) 5 %-i (beş faizi) həcmində müqavilə öhdəliklərinin yerinə yetirilməsi haqda bank təminatını təqdim etməlidir.</w:t>
      </w:r>
    </w:p>
    <w:p w14:paraId="0F6E04B1" w14:textId="17CEE352" w:rsidR="009F047B" w:rsidRPr="00E77970" w:rsidRDefault="009F047B" w:rsidP="009F047B">
      <w:pPr>
        <w:rPr>
          <w:lang w:val="az-Latn-AZ"/>
        </w:rPr>
      </w:pPr>
    </w:p>
    <w:p w14:paraId="30FF294A" w14:textId="365797D9" w:rsidR="00C21065" w:rsidRPr="00F71A8D" w:rsidRDefault="000712DC" w:rsidP="00F71A8D">
      <w:pPr>
        <w:pStyle w:val="Heading6"/>
        <w:rPr>
          <w:rFonts w:ascii="Arial" w:hAnsi="Arial" w:cs="Arial"/>
          <w:color w:val="292929"/>
          <w:sz w:val="24"/>
          <w:lang w:val="az-Latn-AZ"/>
        </w:rPr>
      </w:pPr>
      <w:r>
        <w:rPr>
          <w:rFonts w:ascii="Arial" w:hAnsi="Arial" w:cs="Arial"/>
          <w:color w:val="292929"/>
          <w:sz w:val="24"/>
          <w:lang w:val="az-Latn-AZ"/>
        </w:rPr>
        <w:t xml:space="preserve">  </w:t>
      </w:r>
      <w:r w:rsidR="00C21065" w:rsidRPr="00964338">
        <w:rPr>
          <w:rFonts w:ascii="Arial" w:hAnsi="Arial" w:cs="Arial"/>
          <w:color w:val="292929"/>
          <w:sz w:val="24"/>
          <w:lang w:val="az-Latn-AZ"/>
        </w:rPr>
        <w:t>QOŞMA 1</w:t>
      </w:r>
    </w:p>
    <w:p w14:paraId="5C49E70D" w14:textId="1ED87305" w:rsidR="00F678AA" w:rsidRDefault="00E77970" w:rsidP="00C21065">
      <w:pPr>
        <w:rPr>
          <w:lang w:val="az-Latn-AZ"/>
        </w:rPr>
      </w:pPr>
      <w:r>
        <w:rPr>
          <w:lang w:val="az-Latn-AZ"/>
        </w:rPr>
        <w:t xml:space="preserve">           </w:t>
      </w:r>
    </w:p>
    <w:p w14:paraId="47DFD4E6" w14:textId="66B68913" w:rsidR="00C21065" w:rsidRPr="00964338" w:rsidRDefault="00C21065" w:rsidP="00C21065">
      <w:pPr>
        <w:rPr>
          <w:rFonts w:ascii="Arial" w:hAnsi="Arial" w:cs="Arial"/>
          <w:b/>
          <w:lang w:val="az-Latn-AZ"/>
        </w:rPr>
      </w:pPr>
      <w:r w:rsidRPr="00964338">
        <w:rPr>
          <w:lang w:val="az-Latn-AZ"/>
        </w:rPr>
        <w:t xml:space="preserve">  </w:t>
      </w:r>
      <w:r w:rsidR="009F047B">
        <w:rPr>
          <w:lang w:val="az-Latn-AZ"/>
        </w:rPr>
        <w:t xml:space="preserve">                             </w:t>
      </w:r>
      <w:r w:rsidRPr="00964338">
        <w:rPr>
          <w:lang w:val="az-Latn-AZ"/>
        </w:rPr>
        <w:t xml:space="preserve"> </w:t>
      </w:r>
      <w:r w:rsidR="000712DC">
        <w:rPr>
          <w:rFonts w:ascii="Arial" w:hAnsi="Arial" w:cs="Arial"/>
          <w:b/>
          <w:lang w:val="az-Latn-AZ"/>
        </w:rPr>
        <w:t>XİDMƏTLƏRİN</w:t>
      </w:r>
      <w:r w:rsidRPr="00964338">
        <w:rPr>
          <w:rFonts w:ascii="Arial" w:hAnsi="Arial" w:cs="Arial"/>
          <w:b/>
          <w:lang w:val="az-Latn-AZ"/>
        </w:rPr>
        <w:t xml:space="preserve"> SİYAHISI VƏ TEXNİKİ SPESİFİKASİYALARI</w:t>
      </w:r>
    </w:p>
    <w:p w14:paraId="2A564A01" w14:textId="56495EF7" w:rsidR="000D6EDA" w:rsidRDefault="000D6EDA" w:rsidP="000D6EDA">
      <w:pPr>
        <w:jc w:val="center"/>
        <w:rPr>
          <w:rFonts w:ascii="Arial" w:eastAsia="Times New Roman" w:hAnsi="Arial" w:cs="Arial"/>
          <w:b/>
          <w:color w:val="000000"/>
          <w:vertAlign w:val="superscript"/>
          <w:lang w:val="az-Latn-AZ"/>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7159"/>
        <w:gridCol w:w="952"/>
        <w:gridCol w:w="1123"/>
      </w:tblGrid>
      <w:tr w:rsidR="00F71A8D" w:rsidRPr="00F71A8D" w14:paraId="52775AE5" w14:textId="77777777" w:rsidTr="001073EA">
        <w:trPr>
          <w:trHeight w:val="347"/>
        </w:trPr>
        <w:tc>
          <w:tcPr>
            <w:tcW w:w="695" w:type="dxa"/>
            <w:shd w:val="clear" w:color="auto" w:fill="auto"/>
            <w:vAlign w:val="center"/>
            <w:hideMark/>
          </w:tcPr>
          <w:p w14:paraId="2BD5154E" w14:textId="77777777" w:rsidR="00F71A8D" w:rsidRPr="00F71A8D" w:rsidRDefault="00F71A8D" w:rsidP="001073EA">
            <w:pPr>
              <w:jc w:val="center"/>
              <w:rPr>
                <w:rFonts w:ascii="Palatino Linotype" w:hAnsi="Palatino Linotype" w:cs="Arial"/>
                <w:b/>
                <w:color w:val="000000"/>
                <w:sz w:val="22"/>
                <w:szCs w:val="22"/>
                <w:lang w:val="az-Latn-AZ"/>
              </w:rPr>
            </w:pPr>
            <w:r w:rsidRPr="00F71A8D">
              <w:rPr>
                <w:rFonts w:ascii="Palatino Linotype" w:hAnsi="Palatino Linotype" w:cs="Arial"/>
                <w:b/>
                <w:color w:val="000000"/>
                <w:sz w:val="22"/>
                <w:szCs w:val="22"/>
                <w:lang w:val="az-Latn-AZ"/>
              </w:rPr>
              <w:t>№</w:t>
            </w:r>
          </w:p>
        </w:tc>
        <w:tc>
          <w:tcPr>
            <w:tcW w:w="7159" w:type="dxa"/>
            <w:shd w:val="clear" w:color="auto" w:fill="auto"/>
            <w:vAlign w:val="center"/>
            <w:hideMark/>
          </w:tcPr>
          <w:p w14:paraId="289F19DF" w14:textId="77777777" w:rsidR="00F71A8D" w:rsidRPr="00F71A8D" w:rsidRDefault="00F71A8D" w:rsidP="001073EA">
            <w:pPr>
              <w:jc w:val="center"/>
              <w:rPr>
                <w:rFonts w:ascii="Palatino Linotype" w:hAnsi="Palatino Linotype" w:cs="Arial"/>
                <w:b/>
                <w:color w:val="000000"/>
                <w:sz w:val="22"/>
                <w:szCs w:val="22"/>
              </w:rPr>
            </w:pPr>
            <w:r w:rsidRPr="00F71A8D">
              <w:rPr>
                <w:rFonts w:ascii="Palatino Linotype" w:hAnsi="Palatino Linotype" w:cs="Arial"/>
                <w:b/>
                <w:color w:val="000000"/>
                <w:sz w:val="22"/>
                <w:szCs w:val="22"/>
              </w:rPr>
              <w:t>İşlərin</w:t>
            </w:r>
            <w:r w:rsidRPr="00F71A8D">
              <w:rPr>
                <w:rFonts w:ascii="Palatino Linotype" w:hAnsi="Palatino Linotype" w:cs="Arial"/>
                <w:b/>
                <w:color w:val="000000"/>
                <w:sz w:val="22"/>
                <w:szCs w:val="22"/>
                <w:lang w:val="az-Latn-AZ"/>
              </w:rPr>
              <w:t>(xidmətlərin)</w:t>
            </w:r>
            <w:r w:rsidRPr="00F71A8D">
              <w:rPr>
                <w:rFonts w:ascii="Palatino Linotype" w:hAnsi="Palatino Linotype" w:cs="Arial"/>
                <w:b/>
                <w:color w:val="000000"/>
                <w:sz w:val="22"/>
                <w:szCs w:val="22"/>
              </w:rPr>
              <w:t xml:space="preserve">  adı</w:t>
            </w:r>
          </w:p>
        </w:tc>
        <w:tc>
          <w:tcPr>
            <w:tcW w:w="952" w:type="dxa"/>
            <w:shd w:val="clear" w:color="auto" w:fill="auto"/>
            <w:vAlign w:val="center"/>
            <w:hideMark/>
          </w:tcPr>
          <w:p w14:paraId="7AB03864" w14:textId="77777777" w:rsidR="00F71A8D" w:rsidRPr="00F71A8D" w:rsidRDefault="00F71A8D" w:rsidP="001073EA">
            <w:pPr>
              <w:jc w:val="center"/>
              <w:rPr>
                <w:rFonts w:ascii="Palatino Linotype" w:hAnsi="Palatino Linotype" w:cs="Arial"/>
                <w:b/>
                <w:color w:val="000000"/>
                <w:sz w:val="22"/>
                <w:szCs w:val="22"/>
              </w:rPr>
            </w:pPr>
            <w:r w:rsidRPr="00F71A8D">
              <w:rPr>
                <w:rFonts w:ascii="Palatino Linotype" w:hAnsi="Palatino Linotype" w:cs="Arial"/>
                <w:b/>
                <w:color w:val="000000"/>
                <w:sz w:val="22"/>
                <w:szCs w:val="22"/>
              </w:rPr>
              <w:t>Ölçü vahdi</w:t>
            </w:r>
          </w:p>
        </w:tc>
        <w:tc>
          <w:tcPr>
            <w:tcW w:w="1123" w:type="dxa"/>
            <w:shd w:val="clear" w:color="auto" w:fill="auto"/>
            <w:vAlign w:val="center"/>
            <w:hideMark/>
          </w:tcPr>
          <w:p w14:paraId="55705B9C" w14:textId="77777777" w:rsidR="00F71A8D" w:rsidRPr="00F71A8D" w:rsidRDefault="00F71A8D" w:rsidP="001073EA">
            <w:pPr>
              <w:jc w:val="center"/>
              <w:rPr>
                <w:rFonts w:ascii="Palatino Linotype" w:hAnsi="Palatino Linotype" w:cs="Arial"/>
                <w:b/>
                <w:color w:val="000000"/>
                <w:sz w:val="22"/>
                <w:szCs w:val="22"/>
              </w:rPr>
            </w:pPr>
            <w:r w:rsidRPr="00F71A8D">
              <w:rPr>
                <w:rFonts w:ascii="Palatino Linotype" w:hAnsi="Palatino Linotype" w:cs="Arial"/>
                <w:b/>
                <w:color w:val="000000"/>
                <w:sz w:val="22"/>
                <w:szCs w:val="22"/>
              </w:rPr>
              <w:t>Miqdarı</w:t>
            </w:r>
          </w:p>
        </w:tc>
      </w:tr>
      <w:tr w:rsidR="00F71A8D" w:rsidRPr="00F71A8D" w14:paraId="7E4FF25C" w14:textId="77777777" w:rsidTr="001073EA">
        <w:trPr>
          <w:trHeight w:val="308"/>
        </w:trPr>
        <w:tc>
          <w:tcPr>
            <w:tcW w:w="9929" w:type="dxa"/>
            <w:gridSpan w:val="4"/>
            <w:shd w:val="clear" w:color="auto" w:fill="auto"/>
            <w:vAlign w:val="center"/>
            <w:hideMark/>
          </w:tcPr>
          <w:p w14:paraId="47E6DA42" w14:textId="77777777" w:rsidR="00F71A8D" w:rsidRPr="00F71A8D" w:rsidRDefault="00F71A8D" w:rsidP="001073EA">
            <w:pPr>
              <w:jc w:val="center"/>
              <w:rPr>
                <w:rFonts w:ascii="Palatino Linotype" w:hAnsi="Palatino Linotype" w:cs="Arial"/>
                <w:b/>
                <w:bCs/>
                <w:color w:val="000000"/>
                <w:sz w:val="22"/>
                <w:szCs w:val="22"/>
              </w:rPr>
            </w:pPr>
            <w:r w:rsidRPr="00F71A8D">
              <w:rPr>
                <w:rFonts w:ascii="Palatino Linotype" w:eastAsiaTheme="minorHAnsi" w:hAnsi="Palatino Linotype" w:cs="ArialMT"/>
                <w:sz w:val="22"/>
                <w:szCs w:val="22"/>
                <w:lang w:val="az-Latn-AZ" w:eastAsia="en-US"/>
              </w:rPr>
              <w:t xml:space="preserve">BGTZ </w:t>
            </w:r>
            <w:r w:rsidRPr="00F71A8D">
              <w:rPr>
                <w:rFonts w:ascii="Palatino Linotype" w:eastAsiaTheme="minorHAnsi" w:hAnsi="Palatino Linotype" w:cs="ArialMT"/>
                <w:sz w:val="22"/>
                <w:szCs w:val="22"/>
                <w:lang w:eastAsia="en-US"/>
              </w:rPr>
              <w:t>№ 13-3-3/2-619/2023</w:t>
            </w:r>
          </w:p>
        </w:tc>
      </w:tr>
      <w:tr w:rsidR="00F71A8D" w:rsidRPr="00F71A8D" w14:paraId="301D5850" w14:textId="77777777" w:rsidTr="001073EA">
        <w:trPr>
          <w:trHeight w:val="552"/>
        </w:trPr>
        <w:tc>
          <w:tcPr>
            <w:tcW w:w="695" w:type="dxa"/>
            <w:shd w:val="clear" w:color="auto" w:fill="auto"/>
            <w:vAlign w:val="center"/>
            <w:hideMark/>
          </w:tcPr>
          <w:p w14:paraId="5C11B233"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1</w:t>
            </w:r>
          </w:p>
        </w:tc>
        <w:tc>
          <w:tcPr>
            <w:tcW w:w="7159" w:type="dxa"/>
            <w:shd w:val="clear" w:color="auto" w:fill="auto"/>
            <w:vAlign w:val="bottom"/>
          </w:tcPr>
          <w:p w14:paraId="2DEE3541"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en-US"/>
              </w:rPr>
              <w:t>T</w:t>
            </w:r>
            <w:r w:rsidRPr="00F71A8D">
              <w:rPr>
                <w:rFonts w:ascii="Palatino Linotype" w:hAnsi="Palatino Linotype" w:cs="Calibri"/>
                <w:color w:val="000000"/>
                <w:sz w:val="22"/>
                <w:szCs w:val="22"/>
                <w:lang w:val="az-Latn-AZ"/>
              </w:rPr>
              <w:t>ərsanə səthinin</w:t>
            </w:r>
            <w:r w:rsidRPr="00F71A8D">
              <w:rPr>
                <w:rFonts w:ascii="Palatino Linotype" w:hAnsi="Palatino Linotype" w:cs="Calibri"/>
                <w:color w:val="000000"/>
                <w:sz w:val="22"/>
                <w:szCs w:val="22"/>
              </w:rPr>
              <w:t xml:space="preserve"> </w:t>
            </w:r>
            <w:r w:rsidRPr="00F71A8D">
              <w:rPr>
                <w:rFonts w:ascii="Palatino Linotype" w:hAnsi="Palatino Linotype" w:cs="Calibri"/>
                <w:color w:val="000000"/>
                <w:sz w:val="22"/>
                <w:szCs w:val="22"/>
                <w:lang w:val="az-Latn-AZ"/>
              </w:rPr>
              <w:t>y</w:t>
            </w:r>
            <w:r w:rsidRPr="00F71A8D">
              <w:rPr>
                <w:rFonts w:ascii="Palatino Linotype" w:hAnsi="Palatino Linotype" w:cs="Calibri"/>
                <w:color w:val="000000"/>
                <w:sz w:val="22"/>
                <w:szCs w:val="22"/>
              </w:rPr>
              <w:t xml:space="preserve">ararsız </w:t>
            </w:r>
            <w:r w:rsidRPr="00F71A8D">
              <w:rPr>
                <w:rFonts w:ascii="Palatino Linotype" w:hAnsi="Palatino Linotype" w:cs="Calibri"/>
                <w:color w:val="000000"/>
                <w:sz w:val="22"/>
                <w:szCs w:val="22"/>
                <w:lang w:val="az-Latn-AZ"/>
              </w:rPr>
              <w:t>beton</w:t>
            </w:r>
            <w:r w:rsidRPr="00F71A8D">
              <w:rPr>
                <w:rFonts w:ascii="Palatino Linotype" w:hAnsi="Palatino Linotype" w:cs="Calibri"/>
                <w:color w:val="000000"/>
                <w:sz w:val="22"/>
                <w:szCs w:val="22"/>
              </w:rPr>
              <w:t xml:space="preserve"> sökülməsi</w:t>
            </w:r>
            <w:r w:rsidRPr="00F71A8D">
              <w:rPr>
                <w:rFonts w:ascii="Palatino Linotype" w:hAnsi="Palatino Linotype" w:cs="Calibri"/>
                <w:color w:val="000000"/>
                <w:sz w:val="22"/>
                <w:szCs w:val="22"/>
                <w:lang w:val="az-Latn-AZ"/>
              </w:rPr>
              <w:t xml:space="preserve"> və hamarlaşdırılması</w:t>
            </w:r>
          </w:p>
        </w:tc>
        <w:tc>
          <w:tcPr>
            <w:tcW w:w="952" w:type="dxa"/>
            <w:shd w:val="clear" w:color="auto" w:fill="auto"/>
            <w:vAlign w:val="bottom"/>
          </w:tcPr>
          <w:p w14:paraId="267DD994"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rPr>
              <w:t>m2</w:t>
            </w:r>
          </w:p>
        </w:tc>
        <w:tc>
          <w:tcPr>
            <w:tcW w:w="1123" w:type="dxa"/>
            <w:shd w:val="clear" w:color="auto" w:fill="auto"/>
            <w:vAlign w:val="bottom"/>
          </w:tcPr>
          <w:p w14:paraId="4510C9DF"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rPr>
              <w:t>520</w:t>
            </w:r>
          </w:p>
        </w:tc>
      </w:tr>
      <w:tr w:rsidR="00F71A8D" w:rsidRPr="00F71A8D" w14:paraId="6886B08C" w14:textId="77777777" w:rsidTr="001073EA">
        <w:trPr>
          <w:trHeight w:val="560"/>
        </w:trPr>
        <w:tc>
          <w:tcPr>
            <w:tcW w:w="695" w:type="dxa"/>
            <w:shd w:val="clear" w:color="auto" w:fill="auto"/>
            <w:vAlign w:val="center"/>
            <w:hideMark/>
          </w:tcPr>
          <w:p w14:paraId="70D1C8E8"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2</w:t>
            </w:r>
          </w:p>
        </w:tc>
        <w:tc>
          <w:tcPr>
            <w:tcW w:w="7159" w:type="dxa"/>
            <w:shd w:val="clear" w:color="auto" w:fill="auto"/>
            <w:vAlign w:val="bottom"/>
          </w:tcPr>
          <w:p w14:paraId="3B154FF0"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Yararsız reslərin sökülməsi R=50</w:t>
            </w:r>
          </w:p>
        </w:tc>
        <w:tc>
          <w:tcPr>
            <w:tcW w:w="952" w:type="dxa"/>
            <w:shd w:val="clear" w:color="auto" w:fill="auto"/>
            <w:vAlign w:val="bottom"/>
          </w:tcPr>
          <w:p w14:paraId="3BA87424"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p/m</w:t>
            </w:r>
          </w:p>
        </w:tc>
        <w:tc>
          <w:tcPr>
            <w:tcW w:w="1123" w:type="dxa"/>
            <w:shd w:val="clear" w:color="auto" w:fill="auto"/>
            <w:vAlign w:val="bottom"/>
          </w:tcPr>
          <w:p w14:paraId="487C6DA2"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260</w:t>
            </w:r>
          </w:p>
        </w:tc>
      </w:tr>
      <w:tr w:rsidR="00F71A8D" w:rsidRPr="00F71A8D" w14:paraId="3905F748" w14:textId="77777777" w:rsidTr="001073EA">
        <w:trPr>
          <w:trHeight w:val="540"/>
        </w:trPr>
        <w:tc>
          <w:tcPr>
            <w:tcW w:w="695" w:type="dxa"/>
            <w:shd w:val="clear" w:color="auto" w:fill="auto"/>
            <w:vAlign w:val="center"/>
          </w:tcPr>
          <w:p w14:paraId="122FDCC1" w14:textId="77777777" w:rsidR="00F71A8D" w:rsidRPr="00F71A8D" w:rsidRDefault="00F71A8D" w:rsidP="001073EA">
            <w:pPr>
              <w:jc w:val="center"/>
              <w:rPr>
                <w:rFonts w:ascii="Palatino Linotype" w:hAnsi="Palatino Linotype" w:cs="Arial"/>
                <w:color w:val="000000"/>
                <w:sz w:val="22"/>
                <w:szCs w:val="22"/>
                <w:lang w:val="en-US"/>
              </w:rPr>
            </w:pPr>
            <w:r w:rsidRPr="00F71A8D">
              <w:rPr>
                <w:rFonts w:ascii="Palatino Linotype" w:hAnsi="Palatino Linotype" w:cs="Arial"/>
                <w:color w:val="000000"/>
                <w:sz w:val="22"/>
                <w:szCs w:val="22"/>
                <w:lang w:val="en-US"/>
              </w:rPr>
              <w:t>3</w:t>
            </w:r>
          </w:p>
        </w:tc>
        <w:tc>
          <w:tcPr>
            <w:tcW w:w="7159" w:type="dxa"/>
            <w:shd w:val="clear" w:color="auto" w:fill="auto"/>
            <w:vAlign w:val="bottom"/>
          </w:tcPr>
          <w:p w14:paraId="51348F2F" w14:textId="77777777" w:rsidR="00F71A8D" w:rsidRPr="00F71A8D" w:rsidRDefault="00F71A8D" w:rsidP="001073EA">
            <w:pPr>
              <w:rPr>
                <w:rFonts w:ascii="Palatino Linotype" w:hAnsi="Palatino Linotype" w:cs="Calibri"/>
                <w:color w:val="000000"/>
                <w:sz w:val="22"/>
                <w:szCs w:val="22"/>
                <w:lang w:val="en-US"/>
              </w:rPr>
            </w:pPr>
            <w:r w:rsidRPr="00F71A8D">
              <w:rPr>
                <w:rFonts w:ascii="Palatino Linotype" w:hAnsi="Palatino Linotype" w:cs="Calibri"/>
                <w:color w:val="000000"/>
                <w:sz w:val="22"/>
                <w:szCs w:val="22"/>
                <w:lang w:val="en-US"/>
              </w:rPr>
              <w:t>Mövcud kranaltı yoldan yararsız anker boltlar və 250*450mm olan metal vərəqlərin sökülməsi</w:t>
            </w:r>
          </w:p>
        </w:tc>
        <w:tc>
          <w:tcPr>
            <w:tcW w:w="952" w:type="dxa"/>
            <w:shd w:val="clear" w:color="auto" w:fill="auto"/>
            <w:vAlign w:val="bottom"/>
          </w:tcPr>
          <w:p w14:paraId="6865EB51" w14:textId="77777777" w:rsidR="00F71A8D" w:rsidRPr="00F71A8D" w:rsidRDefault="00F71A8D" w:rsidP="001073EA">
            <w:pPr>
              <w:jc w:val="center"/>
              <w:rPr>
                <w:rFonts w:ascii="Palatino Linotype" w:hAnsi="Palatino Linotype" w:cs="Calibri"/>
                <w:color w:val="000000"/>
                <w:sz w:val="22"/>
                <w:szCs w:val="22"/>
                <w:lang w:val="az-Latn-AZ"/>
              </w:rPr>
            </w:pPr>
            <w:r w:rsidRPr="00F71A8D">
              <w:rPr>
                <w:rFonts w:ascii="Palatino Linotype" w:hAnsi="Palatino Linotype" w:cs="Calibri"/>
                <w:color w:val="000000"/>
                <w:sz w:val="22"/>
                <w:szCs w:val="22"/>
                <w:lang w:val="az-Latn-AZ"/>
              </w:rPr>
              <w:t>ədəd</w:t>
            </w:r>
          </w:p>
        </w:tc>
        <w:tc>
          <w:tcPr>
            <w:tcW w:w="1123" w:type="dxa"/>
            <w:shd w:val="clear" w:color="auto" w:fill="auto"/>
            <w:vAlign w:val="bottom"/>
          </w:tcPr>
          <w:p w14:paraId="29017C30" w14:textId="77777777" w:rsidR="00F71A8D" w:rsidRPr="00F71A8D" w:rsidRDefault="00F71A8D" w:rsidP="001073EA">
            <w:pPr>
              <w:jc w:val="center"/>
              <w:rPr>
                <w:rFonts w:ascii="Palatino Linotype" w:hAnsi="Palatino Linotype" w:cs="Calibri"/>
                <w:color w:val="000000"/>
                <w:sz w:val="22"/>
                <w:szCs w:val="22"/>
                <w:lang w:val="az-Latn-AZ"/>
              </w:rPr>
            </w:pPr>
            <w:r w:rsidRPr="00F71A8D">
              <w:rPr>
                <w:rFonts w:ascii="Palatino Linotype" w:hAnsi="Palatino Linotype" w:cs="Calibri"/>
                <w:color w:val="000000"/>
                <w:sz w:val="22"/>
                <w:szCs w:val="22"/>
                <w:lang w:val="az-Latn-AZ"/>
              </w:rPr>
              <w:t>520</w:t>
            </w:r>
          </w:p>
        </w:tc>
      </w:tr>
      <w:tr w:rsidR="00F71A8D" w:rsidRPr="00F71A8D" w14:paraId="37CAEC8E" w14:textId="77777777" w:rsidTr="001073EA">
        <w:trPr>
          <w:trHeight w:val="577"/>
        </w:trPr>
        <w:tc>
          <w:tcPr>
            <w:tcW w:w="695" w:type="dxa"/>
            <w:shd w:val="clear" w:color="auto" w:fill="auto"/>
            <w:vAlign w:val="center"/>
            <w:hideMark/>
          </w:tcPr>
          <w:p w14:paraId="34EC67B0"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4</w:t>
            </w:r>
          </w:p>
        </w:tc>
        <w:tc>
          <w:tcPr>
            <w:tcW w:w="7159" w:type="dxa"/>
            <w:shd w:val="clear" w:color="auto" w:fill="auto"/>
            <w:vAlign w:val="bottom"/>
          </w:tcPr>
          <w:p w14:paraId="6C529F4E"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Kran olan tərsanəni yararsız səthinin bərpası 12-lik armaturla tor yığılaraq B25 sinifli betonla quraşdırılması 10sm qalınlığında</w:t>
            </w:r>
          </w:p>
        </w:tc>
        <w:tc>
          <w:tcPr>
            <w:tcW w:w="952" w:type="dxa"/>
            <w:shd w:val="clear" w:color="auto" w:fill="auto"/>
            <w:vAlign w:val="bottom"/>
          </w:tcPr>
          <w:p w14:paraId="38B66168"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m2</w:t>
            </w:r>
          </w:p>
        </w:tc>
        <w:tc>
          <w:tcPr>
            <w:tcW w:w="1123" w:type="dxa"/>
            <w:shd w:val="clear" w:color="auto" w:fill="auto"/>
            <w:vAlign w:val="bottom"/>
          </w:tcPr>
          <w:p w14:paraId="47C3A62D"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442</w:t>
            </w:r>
          </w:p>
        </w:tc>
      </w:tr>
      <w:tr w:rsidR="00F71A8D" w:rsidRPr="00F71A8D" w14:paraId="105F5A47" w14:textId="77777777" w:rsidTr="001073EA">
        <w:trPr>
          <w:trHeight w:val="417"/>
        </w:trPr>
        <w:tc>
          <w:tcPr>
            <w:tcW w:w="695" w:type="dxa"/>
            <w:shd w:val="clear" w:color="auto" w:fill="auto"/>
            <w:vAlign w:val="center"/>
            <w:hideMark/>
          </w:tcPr>
          <w:p w14:paraId="7EE1E61D"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5</w:t>
            </w:r>
          </w:p>
        </w:tc>
        <w:tc>
          <w:tcPr>
            <w:tcW w:w="7159" w:type="dxa"/>
            <w:shd w:val="clear" w:color="auto" w:fill="auto"/>
            <w:vAlign w:val="bottom"/>
          </w:tcPr>
          <w:p w14:paraId="3B45E145"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Armaturla tor yığılaraq B25 sinifli betondan D/B kranaltı tirin(rostverk) quraşdırılması(qal.30sm/eni 60sm)(Armatura A-İİİ diam.22mm,16mm,8mm ГОСТ5781-82) ГОСТ 26633-2015</w:t>
            </w:r>
          </w:p>
        </w:tc>
        <w:tc>
          <w:tcPr>
            <w:tcW w:w="952" w:type="dxa"/>
            <w:shd w:val="clear" w:color="auto" w:fill="auto"/>
            <w:vAlign w:val="bottom"/>
          </w:tcPr>
          <w:p w14:paraId="02DFDBED"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p/m</w:t>
            </w:r>
          </w:p>
        </w:tc>
        <w:tc>
          <w:tcPr>
            <w:tcW w:w="1123" w:type="dxa"/>
            <w:shd w:val="clear" w:color="auto" w:fill="auto"/>
            <w:vAlign w:val="bottom"/>
          </w:tcPr>
          <w:p w14:paraId="6104CDFD"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260</w:t>
            </w:r>
          </w:p>
        </w:tc>
      </w:tr>
      <w:tr w:rsidR="00F71A8D" w:rsidRPr="00F71A8D" w14:paraId="60E9722C" w14:textId="77777777" w:rsidTr="001073EA">
        <w:trPr>
          <w:trHeight w:val="423"/>
        </w:trPr>
        <w:tc>
          <w:tcPr>
            <w:tcW w:w="695" w:type="dxa"/>
            <w:shd w:val="clear" w:color="auto" w:fill="auto"/>
            <w:vAlign w:val="center"/>
            <w:hideMark/>
          </w:tcPr>
          <w:p w14:paraId="35170779"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6</w:t>
            </w:r>
          </w:p>
        </w:tc>
        <w:tc>
          <w:tcPr>
            <w:tcW w:w="7159" w:type="dxa"/>
            <w:shd w:val="clear" w:color="auto" w:fill="auto"/>
            <w:vAlign w:val="bottom"/>
          </w:tcPr>
          <w:p w14:paraId="4F8670D7" w14:textId="77777777" w:rsidR="00F71A8D" w:rsidRPr="00F71A8D" w:rsidRDefault="00F71A8D" w:rsidP="001073EA">
            <w:pPr>
              <w:rPr>
                <w:rFonts w:ascii="Palatino Linotype" w:hAnsi="Palatino Linotype" w:cs="Arial"/>
                <w:color w:val="000000"/>
                <w:sz w:val="22"/>
                <w:szCs w:val="22"/>
              </w:rPr>
            </w:pPr>
            <w:r w:rsidRPr="00F71A8D">
              <w:rPr>
                <w:rFonts w:ascii="Palatino Linotype" w:hAnsi="Palatino Linotype" w:cs="Calibri"/>
                <w:color w:val="000000"/>
                <w:sz w:val="22"/>
                <w:szCs w:val="22"/>
                <w:lang w:val="az-Latn-AZ"/>
              </w:rPr>
              <w:t xml:space="preserve">Nazik polad vərəqədən möhkəmlik rabitəsinin quraşdırılması (temperatur şovu hər 26mtr bir) (taxta 20x1200m - 2 ədəd, uzununa mil, eninə mil - </w:t>
            </w:r>
            <w:r w:rsidRPr="00F71A8D">
              <w:rPr>
                <w:rFonts w:ascii="Palatino Linotype" w:hAnsi="Palatino Linotype" w:cs="Calibri"/>
                <w:color w:val="000000"/>
                <w:sz w:val="22"/>
                <w:szCs w:val="22"/>
              </w:rPr>
              <w:t>ГОСТ</w:t>
            </w:r>
            <w:r w:rsidRPr="00F71A8D">
              <w:rPr>
                <w:rFonts w:ascii="Palatino Linotype" w:hAnsi="Palatino Linotype" w:cs="Calibri"/>
                <w:color w:val="000000"/>
                <w:sz w:val="22"/>
                <w:szCs w:val="22"/>
                <w:lang w:val="az-Latn-AZ"/>
              </w:rPr>
              <w:t xml:space="preserve"> 2590-71, birləşdirici planka 160x10mm - </w:t>
            </w:r>
            <w:r w:rsidRPr="00F71A8D">
              <w:rPr>
                <w:rFonts w:ascii="Palatino Linotype" w:hAnsi="Palatino Linotype" w:cs="Calibri"/>
                <w:color w:val="000000"/>
                <w:sz w:val="22"/>
                <w:szCs w:val="22"/>
              </w:rPr>
              <w:t>ГОСТ</w:t>
            </w:r>
            <w:r w:rsidRPr="00F71A8D">
              <w:rPr>
                <w:rFonts w:ascii="Palatino Linotype" w:hAnsi="Palatino Linotype" w:cs="Calibri"/>
                <w:color w:val="000000"/>
                <w:sz w:val="22"/>
                <w:szCs w:val="22"/>
                <w:lang w:val="az-Latn-AZ"/>
              </w:rPr>
              <w:t xml:space="preserve"> 103-57, borucuq 45x3,5mm -</w:t>
            </w:r>
            <w:r w:rsidRPr="00F71A8D">
              <w:rPr>
                <w:rFonts w:ascii="Palatino Linotype" w:hAnsi="Palatino Linotype" w:cs="Calibri"/>
                <w:color w:val="000000"/>
                <w:sz w:val="22"/>
                <w:szCs w:val="22"/>
              </w:rPr>
              <w:t>ГОСТ</w:t>
            </w:r>
            <w:r w:rsidRPr="00F71A8D">
              <w:rPr>
                <w:rFonts w:ascii="Palatino Linotype" w:hAnsi="Palatino Linotype" w:cs="Calibri"/>
                <w:color w:val="000000"/>
                <w:sz w:val="22"/>
                <w:szCs w:val="22"/>
                <w:lang w:val="az-Latn-AZ"/>
              </w:rPr>
              <w:t xml:space="preserve">  8732-70, anker 4 ədəd -  - qost 2590-71) 1 ədədi - 0,11tn   </w:t>
            </w:r>
            <w:r w:rsidRPr="00F71A8D">
              <w:rPr>
                <w:rFonts w:ascii="Palatino Linotype" w:hAnsi="Palatino Linotype" w:cs="Calibri"/>
                <w:color w:val="000000"/>
                <w:sz w:val="22"/>
                <w:szCs w:val="22"/>
              </w:rPr>
              <w:t>ГОСТ</w:t>
            </w:r>
            <w:r w:rsidRPr="00F71A8D">
              <w:rPr>
                <w:rFonts w:ascii="Palatino Linotype" w:hAnsi="Palatino Linotype" w:cs="Calibri"/>
                <w:color w:val="000000"/>
                <w:sz w:val="22"/>
                <w:szCs w:val="22"/>
                <w:lang w:val="az-Latn-AZ"/>
              </w:rPr>
              <w:t xml:space="preserve"> 2590-71</w:t>
            </w:r>
          </w:p>
        </w:tc>
        <w:tc>
          <w:tcPr>
            <w:tcW w:w="952" w:type="dxa"/>
            <w:shd w:val="clear" w:color="auto" w:fill="auto"/>
            <w:vAlign w:val="bottom"/>
          </w:tcPr>
          <w:p w14:paraId="73A3D7AC" w14:textId="77777777" w:rsidR="00F71A8D" w:rsidRPr="00F71A8D" w:rsidRDefault="00F71A8D" w:rsidP="001073EA">
            <w:pPr>
              <w:jc w:val="center"/>
              <w:rPr>
                <w:rFonts w:ascii="Palatino Linotype" w:hAnsi="Palatino Linotype" w:cs="Arial"/>
                <w:color w:val="000000"/>
                <w:sz w:val="22"/>
                <w:szCs w:val="22"/>
                <w:lang w:val="en-US"/>
              </w:rPr>
            </w:pPr>
            <w:r w:rsidRPr="00F71A8D">
              <w:rPr>
                <w:rFonts w:ascii="Palatino Linotype" w:hAnsi="Palatino Linotype" w:cs="Arial"/>
                <w:color w:val="000000"/>
                <w:sz w:val="22"/>
                <w:szCs w:val="22"/>
                <w:lang w:val="en-US"/>
              </w:rPr>
              <w:t>ədəd</w:t>
            </w:r>
          </w:p>
        </w:tc>
        <w:tc>
          <w:tcPr>
            <w:tcW w:w="1123" w:type="dxa"/>
            <w:shd w:val="clear" w:color="auto" w:fill="auto"/>
            <w:vAlign w:val="bottom"/>
          </w:tcPr>
          <w:p w14:paraId="6F95CD14"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10</w:t>
            </w:r>
          </w:p>
        </w:tc>
      </w:tr>
      <w:tr w:rsidR="00F71A8D" w:rsidRPr="00F71A8D" w14:paraId="0528531D" w14:textId="77777777" w:rsidTr="001073EA">
        <w:trPr>
          <w:trHeight w:val="558"/>
        </w:trPr>
        <w:tc>
          <w:tcPr>
            <w:tcW w:w="695" w:type="dxa"/>
            <w:shd w:val="clear" w:color="auto" w:fill="auto"/>
            <w:vAlign w:val="center"/>
            <w:hideMark/>
          </w:tcPr>
          <w:p w14:paraId="76CDF033"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7</w:t>
            </w:r>
          </w:p>
        </w:tc>
        <w:tc>
          <w:tcPr>
            <w:tcW w:w="7159" w:type="dxa"/>
            <w:shd w:val="clear" w:color="auto" w:fill="auto"/>
            <w:vAlign w:val="bottom"/>
          </w:tcPr>
          <w:p w14:paraId="5584DC26" w14:textId="77777777" w:rsidR="00F71A8D" w:rsidRPr="00F71A8D" w:rsidRDefault="00F71A8D" w:rsidP="001073EA">
            <w:pPr>
              <w:rPr>
                <w:rFonts w:ascii="Palatino Linotype" w:hAnsi="Palatino Linotype" w:cs="Arial"/>
                <w:color w:val="000000"/>
                <w:sz w:val="22"/>
                <w:szCs w:val="22"/>
              </w:rPr>
            </w:pPr>
            <w:r w:rsidRPr="00F71A8D">
              <w:rPr>
                <w:rFonts w:ascii="Palatino Linotype" w:hAnsi="Palatino Linotype" w:cs="Calibri"/>
                <w:color w:val="000000"/>
                <w:sz w:val="22"/>
                <w:szCs w:val="22"/>
                <w:lang w:val="az-Latn-AZ"/>
              </w:rPr>
              <w:t xml:space="preserve">Rels bəndlərinin bərkidilməsi üçün metal məmulatlarının(armatur tora bərkidilmə - armatur </w:t>
            </w:r>
            <w:r w:rsidRPr="00F71A8D">
              <w:rPr>
                <w:color w:val="000000"/>
                <w:sz w:val="22"/>
                <w:szCs w:val="22"/>
                <w:lang w:val="az-Latn-AZ"/>
              </w:rPr>
              <w:t>ᴓ</w:t>
            </w:r>
            <w:r w:rsidRPr="00F71A8D">
              <w:rPr>
                <w:rFonts w:ascii="Palatino Linotype" w:hAnsi="Palatino Linotype" w:cs="Calibri"/>
                <w:color w:val="000000"/>
                <w:sz w:val="22"/>
                <w:szCs w:val="22"/>
                <w:lang w:val="az-Latn-AZ"/>
              </w:rPr>
              <w:t>12 ) haz</w:t>
            </w:r>
            <w:r w:rsidRPr="00F71A8D">
              <w:rPr>
                <w:rFonts w:ascii="Palatino Linotype" w:hAnsi="Palatino Linotype" w:cs="Palatino Linotype"/>
                <w:color w:val="000000"/>
                <w:sz w:val="22"/>
                <w:szCs w:val="22"/>
                <w:lang w:val="az-Latn-AZ"/>
              </w:rPr>
              <w:t>ı</w:t>
            </w:r>
            <w:r w:rsidRPr="00F71A8D">
              <w:rPr>
                <w:rFonts w:ascii="Palatino Linotype" w:hAnsi="Palatino Linotype" w:cs="Calibri"/>
                <w:color w:val="000000"/>
                <w:sz w:val="22"/>
                <w:szCs w:val="22"/>
                <w:lang w:val="az-Latn-AZ"/>
              </w:rPr>
              <w:t>rlanmas</w:t>
            </w:r>
            <w:r w:rsidRPr="00F71A8D">
              <w:rPr>
                <w:rFonts w:ascii="Palatino Linotype" w:hAnsi="Palatino Linotype" w:cs="Palatino Linotype"/>
                <w:color w:val="000000"/>
                <w:sz w:val="22"/>
                <w:szCs w:val="22"/>
                <w:lang w:val="az-Latn-AZ"/>
              </w:rPr>
              <w:t>ı</w:t>
            </w:r>
            <w:r w:rsidRPr="00F71A8D">
              <w:rPr>
                <w:rFonts w:ascii="Palatino Linotype" w:hAnsi="Palatino Linotype" w:cs="Calibri"/>
                <w:color w:val="000000"/>
                <w:sz w:val="22"/>
                <w:szCs w:val="22"/>
                <w:lang w:val="az-Latn-AZ"/>
              </w:rPr>
              <w:t xml:space="preserve"> v</w:t>
            </w:r>
            <w:r w:rsidRPr="00F71A8D">
              <w:rPr>
                <w:rFonts w:ascii="Palatino Linotype" w:hAnsi="Palatino Linotype" w:cs="Palatino Linotype"/>
                <w:color w:val="000000"/>
                <w:sz w:val="22"/>
                <w:szCs w:val="22"/>
                <w:lang w:val="az-Latn-AZ"/>
              </w:rPr>
              <w:t>ə</w:t>
            </w:r>
            <w:r w:rsidRPr="00F71A8D">
              <w:rPr>
                <w:rFonts w:ascii="Palatino Linotype" w:hAnsi="Palatino Linotype" w:cs="Calibri"/>
                <w:color w:val="000000"/>
                <w:sz w:val="22"/>
                <w:szCs w:val="22"/>
                <w:lang w:val="az-Latn-AZ"/>
              </w:rPr>
              <w:t xml:space="preserve"> qura</w:t>
            </w:r>
            <w:r w:rsidRPr="00F71A8D">
              <w:rPr>
                <w:rFonts w:ascii="Palatino Linotype" w:hAnsi="Palatino Linotype" w:cs="Palatino Linotype"/>
                <w:color w:val="000000"/>
                <w:sz w:val="22"/>
                <w:szCs w:val="22"/>
                <w:lang w:val="az-Latn-AZ"/>
              </w:rPr>
              <w:t>ş</w:t>
            </w:r>
            <w:r w:rsidRPr="00F71A8D">
              <w:rPr>
                <w:rFonts w:ascii="Palatino Linotype" w:hAnsi="Palatino Linotype" w:cs="Calibri"/>
                <w:color w:val="000000"/>
                <w:sz w:val="22"/>
                <w:szCs w:val="22"/>
                <w:lang w:val="az-Latn-AZ"/>
              </w:rPr>
              <w:t>d</w:t>
            </w:r>
            <w:r w:rsidRPr="00F71A8D">
              <w:rPr>
                <w:rFonts w:ascii="Palatino Linotype" w:hAnsi="Palatino Linotype" w:cs="Palatino Linotype"/>
                <w:color w:val="000000"/>
                <w:sz w:val="22"/>
                <w:szCs w:val="22"/>
                <w:lang w:val="az-Latn-AZ"/>
              </w:rPr>
              <w:t>ı</w:t>
            </w:r>
            <w:r w:rsidRPr="00F71A8D">
              <w:rPr>
                <w:rFonts w:ascii="Palatino Linotype" w:hAnsi="Palatino Linotype" w:cs="Calibri"/>
                <w:color w:val="000000"/>
                <w:sz w:val="22"/>
                <w:szCs w:val="22"/>
                <w:lang w:val="az-Latn-AZ"/>
              </w:rPr>
              <w:t>r</w:t>
            </w:r>
            <w:r w:rsidRPr="00F71A8D">
              <w:rPr>
                <w:rFonts w:ascii="Palatino Linotype" w:hAnsi="Palatino Linotype" w:cs="Palatino Linotype"/>
                <w:color w:val="000000"/>
                <w:sz w:val="22"/>
                <w:szCs w:val="22"/>
                <w:lang w:val="az-Latn-AZ"/>
              </w:rPr>
              <w:t>ı</w:t>
            </w:r>
            <w:r w:rsidRPr="00F71A8D">
              <w:rPr>
                <w:rFonts w:ascii="Palatino Linotype" w:hAnsi="Palatino Linotype" w:cs="Calibri"/>
                <w:color w:val="000000"/>
                <w:sz w:val="22"/>
                <w:szCs w:val="22"/>
                <w:lang w:val="az-Latn-AZ"/>
              </w:rPr>
              <w:t>lmas</w:t>
            </w:r>
            <w:r w:rsidRPr="00F71A8D">
              <w:rPr>
                <w:rFonts w:ascii="Palatino Linotype" w:hAnsi="Palatino Linotype" w:cs="Palatino Linotype"/>
                <w:color w:val="000000"/>
                <w:sz w:val="22"/>
                <w:szCs w:val="22"/>
                <w:lang w:val="az-Latn-AZ"/>
              </w:rPr>
              <w:t>ı</w:t>
            </w:r>
            <w:r w:rsidRPr="00F71A8D">
              <w:rPr>
                <w:rFonts w:ascii="Palatino Linotype" w:hAnsi="Palatino Linotype" w:cs="Calibri"/>
                <w:color w:val="000000"/>
                <w:sz w:val="22"/>
                <w:szCs w:val="22"/>
                <w:lang w:val="az-Latn-AZ"/>
              </w:rPr>
              <w:t xml:space="preserve"> metal list 250x450mm </w:t>
            </w:r>
            <w:r w:rsidRPr="00F71A8D">
              <w:rPr>
                <w:rFonts w:ascii="Palatino Linotype" w:hAnsi="Palatino Linotype" w:cs="Calibri"/>
                <w:color w:val="000000"/>
                <w:sz w:val="22"/>
                <w:szCs w:val="22"/>
              </w:rPr>
              <w:t>δ</w:t>
            </w:r>
            <w:r w:rsidRPr="00F71A8D">
              <w:rPr>
                <w:rFonts w:ascii="Palatino Linotype" w:hAnsi="Palatino Linotype" w:cs="Calibri"/>
                <w:color w:val="000000"/>
                <w:sz w:val="22"/>
                <w:szCs w:val="22"/>
                <w:lang w:val="az-Latn-AZ"/>
              </w:rPr>
              <w:t xml:space="preserve"> 14mm </w:t>
            </w:r>
            <w:r w:rsidRPr="00F71A8D">
              <w:rPr>
                <w:rFonts w:ascii="Palatino Linotype" w:hAnsi="Palatino Linotype" w:cs="Calibri"/>
                <w:color w:val="000000"/>
                <w:sz w:val="22"/>
                <w:szCs w:val="22"/>
              </w:rPr>
              <w:t>ГОСТ</w:t>
            </w:r>
            <w:r w:rsidRPr="00F71A8D">
              <w:rPr>
                <w:rFonts w:ascii="Palatino Linotype" w:hAnsi="Palatino Linotype" w:cs="Calibri"/>
                <w:color w:val="000000"/>
                <w:sz w:val="22"/>
                <w:szCs w:val="22"/>
                <w:lang w:val="az-Latn-AZ"/>
              </w:rPr>
              <w:t xml:space="preserve"> 19903 </w:t>
            </w:r>
            <w:r w:rsidRPr="00F71A8D">
              <w:rPr>
                <w:rFonts w:ascii="Palatino Linotype" w:hAnsi="Palatino Linotype" w:cs="Calibri"/>
                <w:color w:val="000000"/>
                <w:sz w:val="22"/>
                <w:szCs w:val="22"/>
              </w:rPr>
              <w:t>ГОСТ</w:t>
            </w:r>
            <w:r w:rsidRPr="00F71A8D">
              <w:rPr>
                <w:rFonts w:ascii="Palatino Linotype" w:hAnsi="Palatino Linotype" w:cs="Calibri"/>
                <w:color w:val="000000"/>
                <w:sz w:val="22"/>
                <w:szCs w:val="22"/>
                <w:lang w:val="az-Latn-AZ"/>
              </w:rPr>
              <w:t xml:space="preserve"> 19903-74 </w:t>
            </w:r>
            <w:r w:rsidRPr="00F71A8D">
              <w:rPr>
                <w:rFonts w:ascii="Palatino Linotype" w:hAnsi="Palatino Linotype" w:cs="Calibri"/>
                <w:color w:val="000000"/>
                <w:sz w:val="22"/>
                <w:szCs w:val="22"/>
              </w:rPr>
              <w:t>/</w:t>
            </w:r>
            <w:r w:rsidRPr="00F71A8D">
              <w:rPr>
                <w:rFonts w:ascii="Palatino Linotype" w:hAnsi="Palatino Linotype" w:cs="Calibri"/>
                <w:color w:val="000000"/>
                <w:sz w:val="22"/>
                <w:szCs w:val="22"/>
                <w:lang w:val="az-Latn-AZ"/>
              </w:rPr>
              <w:t>Mal-materialla birlikdə</w:t>
            </w:r>
          </w:p>
        </w:tc>
        <w:tc>
          <w:tcPr>
            <w:tcW w:w="952" w:type="dxa"/>
            <w:shd w:val="clear" w:color="auto" w:fill="auto"/>
            <w:vAlign w:val="bottom"/>
          </w:tcPr>
          <w:p w14:paraId="64FE6EF3"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Calibri"/>
                <w:color w:val="000000"/>
                <w:sz w:val="22"/>
                <w:szCs w:val="22"/>
              </w:rPr>
              <w:t>ədəd</w:t>
            </w:r>
          </w:p>
        </w:tc>
        <w:tc>
          <w:tcPr>
            <w:tcW w:w="1123" w:type="dxa"/>
            <w:shd w:val="clear" w:color="auto" w:fill="auto"/>
            <w:vAlign w:val="bottom"/>
          </w:tcPr>
          <w:p w14:paraId="0FF3559E"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rPr>
              <w:t>520</w:t>
            </w:r>
          </w:p>
        </w:tc>
      </w:tr>
      <w:tr w:rsidR="00F71A8D" w:rsidRPr="00F71A8D" w14:paraId="5467F7C0" w14:textId="77777777" w:rsidTr="001073EA">
        <w:trPr>
          <w:trHeight w:val="693"/>
        </w:trPr>
        <w:tc>
          <w:tcPr>
            <w:tcW w:w="695" w:type="dxa"/>
            <w:shd w:val="clear" w:color="auto" w:fill="auto"/>
            <w:vAlign w:val="center"/>
            <w:hideMark/>
          </w:tcPr>
          <w:p w14:paraId="7709224D"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8</w:t>
            </w:r>
          </w:p>
        </w:tc>
        <w:tc>
          <w:tcPr>
            <w:tcW w:w="7159" w:type="dxa"/>
            <w:shd w:val="clear" w:color="auto" w:fill="auto"/>
            <w:vAlign w:val="center"/>
          </w:tcPr>
          <w:p w14:paraId="3475C89A" w14:textId="77777777" w:rsidR="00F71A8D" w:rsidRPr="00F71A8D" w:rsidRDefault="00F71A8D" w:rsidP="001073EA">
            <w:pPr>
              <w:rPr>
                <w:rFonts w:ascii="Palatino Linotype" w:hAnsi="Palatino Linotype" w:cs="Arial"/>
                <w:color w:val="000000"/>
                <w:sz w:val="22"/>
                <w:szCs w:val="22"/>
                <w:lang w:val="en-US"/>
              </w:rPr>
            </w:pPr>
            <w:r w:rsidRPr="00F71A8D">
              <w:rPr>
                <w:rFonts w:ascii="Palatino Linotype" w:hAnsi="Palatino Linotype" w:cs="Calibri"/>
                <w:color w:val="000000"/>
                <w:sz w:val="22"/>
                <w:szCs w:val="22"/>
                <w:lang w:val="en-US"/>
              </w:rPr>
              <w:t>Rels bəndləri üçün kardonitin (rezin təbəqə)quraşdırılması materialın 10mm /Mal-materialla birlikdə</w:t>
            </w:r>
          </w:p>
        </w:tc>
        <w:tc>
          <w:tcPr>
            <w:tcW w:w="952" w:type="dxa"/>
            <w:shd w:val="clear" w:color="auto" w:fill="auto"/>
            <w:vAlign w:val="bottom"/>
          </w:tcPr>
          <w:p w14:paraId="259D93B0" w14:textId="77777777" w:rsidR="00F71A8D" w:rsidRPr="00F71A8D" w:rsidRDefault="00F71A8D" w:rsidP="001073EA">
            <w:pPr>
              <w:jc w:val="center"/>
              <w:rPr>
                <w:rFonts w:ascii="Palatino Linotype" w:hAnsi="Palatino Linotype" w:cs="Arial"/>
                <w:color w:val="000000"/>
                <w:sz w:val="22"/>
                <w:szCs w:val="22"/>
                <w:lang w:val="en-US"/>
              </w:rPr>
            </w:pPr>
            <w:r w:rsidRPr="00F71A8D">
              <w:rPr>
                <w:rFonts w:ascii="Palatino Linotype" w:hAnsi="Palatino Linotype" w:cs="Calibri"/>
                <w:color w:val="000000"/>
                <w:sz w:val="22"/>
                <w:szCs w:val="22"/>
              </w:rPr>
              <w:t>ədəd</w:t>
            </w:r>
          </w:p>
        </w:tc>
        <w:tc>
          <w:tcPr>
            <w:tcW w:w="1123" w:type="dxa"/>
            <w:shd w:val="clear" w:color="auto" w:fill="auto"/>
            <w:vAlign w:val="bottom"/>
          </w:tcPr>
          <w:p w14:paraId="29379550"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520</w:t>
            </w:r>
          </w:p>
        </w:tc>
      </w:tr>
      <w:tr w:rsidR="00F71A8D" w:rsidRPr="00F71A8D" w14:paraId="70E553C9" w14:textId="77777777" w:rsidTr="001073EA">
        <w:trPr>
          <w:trHeight w:val="379"/>
        </w:trPr>
        <w:tc>
          <w:tcPr>
            <w:tcW w:w="695" w:type="dxa"/>
            <w:shd w:val="clear" w:color="auto" w:fill="auto"/>
            <w:vAlign w:val="center"/>
          </w:tcPr>
          <w:p w14:paraId="33986AD9"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9</w:t>
            </w:r>
          </w:p>
        </w:tc>
        <w:tc>
          <w:tcPr>
            <w:tcW w:w="7159" w:type="dxa"/>
            <w:shd w:val="clear" w:color="auto" w:fill="auto"/>
            <w:vAlign w:val="bottom"/>
          </w:tcPr>
          <w:p w14:paraId="7947E876"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Calibri"/>
                <w:color w:val="000000"/>
                <w:sz w:val="22"/>
                <w:szCs w:val="22"/>
              </w:rPr>
              <w:t>Relslərin quraşdırılması R=50 Qost 4121-76</w:t>
            </w:r>
          </w:p>
        </w:tc>
        <w:tc>
          <w:tcPr>
            <w:tcW w:w="952" w:type="dxa"/>
            <w:shd w:val="clear" w:color="auto" w:fill="auto"/>
            <w:vAlign w:val="bottom"/>
          </w:tcPr>
          <w:p w14:paraId="56ADEAB5"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lang w:val="az-Latn-AZ"/>
              </w:rPr>
              <w:t>p/m</w:t>
            </w:r>
          </w:p>
        </w:tc>
        <w:tc>
          <w:tcPr>
            <w:tcW w:w="1123" w:type="dxa"/>
            <w:shd w:val="clear" w:color="auto" w:fill="auto"/>
            <w:vAlign w:val="bottom"/>
          </w:tcPr>
          <w:p w14:paraId="6911F4B3"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lang w:val="az-Latn-AZ"/>
              </w:rPr>
              <w:t>260</w:t>
            </w:r>
          </w:p>
        </w:tc>
      </w:tr>
      <w:tr w:rsidR="00F71A8D" w:rsidRPr="00F71A8D" w14:paraId="28CF5C15" w14:textId="77777777" w:rsidTr="001073EA">
        <w:trPr>
          <w:trHeight w:val="849"/>
        </w:trPr>
        <w:tc>
          <w:tcPr>
            <w:tcW w:w="695" w:type="dxa"/>
            <w:shd w:val="clear" w:color="auto" w:fill="auto"/>
            <w:vAlign w:val="center"/>
          </w:tcPr>
          <w:p w14:paraId="28CC4147"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10</w:t>
            </w:r>
          </w:p>
        </w:tc>
        <w:tc>
          <w:tcPr>
            <w:tcW w:w="7159" w:type="dxa"/>
            <w:shd w:val="clear" w:color="auto" w:fill="auto"/>
            <w:vAlign w:val="bottom"/>
          </w:tcPr>
          <w:p w14:paraId="3EF112FD"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2 başlıqlı qoyma detalın quraşdırılması (resləri bir -birinə bərkidilməsi üçün) ((1 dəstdə 2 ədəd- 1 ədədi -800mm) bolt M24, Qayka M24, şayba M24) Qost 4133-54 /Mal-materialla birlikdə</w:t>
            </w:r>
          </w:p>
        </w:tc>
        <w:tc>
          <w:tcPr>
            <w:tcW w:w="952" w:type="dxa"/>
            <w:shd w:val="clear" w:color="auto" w:fill="auto"/>
            <w:vAlign w:val="bottom"/>
          </w:tcPr>
          <w:p w14:paraId="417257B7"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rPr>
              <w:t>ədəd</w:t>
            </w:r>
          </w:p>
        </w:tc>
        <w:tc>
          <w:tcPr>
            <w:tcW w:w="1123" w:type="dxa"/>
            <w:shd w:val="clear" w:color="auto" w:fill="auto"/>
            <w:vAlign w:val="bottom"/>
          </w:tcPr>
          <w:p w14:paraId="5A9BDF38"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22</w:t>
            </w:r>
          </w:p>
        </w:tc>
      </w:tr>
      <w:tr w:rsidR="00F71A8D" w:rsidRPr="00F71A8D" w14:paraId="1D73A4EE" w14:textId="77777777" w:rsidTr="001073EA">
        <w:trPr>
          <w:trHeight w:val="691"/>
        </w:trPr>
        <w:tc>
          <w:tcPr>
            <w:tcW w:w="695" w:type="dxa"/>
            <w:shd w:val="clear" w:color="auto" w:fill="auto"/>
            <w:vAlign w:val="center"/>
          </w:tcPr>
          <w:p w14:paraId="360C6B52"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11</w:t>
            </w:r>
          </w:p>
        </w:tc>
        <w:tc>
          <w:tcPr>
            <w:tcW w:w="7159" w:type="dxa"/>
            <w:shd w:val="clear" w:color="auto" w:fill="auto"/>
            <w:vAlign w:val="bottom"/>
          </w:tcPr>
          <w:p w14:paraId="157DEC87"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en-US"/>
              </w:rPr>
              <w:t xml:space="preserve">Metaldan möhkəmlik rabitəsinin quraşdırılması 120x70mm  </w:t>
            </w:r>
            <w:r w:rsidRPr="00F71A8D">
              <w:rPr>
                <w:rFonts w:ascii="Palatino Linotype" w:hAnsi="Palatino Linotype" w:cs="Calibri"/>
                <w:color w:val="000000"/>
                <w:sz w:val="22"/>
                <w:szCs w:val="22"/>
              </w:rPr>
              <w:t>δ</w:t>
            </w:r>
            <w:r w:rsidRPr="00F71A8D">
              <w:rPr>
                <w:rFonts w:ascii="Palatino Linotype" w:hAnsi="Palatino Linotype" w:cs="Calibri"/>
                <w:color w:val="000000"/>
                <w:sz w:val="22"/>
                <w:szCs w:val="22"/>
                <w:lang w:val="en-US"/>
              </w:rPr>
              <w:t xml:space="preserve"> 14mm Qost 19903 -74 Mal-materialla birlikdə</w:t>
            </w:r>
          </w:p>
        </w:tc>
        <w:tc>
          <w:tcPr>
            <w:tcW w:w="952" w:type="dxa"/>
            <w:shd w:val="clear" w:color="auto" w:fill="auto"/>
            <w:vAlign w:val="bottom"/>
          </w:tcPr>
          <w:p w14:paraId="1AE7B250"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rPr>
              <w:t>ədəd</w:t>
            </w:r>
          </w:p>
        </w:tc>
        <w:tc>
          <w:tcPr>
            <w:tcW w:w="1123" w:type="dxa"/>
            <w:shd w:val="clear" w:color="auto" w:fill="auto"/>
            <w:vAlign w:val="bottom"/>
          </w:tcPr>
          <w:p w14:paraId="45B0748A"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2080</w:t>
            </w:r>
          </w:p>
        </w:tc>
      </w:tr>
      <w:tr w:rsidR="00F71A8D" w:rsidRPr="00F71A8D" w14:paraId="08B4DF5D" w14:textId="77777777" w:rsidTr="001073EA">
        <w:trPr>
          <w:trHeight w:val="433"/>
        </w:trPr>
        <w:tc>
          <w:tcPr>
            <w:tcW w:w="695" w:type="dxa"/>
            <w:shd w:val="clear" w:color="auto" w:fill="auto"/>
            <w:vAlign w:val="center"/>
          </w:tcPr>
          <w:p w14:paraId="788B0D48"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12</w:t>
            </w:r>
          </w:p>
        </w:tc>
        <w:tc>
          <w:tcPr>
            <w:tcW w:w="7159" w:type="dxa"/>
            <w:shd w:val="clear" w:color="auto" w:fill="auto"/>
            <w:vAlign w:val="bottom"/>
          </w:tcPr>
          <w:p w14:paraId="098986A9"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 xml:space="preserve">Kranın son dayağının quraşdırılmas ( kosinka - 20x500x500 - 64,4 kq, planka bucaqlıq, bolt,qayka, şayba, dayaq tiri, iki başlı naklatqa 37,5 </w:t>
            </w:r>
            <w:r w:rsidRPr="00F71A8D">
              <w:rPr>
                <w:rFonts w:ascii="Palatino Linotype" w:hAnsi="Palatino Linotype" w:cs="Calibri"/>
                <w:color w:val="000000"/>
                <w:sz w:val="22"/>
                <w:szCs w:val="22"/>
                <w:lang w:val="az-Latn-AZ"/>
              </w:rPr>
              <w:lastRenderedPageBreak/>
              <w:t>kq) (1 ədədinin çəmi çəkisi 140 kq, 1 ədədinə 0,1 m3 taxta) Qost 82-57 /Mal-materialla birlikdə</w:t>
            </w:r>
          </w:p>
        </w:tc>
        <w:tc>
          <w:tcPr>
            <w:tcW w:w="952" w:type="dxa"/>
            <w:shd w:val="clear" w:color="auto" w:fill="auto"/>
            <w:vAlign w:val="bottom"/>
          </w:tcPr>
          <w:p w14:paraId="7BFFAC7A"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rPr>
              <w:lastRenderedPageBreak/>
              <w:t>ədəd</w:t>
            </w:r>
          </w:p>
        </w:tc>
        <w:tc>
          <w:tcPr>
            <w:tcW w:w="1123" w:type="dxa"/>
            <w:shd w:val="clear" w:color="auto" w:fill="auto"/>
            <w:vAlign w:val="bottom"/>
          </w:tcPr>
          <w:p w14:paraId="1A88AF2C"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Arial"/>
                <w:color w:val="000000"/>
                <w:sz w:val="22"/>
                <w:szCs w:val="22"/>
              </w:rPr>
              <w:t>4</w:t>
            </w:r>
          </w:p>
        </w:tc>
      </w:tr>
      <w:tr w:rsidR="00F71A8D" w:rsidRPr="00F71A8D" w14:paraId="4F2BB320" w14:textId="77777777" w:rsidTr="001073EA">
        <w:trPr>
          <w:trHeight w:val="415"/>
        </w:trPr>
        <w:tc>
          <w:tcPr>
            <w:tcW w:w="695" w:type="dxa"/>
            <w:shd w:val="clear" w:color="auto" w:fill="auto"/>
            <w:vAlign w:val="center"/>
          </w:tcPr>
          <w:p w14:paraId="1DE9A4FD"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lastRenderedPageBreak/>
              <w:t>13</w:t>
            </w:r>
          </w:p>
        </w:tc>
        <w:tc>
          <w:tcPr>
            <w:tcW w:w="7159" w:type="dxa"/>
            <w:shd w:val="clear" w:color="auto" w:fill="auto"/>
            <w:vAlign w:val="bottom"/>
          </w:tcPr>
          <w:p w14:paraId="276B4C36" w14:textId="77777777" w:rsidR="00F71A8D" w:rsidRPr="00F71A8D" w:rsidRDefault="00F71A8D" w:rsidP="001073EA">
            <w:pPr>
              <w:rPr>
                <w:rFonts w:ascii="Palatino Linotype" w:hAnsi="Palatino Linotype" w:cs="Arial"/>
                <w:color w:val="000000"/>
                <w:sz w:val="22"/>
                <w:szCs w:val="22"/>
                <w:lang w:val="az-Latn-AZ"/>
              </w:rPr>
            </w:pPr>
            <w:r w:rsidRPr="00F71A8D">
              <w:rPr>
                <w:rFonts w:ascii="Palatino Linotype" w:hAnsi="Palatino Linotype" w:cs="Arial"/>
                <w:color w:val="000000"/>
                <w:sz w:val="22"/>
                <w:szCs w:val="22"/>
                <w:lang w:val="az-Latn-AZ"/>
              </w:rPr>
              <w:t>Mövcud kranın yeni yola daşınması 80ton</w:t>
            </w:r>
          </w:p>
        </w:tc>
        <w:tc>
          <w:tcPr>
            <w:tcW w:w="952" w:type="dxa"/>
            <w:shd w:val="clear" w:color="auto" w:fill="auto"/>
            <w:vAlign w:val="bottom"/>
          </w:tcPr>
          <w:p w14:paraId="5A578656" w14:textId="77777777" w:rsidR="00F71A8D" w:rsidRPr="00F71A8D" w:rsidRDefault="00F71A8D" w:rsidP="001073EA">
            <w:pPr>
              <w:jc w:val="center"/>
              <w:rPr>
                <w:rFonts w:ascii="Palatino Linotype" w:hAnsi="Palatino Linotype" w:cs="Arial"/>
                <w:color w:val="000000"/>
                <w:sz w:val="22"/>
                <w:szCs w:val="22"/>
              </w:rPr>
            </w:pPr>
            <w:r w:rsidRPr="00F71A8D">
              <w:rPr>
                <w:rFonts w:ascii="Palatino Linotype" w:hAnsi="Palatino Linotype" w:cs="Calibri"/>
                <w:color w:val="000000"/>
                <w:sz w:val="22"/>
                <w:szCs w:val="22"/>
              </w:rPr>
              <w:t>ədəd</w:t>
            </w:r>
          </w:p>
        </w:tc>
        <w:tc>
          <w:tcPr>
            <w:tcW w:w="1123" w:type="dxa"/>
            <w:shd w:val="clear" w:color="auto" w:fill="auto"/>
            <w:vAlign w:val="bottom"/>
          </w:tcPr>
          <w:p w14:paraId="6AC97F76" w14:textId="77777777" w:rsidR="00F71A8D" w:rsidRPr="00F71A8D" w:rsidRDefault="00F71A8D" w:rsidP="001073EA">
            <w:pPr>
              <w:jc w:val="center"/>
              <w:rPr>
                <w:rFonts w:ascii="Palatino Linotype" w:hAnsi="Palatino Linotype" w:cs="Arial"/>
                <w:color w:val="000000"/>
                <w:sz w:val="22"/>
                <w:szCs w:val="22"/>
                <w:lang w:val="az-Latn-AZ"/>
              </w:rPr>
            </w:pPr>
            <w:r w:rsidRPr="00F71A8D">
              <w:rPr>
                <w:rFonts w:ascii="Palatino Linotype" w:hAnsi="Palatino Linotype" w:cs="Calibri"/>
                <w:color w:val="000000"/>
                <w:sz w:val="22"/>
                <w:szCs w:val="22"/>
                <w:lang w:val="az-Latn-AZ"/>
              </w:rPr>
              <w:t>1</w:t>
            </w:r>
          </w:p>
        </w:tc>
      </w:tr>
      <w:tr w:rsidR="006243C3" w:rsidRPr="00F71A8D" w14:paraId="7DF2BF24" w14:textId="77777777" w:rsidTr="001073EA">
        <w:trPr>
          <w:trHeight w:val="415"/>
        </w:trPr>
        <w:tc>
          <w:tcPr>
            <w:tcW w:w="695" w:type="dxa"/>
            <w:shd w:val="clear" w:color="auto" w:fill="auto"/>
            <w:vAlign w:val="center"/>
          </w:tcPr>
          <w:p w14:paraId="2A7571E2" w14:textId="495EECE2" w:rsidR="006243C3" w:rsidRPr="00F71A8D" w:rsidRDefault="006243C3" w:rsidP="006243C3">
            <w:pPr>
              <w:jc w:val="center"/>
              <w:rPr>
                <w:rFonts w:ascii="Palatino Linotype" w:hAnsi="Palatino Linotype" w:cs="Arial"/>
                <w:color w:val="000000"/>
                <w:sz w:val="22"/>
                <w:szCs w:val="22"/>
                <w:lang w:val="az-Latn-AZ"/>
              </w:rPr>
            </w:pPr>
            <w:r>
              <w:rPr>
                <w:rFonts w:ascii="Palatino Linotype" w:hAnsi="Palatino Linotype" w:cs="Arial"/>
                <w:color w:val="000000"/>
                <w:sz w:val="22"/>
                <w:szCs w:val="22"/>
                <w:lang w:val="az-Latn-AZ"/>
              </w:rPr>
              <w:t>14</w:t>
            </w:r>
          </w:p>
        </w:tc>
        <w:tc>
          <w:tcPr>
            <w:tcW w:w="7159" w:type="dxa"/>
            <w:shd w:val="clear" w:color="auto" w:fill="auto"/>
            <w:vAlign w:val="bottom"/>
          </w:tcPr>
          <w:p w14:paraId="769EC5FD" w14:textId="7BCF6720" w:rsidR="006243C3" w:rsidRPr="00F71A8D" w:rsidRDefault="006243C3" w:rsidP="006243C3">
            <w:pPr>
              <w:rPr>
                <w:rFonts w:ascii="Palatino Linotype" w:hAnsi="Palatino Linotype" w:cs="Arial"/>
                <w:color w:val="000000"/>
                <w:sz w:val="22"/>
                <w:szCs w:val="22"/>
                <w:lang w:val="az-Latn-AZ"/>
              </w:rPr>
            </w:pPr>
            <w:r>
              <w:rPr>
                <w:rFonts w:ascii="Palatino Linotype" w:hAnsi="Palatino Linotype" w:cs="Arial"/>
                <w:color w:val="000000"/>
                <w:sz w:val="20"/>
                <w:szCs w:val="20"/>
                <w:lang w:val="az-Latn-AZ"/>
              </w:rPr>
              <w:t>İnşaat tullantıların tərsanədən köprüyə endirilməsi və daşınması</w:t>
            </w:r>
          </w:p>
        </w:tc>
        <w:tc>
          <w:tcPr>
            <w:tcW w:w="952" w:type="dxa"/>
            <w:shd w:val="clear" w:color="auto" w:fill="auto"/>
            <w:vAlign w:val="bottom"/>
          </w:tcPr>
          <w:p w14:paraId="441E616A" w14:textId="355DBB46" w:rsidR="006243C3" w:rsidRPr="007C66D9" w:rsidRDefault="007C66D9" w:rsidP="006243C3">
            <w:pPr>
              <w:jc w:val="center"/>
              <w:rPr>
                <w:rFonts w:ascii="Palatino Linotype" w:hAnsi="Palatino Linotype" w:cs="Calibri"/>
                <w:color w:val="000000"/>
                <w:sz w:val="22"/>
                <w:szCs w:val="22"/>
                <w:lang w:val="az-Latn-AZ"/>
              </w:rPr>
            </w:pPr>
            <w:r>
              <w:rPr>
                <w:rFonts w:ascii="Palatino Linotype" w:hAnsi="Palatino Linotype" w:cs="Calibri"/>
                <w:color w:val="000000"/>
                <w:sz w:val="20"/>
                <w:szCs w:val="20"/>
                <w:lang w:val="az-Latn-AZ"/>
              </w:rPr>
              <w:t>ton</w:t>
            </w:r>
          </w:p>
        </w:tc>
        <w:tc>
          <w:tcPr>
            <w:tcW w:w="1123" w:type="dxa"/>
            <w:shd w:val="clear" w:color="auto" w:fill="auto"/>
            <w:vAlign w:val="bottom"/>
          </w:tcPr>
          <w:p w14:paraId="5C8BE590" w14:textId="525F1E1D" w:rsidR="006243C3" w:rsidRPr="00F71A8D" w:rsidRDefault="007C66D9" w:rsidP="006243C3">
            <w:pPr>
              <w:jc w:val="center"/>
              <w:rPr>
                <w:rFonts w:ascii="Palatino Linotype" w:hAnsi="Palatino Linotype" w:cs="Calibri"/>
                <w:color w:val="000000"/>
                <w:sz w:val="22"/>
                <w:szCs w:val="22"/>
                <w:lang w:val="az-Latn-AZ"/>
              </w:rPr>
            </w:pPr>
            <w:r>
              <w:rPr>
                <w:rFonts w:ascii="Palatino Linotype" w:hAnsi="Palatino Linotype" w:cs="Calibri"/>
                <w:color w:val="000000"/>
                <w:sz w:val="22"/>
                <w:szCs w:val="22"/>
                <w:lang w:val="az-Latn-AZ"/>
              </w:rPr>
              <w:t>120</w:t>
            </w:r>
          </w:p>
        </w:tc>
      </w:tr>
      <w:tr w:rsidR="006243C3" w:rsidRPr="00F71A8D" w14:paraId="3F10423D" w14:textId="77777777" w:rsidTr="001073EA">
        <w:trPr>
          <w:trHeight w:val="415"/>
        </w:trPr>
        <w:tc>
          <w:tcPr>
            <w:tcW w:w="695" w:type="dxa"/>
            <w:shd w:val="clear" w:color="auto" w:fill="auto"/>
            <w:vAlign w:val="center"/>
          </w:tcPr>
          <w:p w14:paraId="33C7587F" w14:textId="6229EB0C" w:rsidR="006243C3" w:rsidRDefault="006243C3" w:rsidP="006243C3">
            <w:pPr>
              <w:jc w:val="center"/>
              <w:rPr>
                <w:rFonts w:ascii="Palatino Linotype" w:hAnsi="Palatino Linotype" w:cs="Arial"/>
                <w:color w:val="000000"/>
                <w:sz w:val="22"/>
                <w:szCs w:val="22"/>
                <w:lang w:val="az-Latn-AZ"/>
              </w:rPr>
            </w:pPr>
            <w:r>
              <w:rPr>
                <w:rFonts w:ascii="Palatino Linotype" w:hAnsi="Palatino Linotype" w:cs="Arial"/>
                <w:color w:val="000000"/>
                <w:sz w:val="22"/>
                <w:szCs w:val="22"/>
                <w:lang w:val="az-Latn-AZ"/>
              </w:rPr>
              <w:t>15</w:t>
            </w:r>
          </w:p>
        </w:tc>
        <w:tc>
          <w:tcPr>
            <w:tcW w:w="7159" w:type="dxa"/>
            <w:shd w:val="clear" w:color="auto" w:fill="auto"/>
            <w:vAlign w:val="bottom"/>
          </w:tcPr>
          <w:p w14:paraId="019AC5C0" w14:textId="42FE70E2" w:rsidR="006243C3" w:rsidRPr="00F71A8D" w:rsidRDefault="006243C3" w:rsidP="006243C3">
            <w:pPr>
              <w:rPr>
                <w:rFonts w:ascii="Palatino Linotype" w:hAnsi="Palatino Linotype" w:cs="Arial"/>
                <w:color w:val="000000"/>
                <w:sz w:val="22"/>
                <w:szCs w:val="22"/>
                <w:lang w:val="az-Latn-AZ"/>
              </w:rPr>
            </w:pPr>
            <w:r>
              <w:rPr>
                <w:rFonts w:ascii="Palatino Linotype" w:hAnsi="Palatino Linotype" w:cs="Arial"/>
                <w:color w:val="000000"/>
                <w:sz w:val="20"/>
                <w:szCs w:val="20"/>
                <w:lang w:val="az-Latn-AZ"/>
              </w:rPr>
              <w:t>İnşaat materialların köprüdən tərsanəyə daşınması</w:t>
            </w:r>
          </w:p>
        </w:tc>
        <w:tc>
          <w:tcPr>
            <w:tcW w:w="952" w:type="dxa"/>
            <w:shd w:val="clear" w:color="auto" w:fill="auto"/>
            <w:vAlign w:val="bottom"/>
          </w:tcPr>
          <w:p w14:paraId="29A10069" w14:textId="5966B166" w:rsidR="006243C3" w:rsidRPr="00F71A8D" w:rsidRDefault="007C66D9" w:rsidP="006243C3">
            <w:pPr>
              <w:jc w:val="center"/>
              <w:rPr>
                <w:rFonts w:ascii="Palatino Linotype" w:hAnsi="Palatino Linotype" w:cs="Calibri"/>
                <w:color w:val="000000"/>
                <w:sz w:val="22"/>
                <w:szCs w:val="22"/>
              </w:rPr>
            </w:pPr>
            <w:r>
              <w:rPr>
                <w:rFonts w:ascii="Palatino Linotype" w:hAnsi="Palatino Linotype" w:cs="Calibri"/>
                <w:color w:val="000000"/>
                <w:sz w:val="20"/>
                <w:szCs w:val="20"/>
                <w:lang w:val="az-Latn-AZ"/>
              </w:rPr>
              <w:t>ton</w:t>
            </w:r>
          </w:p>
        </w:tc>
        <w:tc>
          <w:tcPr>
            <w:tcW w:w="1123" w:type="dxa"/>
            <w:shd w:val="clear" w:color="auto" w:fill="auto"/>
            <w:vAlign w:val="bottom"/>
          </w:tcPr>
          <w:p w14:paraId="209995B0" w14:textId="6371903F" w:rsidR="006243C3" w:rsidRPr="00F71A8D" w:rsidRDefault="007C66D9" w:rsidP="006243C3">
            <w:pPr>
              <w:jc w:val="center"/>
              <w:rPr>
                <w:rFonts w:ascii="Palatino Linotype" w:hAnsi="Palatino Linotype" w:cs="Calibri"/>
                <w:color w:val="000000"/>
                <w:sz w:val="22"/>
                <w:szCs w:val="22"/>
                <w:lang w:val="az-Latn-AZ"/>
              </w:rPr>
            </w:pPr>
            <w:r>
              <w:rPr>
                <w:rFonts w:ascii="Palatino Linotype" w:hAnsi="Palatino Linotype" w:cs="Calibri"/>
                <w:color w:val="000000"/>
                <w:sz w:val="22"/>
                <w:szCs w:val="22"/>
                <w:lang w:val="az-Latn-AZ"/>
              </w:rPr>
              <w:t>230</w:t>
            </w:r>
          </w:p>
        </w:tc>
      </w:tr>
      <w:tr w:rsidR="00F71A8D" w:rsidRPr="00F71A8D" w14:paraId="072EB1E8" w14:textId="77777777" w:rsidTr="001073EA">
        <w:trPr>
          <w:trHeight w:val="415"/>
        </w:trPr>
        <w:tc>
          <w:tcPr>
            <w:tcW w:w="9929" w:type="dxa"/>
            <w:gridSpan w:val="4"/>
            <w:shd w:val="clear" w:color="auto" w:fill="auto"/>
            <w:vAlign w:val="center"/>
          </w:tcPr>
          <w:p w14:paraId="5A83A3C5" w14:textId="241F1EED" w:rsidR="00F71A8D" w:rsidRPr="00F71A8D" w:rsidRDefault="00F71A8D" w:rsidP="001073EA">
            <w:pPr>
              <w:jc w:val="center"/>
              <w:rPr>
                <w:rFonts w:ascii="Palatino Linotype" w:hAnsi="Palatino Linotype" w:cs="Calibri"/>
                <w:color w:val="000000"/>
                <w:sz w:val="22"/>
                <w:szCs w:val="22"/>
                <w:lang w:val="az-Latn-AZ"/>
              </w:rPr>
            </w:pPr>
            <w:r w:rsidRPr="00F71A8D">
              <w:rPr>
                <w:rFonts w:ascii="Palatino Linotype" w:hAnsi="Palatino Linotype" w:cs="Calibri"/>
                <w:color w:val="000000"/>
                <w:sz w:val="22"/>
                <w:szCs w:val="22"/>
                <w:lang w:val="az-Latn-AZ"/>
              </w:rPr>
              <w:t>Müsabiqə təklifləri yalnız fakt üzrə ödə</w:t>
            </w:r>
            <w:r w:rsidR="00D42979">
              <w:rPr>
                <w:rFonts w:ascii="Palatino Linotype" w:hAnsi="Palatino Linotype" w:cs="Calibri"/>
                <w:color w:val="000000"/>
                <w:sz w:val="22"/>
                <w:szCs w:val="22"/>
                <w:lang w:val="az-Latn-AZ"/>
              </w:rPr>
              <w:t>niş şərti ilə</w:t>
            </w:r>
            <w:r w:rsidRPr="00F71A8D">
              <w:rPr>
                <w:rFonts w:ascii="Palatino Linotype" w:hAnsi="Palatino Linotype" w:cs="Calibri"/>
                <w:color w:val="000000"/>
                <w:sz w:val="22"/>
                <w:szCs w:val="22"/>
                <w:lang w:val="az-Latn-AZ"/>
              </w:rPr>
              <w:t xml:space="preserve"> qəbul olunacaq </w:t>
            </w:r>
          </w:p>
        </w:tc>
      </w:tr>
    </w:tbl>
    <w:p w14:paraId="0A4C3956" w14:textId="74F6F573" w:rsidR="00F71A8D" w:rsidRDefault="00F71A8D" w:rsidP="00F71A8D">
      <w:pPr>
        <w:rPr>
          <w:rFonts w:ascii="Arial" w:hAnsi="Arial" w:cs="Arial"/>
          <w:b/>
          <w:color w:val="000000"/>
          <w:lang w:val="az-Latn-AZ"/>
        </w:rPr>
      </w:pPr>
    </w:p>
    <w:p w14:paraId="0388E508" w14:textId="77B8DEE7" w:rsidR="000D6EDA" w:rsidRPr="00964338" w:rsidRDefault="000D6EDA" w:rsidP="000D6EDA">
      <w:pPr>
        <w:jc w:val="center"/>
        <w:rPr>
          <w:rFonts w:ascii="Arial" w:hAnsi="Arial" w:cs="Arial"/>
          <w:b/>
          <w:color w:val="000000"/>
          <w:lang w:val="az-Latn-AZ"/>
        </w:rPr>
      </w:pPr>
      <w:r w:rsidRPr="00964338">
        <w:rPr>
          <w:rFonts w:ascii="Arial" w:hAnsi="Arial" w:cs="Arial"/>
          <w:b/>
          <w:color w:val="000000"/>
          <w:lang w:val="az-Latn-AZ"/>
        </w:rPr>
        <w:t>Texniki suallarla bağlı</w:t>
      </w:r>
    </w:p>
    <w:p w14:paraId="35C715F6" w14:textId="77777777" w:rsidR="000D6EDA" w:rsidRPr="00964338" w:rsidRDefault="000D6EDA" w:rsidP="000D6EDA">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31A23EBB" w14:textId="77777777" w:rsidR="000D6EDA" w:rsidRPr="00964338" w:rsidRDefault="000D6EDA" w:rsidP="000D6EDA">
      <w:pPr>
        <w:jc w:val="center"/>
        <w:rPr>
          <w:rFonts w:ascii="Arial" w:hAnsi="Arial" w:cs="Arial"/>
          <w:b/>
          <w:color w:val="000000"/>
          <w:lang w:val="az-Latn-AZ"/>
        </w:rPr>
      </w:pPr>
      <w:r w:rsidRPr="00964338">
        <w:rPr>
          <w:rFonts w:ascii="Arial" w:hAnsi="Arial" w:cs="Arial"/>
          <w:b/>
          <w:color w:val="000000"/>
          <w:lang w:val="az-Latn-AZ"/>
        </w:rPr>
        <w:t>Tel: +99450 2740251</w:t>
      </w:r>
    </w:p>
    <w:p w14:paraId="384D66E6" w14:textId="77777777" w:rsidR="000D6EDA" w:rsidRPr="00964338" w:rsidRDefault="000D6EDA" w:rsidP="000D6EDA">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7" w:history="1">
        <w:r w:rsidRPr="00964338">
          <w:rPr>
            <w:rStyle w:val="Hyperlink"/>
            <w:rFonts w:ascii="Arial" w:hAnsi="Arial" w:cs="Arial"/>
            <w:b/>
            <w:shd w:val="clear" w:color="auto" w:fill="FAFAFA"/>
            <w:lang w:val="az-Latn-AZ"/>
          </w:rPr>
          <w:t>cavid.eminov@asco.az</w:t>
        </w:r>
      </w:hyperlink>
    </w:p>
    <w:p w14:paraId="42DD9B82" w14:textId="77777777" w:rsidR="00C21065" w:rsidRPr="00964338" w:rsidRDefault="00C21065" w:rsidP="00C21065">
      <w:pPr>
        <w:rPr>
          <w:rFonts w:ascii="Arial" w:hAnsi="Arial" w:cs="Arial"/>
          <w:b/>
          <w:lang w:val="az-Latn-AZ"/>
        </w:rPr>
      </w:pPr>
    </w:p>
    <w:p w14:paraId="4AA3ADF5" w14:textId="77777777" w:rsidR="00C21065" w:rsidRPr="00964338" w:rsidRDefault="00C21065" w:rsidP="00C21065">
      <w:pPr>
        <w:jc w:val="both"/>
        <w:rPr>
          <w:rFonts w:ascii="Arial" w:hAnsi="Arial" w:cs="Arial"/>
          <w:lang w:val="az-Latn-AZ"/>
        </w:rPr>
      </w:pPr>
      <w:bookmarkStart w:id="1" w:name="_Toc493923279"/>
      <w:r w:rsidRPr="00964338">
        <w:rPr>
          <w:rFonts w:ascii="Arial" w:eastAsia="@Arial Unicode MS" w:hAnsi="Arial" w:cs="Arial"/>
          <w:b/>
          <w:color w:val="000000"/>
          <w:lang w:val="az-Latn-AZ"/>
        </w:rPr>
        <w:t xml:space="preserve">Qeyd:  </w:t>
      </w:r>
      <w:r w:rsidRPr="00964338">
        <w:rPr>
          <w:rFonts w:ascii="Arial" w:hAnsi="Arial" w:cs="Arial"/>
          <w:lang w:val="az-Latn-AZ"/>
        </w:rPr>
        <w:t>Müsabiqədə qalib elan olunan iddiaçı şirkət ilə satınalma müqaviləsi bağlanmamışdan öncə “Azərbaycan Xəzər Dəniz Gəmiçiliyi” Qapalı Səhmdar Cəmiyyətinin Satınalmalar Qaydalarına uyğun olaraq iddiaçının yoxlanılması həyata keçirilir. Həmin şirkət bu linkə (</w:t>
      </w:r>
      <w:hyperlink r:id="rId8" w:history="1">
        <w:r w:rsidRPr="00964338">
          <w:rPr>
            <w:rStyle w:val="Hyperlink"/>
            <w:rFonts w:ascii="Arial" w:hAnsi="Arial" w:cs="Arial"/>
            <w:lang w:val="az-Latn-AZ"/>
          </w:rPr>
          <w:t>https://asco.az/sirket/satinalmalar/podratcilarin-elektron-muraciet-formasi/</w:t>
        </w:r>
      </w:hyperlink>
      <w:r w:rsidRPr="00964338">
        <w:rPr>
          <w:rFonts w:ascii="Arial" w:hAnsi="Arial" w:cs="Arial"/>
          <w:lang w:val="az-Latn-AZ"/>
        </w:rPr>
        <w:t>) keçid alıb xüsusi formanı doldurmalı və ya aşağıdakı sənədləri Satınalmar Komitəsinin hüquqi məsələlər üzrə katibinə təqdim etməlidir:</w:t>
      </w:r>
    </w:p>
    <w:p w14:paraId="045560C8" w14:textId="77777777" w:rsidR="00C21065" w:rsidRPr="00964338" w:rsidRDefault="00C21065" w:rsidP="00C21065">
      <w:pPr>
        <w:jc w:val="both"/>
        <w:rPr>
          <w:rFonts w:ascii="Arial" w:hAnsi="Arial" w:cs="Arial"/>
          <w:lang w:val="az-Latn-AZ"/>
        </w:rPr>
      </w:pPr>
    </w:p>
    <w:p w14:paraId="5A6E84CA" w14:textId="77777777" w:rsidR="00C21065" w:rsidRPr="00964338" w:rsidRDefault="00C21065" w:rsidP="00C21065">
      <w:pPr>
        <w:pStyle w:val="ListParagraph"/>
        <w:numPr>
          <w:ilvl w:val="0"/>
          <w:numId w:val="8"/>
        </w:numPr>
        <w:jc w:val="both"/>
        <w:rPr>
          <w:rFonts w:ascii="Arial" w:hAnsi="Arial" w:cs="Arial"/>
          <w:sz w:val="24"/>
          <w:szCs w:val="24"/>
          <w:lang w:val="az-Latn-AZ"/>
        </w:rPr>
      </w:pPr>
      <w:r w:rsidRPr="00964338">
        <w:rPr>
          <w:rFonts w:ascii="Arial" w:hAnsi="Arial" w:cs="Arial"/>
          <w:sz w:val="24"/>
          <w:szCs w:val="24"/>
          <w:lang w:val="az-Latn-AZ"/>
        </w:rPr>
        <w:t>Şirkətin nizamnaməsi (bütün dəyişikliklər və əlavələrlə birlikdə);</w:t>
      </w:r>
    </w:p>
    <w:p w14:paraId="5CE912B2" w14:textId="77777777" w:rsidR="00C21065" w:rsidRPr="00964338" w:rsidRDefault="00C21065" w:rsidP="00C21065">
      <w:pPr>
        <w:pStyle w:val="ListParagraph"/>
        <w:numPr>
          <w:ilvl w:val="0"/>
          <w:numId w:val="8"/>
        </w:numPr>
        <w:jc w:val="both"/>
        <w:rPr>
          <w:rFonts w:ascii="Arial" w:hAnsi="Arial" w:cs="Arial"/>
          <w:sz w:val="24"/>
          <w:szCs w:val="24"/>
          <w:lang w:val="az-Latn-AZ"/>
        </w:rPr>
      </w:pPr>
      <w:r w:rsidRPr="00964338">
        <w:rPr>
          <w:rFonts w:ascii="Arial" w:hAnsi="Arial" w:cs="Arial"/>
          <w:sz w:val="24"/>
          <w:szCs w:val="24"/>
          <w:lang w:val="az-Latn-AZ"/>
        </w:rPr>
        <w:t>Kommersiya hüquqi şəxslərin reyestrindən çıxarışı (son 1 ay ərzində verilmiş);</w:t>
      </w:r>
    </w:p>
    <w:p w14:paraId="747F2448" w14:textId="77777777" w:rsidR="00C21065" w:rsidRPr="00964338" w:rsidRDefault="00C21065" w:rsidP="00C21065">
      <w:pPr>
        <w:pStyle w:val="ListParagraph"/>
        <w:numPr>
          <w:ilvl w:val="0"/>
          <w:numId w:val="8"/>
        </w:numPr>
        <w:jc w:val="both"/>
        <w:rPr>
          <w:rFonts w:ascii="Arial" w:hAnsi="Arial" w:cs="Arial"/>
          <w:sz w:val="24"/>
          <w:szCs w:val="24"/>
          <w:lang w:val="az-Latn-AZ"/>
        </w:rPr>
      </w:pPr>
      <w:r w:rsidRPr="00964338">
        <w:rPr>
          <w:rFonts w:ascii="Arial" w:hAnsi="Arial" w:cs="Arial"/>
          <w:sz w:val="24"/>
          <w:szCs w:val="24"/>
          <w:lang w:val="az-Latn-AZ"/>
        </w:rPr>
        <w:t>Təsisçi hüquqi şəxs olduqda, onun təsisçisi haqqında məlumat;</w:t>
      </w:r>
    </w:p>
    <w:p w14:paraId="4C9FD465" w14:textId="77777777" w:rsidR="00C21065" w:rsidRPr="00964338" w:rsidRDefault="00C21065" w:rsidP="00C21065">
      <w:pPr>
        <w:pStyle w:val="ListParagraph"/>
        <w:numPr>
          <w:ilvl w:val="0"/>
          <w:numId w:val="8"/>
        </w:numPr>
        <w:jc w:val="both"/>
        <w:rPr>
          <w:rFonts w:ascii="Arial" w:hAnsi="Arial" w:cs="Arial"/>
          <w:sz w:val="24"/>
          <w:szCs w:val="24"/>
          <w:lang w:val="en-US"/>
        </w:rPr>
      </w:pPr>
      <w:r w:rsidRPr="00964338">
        <w:rPr>
          <w:rFonts w:ascii="Arial" w:hAnsi="Arial" w:cs="Arial"/>
          <w:sz w:val="24"/>
          <w:szCs w:val="24"/>
          <w:lang w:val="en-US"/>
        </w:rPr>
        <w:t>VÖEN Şəhadətnaməsi;</w:t>
      </w:r>
    </w:p>
    <w:p w14:paraId="2AA3F272" w14:textId="77777777" w:rsidR="00C21065" w:rsidRPr="00964338" w:rsidRDefault="00C21065" w:rsidP="00C21065">
      <w:pPr>
        <w:pStyle w:val="ListParagraph"/>
        <w:numPr>
          <w:ilvl w:val="0"/>
          <w:numId w:val="8"/>
        </w:numPr>
        <w:jc w:val="both"/>
        <w:rPr>
          <w:rFonts w:ascii="Arial" w:hAnsi="Arial" w:cs="Arial"/>
          <w:sz w:val="24"/>
          <w:szCs w:val="24"/>
          <w:lang w:val="en-US"/>
        </w:rPr>
      </w:pPr>
      <w:r w:rsidRPr="00964338">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6E98CB64" w14:textId="77777777" w:rsidR="00C21065" w:rsidRPr="00964338" w:rsidRDefault="00C21065" w:rsidP="00C21065">
      <w:pPr>
        <w:pStyle w:val="ListParagraph"/>
        <w:numPr>
          <w:ilvl w:val="0"/>
          <w:numId w:val="8"/>
        </w:numPr>
        <w:jc w:val="both"/>
        <w:rPr>
          <w:rFonts w:ascii="Arial" w:hAnsi="Arial" w:cs="Arial"/>
          <w:sz w:val="24"/>
          <w:szCs w:val="24"/>
          <w:lang w:val="en-US"/>
        </w:rPr>
      </w:pPr>
      <w:r w:rsidRPr="00964338">
        <w:rPr>
          <w:rFonts w:ascii="Arial" w:hAnsi="Arial" w:cs="Arial"/>
          <w:sz w:val="24"/>
          <w:szCs w:val="24"/>
          <w:lang w:val="en-US"/>
        </w:rPr>
        <w:t>Qanuni təmsilçinin şəxsiyyət vəsiqəsi;</w:t>
      </w:r>
    </w:p>
    <w:p w14:paraId="76BF9C35" w14:textId="77777777" w:rsidR="00C21065" w:rsidRPr="00964338" w:rsidRDefault="00C21065" w:rsidP="00C21065">
      <w:pPr>
        <w:pStyle w:val="ListParagraph"/>
        <w:numPr>
          <w:ilvl w:val="0"/>
          <w:numId w:val="8"/>
        </w:numPr>
        <w:jc w:val="both"/>
        <w:rPr>
          <w:rFonts w:ascii="Arial" w:hAnsi="Arial" w:cs="Arial"/>
          <w:sz w:val="24"/>
          <w:szCs w:val="24"/>
          <w:lang w:val="en-US"/>
        </w:rPr>
      </w:pPr>
      <w:r w:rsidRPr="00964338">
        <w:rPr>
          <w:rFonts w:ascii="Arial" w:hAnsi="Arial" w:cs="Arial"/>
          <w:sz w:val="24"/>
          <w:szCs w:val="24"/>
          <w:lang w:val="en-US"/>
        </w:rPr>
        <w:t>Müəssisənin müvafiq xidmətlərin göstərilməsi/işlərin görülməsi üçün lazımi lisenziyaları (əgər varsa).</w:t>
      </w:r>
    </w:p>
    <w:p w14:paraId="2FD89836" w14:textId="77777777" w:rsidR="00C21065" w:rsidRPr="00964338" w:rsidRDefault="00C21065" w:rsidP="00C21065">
      <w:pPr>
        <w:rPr>
          <w:rFonts w:ascii="Arial" w:hAnsi="Arial" w:cs="Arial"/>
          <w:lang w:val="en-US"/>
        </w:rPr>
      </w:pPr>
    </w:p>
    <w:p w14:paraId="23542C4E" w14:textId="77777777" w:rsidR="00C21065" w:rsidRPr="00964338" w:rsidRDefault="00C21065" w:rsidP="00C21065">
      <w:pPr>
        <w:rPr>
          <w:rFonts w:ascii="Arial" w:hAnsi="Arial" w:cs="Arial"/>
          <w:lang w:val="en-US"/>
        </w:rPr>
      </w:pPr>
      <w:r w:rsidRPr="00964338">
        <w:rPr>
          <w:rFonts w:ascii="Arial" w:hAnsi="Arial" w:cs="Arial"/>
          <w:b/>
          <w:lang w:val="en-US"/>
        </w:rPr>
        <w:t>Qeyd</w:t>
      </w:r>
      <w:r w:rsidRPr="00964338">
        <w:rPr>
          <w:rFonts w:ascii="Arial" w:hAnsi="Arial" w:cs="Arial"/>
          <w:b/>
          <w:lang w:val="az-Latn-AZ"/>
        </w:rPr>
        <w:t xml:space="preserve">: </w:t>
      </w:r>
      <w:r w:rsidRPr="00964338">
        <w:rPr>
          <w:rFonts w:ascii="Arial" w:hAnsi="Arial" w:cs="Arial"/>
          <w:lang w:val="en-US"/>
        </w:rPr>
        <w:t xml:space="preserve">Qeyd olunan sənədləri təqdim etməyən və ya yoxlamanın nəticəsinə uyğun olaraq müsbət qiymətləndirilməyən şirkətlərlə müqavilə bağlanılmayacaqdır və müsabiqə təklifi rədd ediləcəkdir. </w:t>
      </w:r>
    </w:p>
    <w:p w14:paraId="6F347A42" w14:textId="11A18D26" w:rsidR="00C21065" w:rsidRDefault="00C21065" w:rsidP="00C21065">
      <w:pPr>
        <w:rPr>
          <w:rFonts w:ascii="Arial" w:hAnsi="Arial" w:cs="Arial"/>
          <w:lang w:val="en-US"/>
        </w:rPr>
      </w:pPr>
    </w:p>
    <w:p w14:paraId="7DB0AE76" w14:textId="7E21E5E4" w:rsidR="009F047B" w:rsidRDefault="009F047B" w:rsidP="00C21065">
      <w:pPr>
        <w:rPr>
          <w:rFonts w:ascii="Arial" w:hAnsi="Arial" w:cs="Arial"/>
          <w:lang w:val="en-US"/>
        </w:rPr>
      </w:pPr>
    </w:p>
    <w:p w14:paraId="757D53EF" w14:textId="6409FE9E" w:rsidR="009F047B" w:rsidRDefault="009F047B" w:rsidP="00C21065">
      <w:pPr>
        <w:rPr>
          <w:rFonts w:ascii="Arial" w:hAnsi="Arial" w:cs="Arial"/>
          <w:lang w:val="en-US"/>
        </w:rPr>
      </w:pPr>
    </w:p>
    <w:p w14:paraId="6E79EAE8" w14:textId="5635BB9E" w:rsidR="009F047B" w:rsidRDefault="009F047B" w:rsidP="00C21065">
      <w:pPr>
        <w:rPr>
          <w:rFonts w:ascii="Arial" w:hAnsi="Arial" w:cs="Arial"/>
          <w:lang w:val="en-US"/>
        </w:rPr>
      </w:pPr>
    </w:p>
    <w:p w14:paraId="666B879E" w14:textId="463EB5D4" w:rsidR="009F047B" w:rsidRDefault="009F047B" w:rsidP="00C21065">
      <w:pPr>
        <w:rPr>
          <w:rFonts w:ascii="Arial" w:hAnsi="Arial" w:cs="Arial"/>
          <w:lang w:val="en-US"/>
        </w:rPr>
      </w:pPr>
    </w:p>
    <w:p w14:paraId="6ED26266" w14:textId="1815E1D6" w:rsidR="009F047B" w:rsidRDefault="009F047B" w:rsidP="00C21065">
      <w:pPr>
        <w:rPr>
          <w:rFonts w:ascii="Arial" w:hAnsi="Arial" w:cs="Arial"/>
          <w:lang w:val="en-US"/>
        </w:rPr>
      </w:pPr>
    </w:p>
    <w:p w14:paraId="1A858F1C" w14:textId="10CFD9C6" w:rsidR="009F047B" w:rsidRDefault="009F047B" w:rsidP="00C21065">
      <w:pPr>
        <w:rPr>
          <w:rFonts w:ascii="Arial" w:hAnsi="Arial" w:cs="Arial"/>
          <w:lang w:val="en-US"/>
        </w:rPr>
      </w:pPr>
    </w:p>
    <w:p w14:paraId="10E2480A" w14:textId="53F26992" w:rsidR="009F047B" w:rsidRDefault="009F047B" w:rsidP="00C21065">
      <w:pPr>
        <w:rPr>
          <w:rFonts w:ascii="Arial" w:hAnsi="Arial" w:cs="Arial"/>
          <w:lang w:val="en-US"/>
        </w:rPr>
      </w:pPr>
    </w:p>
    <w:p w14:paraId="15C8D9E3" w14:textId="555B96C1" w:rsidR="009F047B" w:rsidRDefault="009F047B" w:rsidP="00C21065">
      <w:pPr>
        <w:rPr>
          <w:rFonts w:ascii="Arial" w:hAnsi="Arial" w:cs="Arial"/>
          <w:lang w:val="en-US"/>
        </w:rPr>
      </w:pPr>
    </w:p>
    <w:p w14:paraId="35B35A48" w14:textId="3C9B52C6" w:rsidR="009F047B" w:rsidRDefault="009F047B" w:rsidP="00C21065">
      <w:pPr>
        <w:rPr>
          <w:rFonts w:ascii="Arial" w:hAnsi="Arial" w:cs="Arial"/>
          <w:lang w:val="en-US"/>
        </w:rPr>
      </w:pPr>
    </w:p>
    <w:p w14:paraId="2DC34EDF" w14:textId="38B58BCA" w:rsidR="009F047B" w:rsidRDefault="009F047B" w:rsidP="00C21065">
      <w:pPr>
        <w:rPr>
          <w:rFonts w:ascii="Arial" w:hAnsi="Arial" w:cs="Arial"/>
          <w:lang w:val="en-US"/>
        </w:rPr>
      </w:pPr>
    </w:p>
    <w:p w14:paraId="27C0A8DD" w14:textId="251AF004" w:rsidR="009F047B" w:rsidRDefault="009F047B" w:rsidP="00C21065">
      <w:pPr>
        <w:rPr>
          <w:rFonts w:ascii="Arial" w:hAnsi="Arial" w:cs="Arial"/>
          <w:lang w:val="en-US"/>
        </w:rPr>
      </w:pPr>
    </w:p>
    <w:p w14:paraId="1576991B" w14:textId="01DC5783" w:rsidR="009F047B" w:rsidRDefault="009F047B" w:rsidP="00C21065">
      <w:pPr>
        <w:rPr>
          <w:rFonts w:ascii="Arial" w:hAnsi="Arial" w:cs="Arial"/>
          <w:lang w:val="en-US"/>
        </w:rPr>
      </w:pPr>
    </w:p>
    <w:p w14:paraId="7D15E0A1" w14:textId="4B57687E" w:rsidR="009F047B" w:rsidRDefault="009F047B" w:rsidP="00C21065">
      <w:pPr>
        <w:rPr>
          <w:rFonts w:ascii="Arial" w:hAnsi="Arial" w:cs="Arial"/>
          <w:lang w:val="en-US"/>
        </w:rPr>
      </w:pPr>
    </w:p>
    <w:p w14:paraId="383622E6" w14:textId="78F72A3A" w:rsidR="009F047B" w:rsidRDefault="009F047B" w:rsidP="00C21065">
      <w:pPr>
        <w:rPr>
          <w:rFonts w:ascii="Arial" w:hAnsi="Arial" w:cs="Arial"/>
          <w:lang w:val="en-US"/>
        </w:rPr>
      </w:pPr>
    </w:p>
    <w:p w14:paraId="4168B7C0" w14:textId="72EE76E5" w:rsidR="009F047B" w:rsidRPr="00964338" w:rsidRDefault="009F047B" w:rsidP="00C21065">
      <w:pPr>
        <w:rPr>
          <w:rFonts w:ascii="Arial" w:hAnsi="Arial" w:cs="Arial"/>
          <w:lang w:val="en-US"/>
        </w:rPr>
      </w:pPr>
    </w:p>
    <w:p w14:paraId="64D48BEB" w14:textId="0051C59C" w:rsidR="00C21065" w:rsidRPr="00964338" w:rsidRDefault="002E7070" w:rsidP="00C21065">
      <w:pPr>
        <w:jc w:val="right"/>
        <w:rPr>
          <w:rFonts w:ascii="Arial" w:hAnsi="Arial" w:cs="Arial"/>
          <w:b/>
          <w:color w:val="292929"/>
          <w:lang w:val="az-Latn-AZ"/>
        </w:rPr>
      </w:pPr>
      <w:r>
        <w:rPr>
          <w:rFonts w:ascii="Arial" w:eastAsia="@Arial Unicode MS" w:hAnsi="Arial" w:cs="Arial"/>
          <w:b/>
          <w:color w:val="292929"/>
          <w:lang w:val="az-Latn-AZ"/>
        </w:rPr>
        <w:t>Q</w:t>
      </w:r>
      <w:r w:rsidR="00C21065" w:rsidRPr="00964338">
        <w:rPr>
          <w:rFonts w:ascii="Arial" w:eastAsia="@Arial Unicode MS" w:hAnsi="Arial" w:cs="Arial"/>
          <w:b/>
          <w:color w:val="292929"/>
          <w:lang w:val="az-Latn-AZ"/>
        </w:rPr>
        <w:t>OŞMA</w:t>
      </w:r>
      <w:r w:rsidR="00C21065" w:rsidRPr="00964338">
        <w:rPr>
          <w:rFonts w:ascii="Arial" w:hAnsi="Arial" w:cs="Arial"/>
          <w:b/>
          <w:color w:val="292929"/>
          <w:lang w:val="az-Latn-AZ"/>
        </w:rPr>
        <w:t xml:space="preserve"> 2</w:t>
      </w:r>
    </w:p>
    <w:p w14:paraId="49089BE6" w14:textId="77777777" w:rsidR="00C21065" w:rsidRPr="00964338" w:rsidRDefault="00C21065" w:rsidP="00C21065">
      <w:pPr>
        <w:jc w:val="center"/>
        <w:rPr>
          <w:rFonts w:ascii="Arial" w:hAnsi="Arial" w:cs="Arial"/>
          <w:b/>
          <w:color w:val="292929"/>
          <w:lang w:val="az-Latn-AZ"/>
        </w:rPr>
      </w:pPr>
    </w:p>
    <w:p w14:paraId="6A51A51D" w14:textId="77777777" w:rsidR="00C21065" w:rsidRPr="00964338" w:rsidRDefault="00C21065" w:rsidP="00C21065">
      <w:pPr>
        <w:jc w:val="center"/>
        <w:rPr>
          <w:rFonts w:ascii="Arial" w:hAnsi="Arial" w:cs="Arial"/>
          <w:b/>
          <w:color w:val="292929"/>
          <w:lang w:val="az-Latn-AZ"/>
        </w:rPr>
      </w:pPr>
      <w:r w:rsidRPr="00964338">
        <w:rPr>
          <w:rFonts w:ascii="Arial" w:hAnsi="Arial" w:cs="Arial"/>
          <w:b/>
          <w:color w:val="292929"/>
          <w:lang w:val="az-Latn-AZ"/>
        </w:rPr>
        <w:t>SİFARIŞÇİYƏ MÜRACİƏT FORMASI</w:t>
      </w:r>
    </w:p>
    <w:p w14:paraId="5B051C49" w14:textId="77777777" w:rsidR="00C21065" w:rsidRPr="00964338" w:rsidRDefault="00C21065" w:rsidP="00C21065">
      <w:pPr>
        <w:rPr>
          <w:rFonts w:ascii="Arial" w:hAnsi="Arial" w:cs="Arial"/>
          <w:color w:val="292929"/>
          <w:lang w:val="az-Latn-AZ" w:bidi="en-US"/>
        </w:rPr>
      </w:pPr>
    </w:p>
    <w:p w14:paraId="2B5E00DD" w14:textId="77777777" w:rsidR="00A37847" w:rsidRDefault="00A37847" w:rsidP="00A37847">
      <w:pPr>
        <w:jc w:val="both"/>
        <w:rPr>
          <w:rFonts w:ascii="Arial" w:hAnsi="Arial" w:cs="Arial"/>
          <w:b/>
          <w:color w:val="292929"/>
          <w:lang w:val="az-Latn-AZ"/>
        </w:rPr>
      </w:pPr>
      <w:r>
        <w:rPr>
          <w:rFonts w:ascii="Arial" w:hAnsi="Arial" w:cs="Arial"/>
          <w:b/>
          <w:color w:val="292929"/>
          <w:lang w:val="az-Latn-AZ"/>
        </w:rPr>
        <w:t>“Azərbaycan Xəzər Dəniz Gəmiçiliyi” QSC</w:t>
      </w:r>
    </w:p>
    <w:p w14:paraId="5053F401" w14:textId="455C8A1F" w:rsidR="00A37847" w:rsidRPr="00D55894" w:rsidRDefault="00A37847" w:rsidP="00A37847">
      <w:pPr>
        <w:jc w:val="both"/>
        <w:rPr>
          <w:rFonts w:ascii="Arial" w:hAnsi="Arial" w:cs="Arial"/>
          <w:b/>
          <w:color w:val="292929"/>
          <w:lang w:val="az-Latn-AZ"/>
        </w:rPr>
      </w:pPr>
      <w:r>
        <w:rPr>
          <w:rFonts w:ascii="Arial" w:hAnsi="Arial" w:cs="Arial"/>
          <w:b/>
          <w:color w:val="292929"/>
          <w:lang w:val="az-Latn-AZ"/>
        </w:rPr>
        <w:t xml:space="preserve">Ünvan: </w:t>
      </w:r>
      <w:r w:rsidRPr="00D55894">
        <w:rPr>
          <w:rFonts w:ascii="Arial" w:hAnsi="Arial" w:cs="Arial"/>
          <w:b/>
          <w:color w:val="292929"/>
          <w:lang w:val="az-Latn-AZ"/>
        </w:rPr>
        <w:t xml:space="preserve">AZ1003, Bakı şәhәri </w:t>
      </w:r>
      <w:r w:rsidR="000712DC">
        <w:rPr>
          <w:rFonts w:ascii="Arial" w:hAnsi="Arial" w:cs="Arial"/>
          <w:b/>
          <w:color w:val="292929"/>
          <w:lang w:val="az-Latn-AZ"/>
        </w:rPr>
        <w:t>M.Useynov küçəsi</w:t>
      </w:r>
      <w:r w:rsidRPr="00D55894">
        <w:rPr>
          <w:rFonts w:ascii="Arial" w:hAnsi="Arial" w:cs="Arial"/>
          <w:b/>
          <w:color w:val="292929"/>
          <w:lang w:val="az-Latn-AZ"/>
        </w:rPr>
        <w:t>, 2</w:t>
      </w:r>
    </w:p>
    <w:p w14:paraId="3FC49C69" w14:textId="77777777" w:rsidR="00A37847" w:rsidRPr="00D55894" w:rsidRDefault="00A37847" w:rsidP="00A37847">
      <w:pPr>
        <w:pStyle w:val="BodyText"/>
        <w:spacing w:after="0"/>
        <w:rPr>
          <w:rFonts w:ascii="Arial" w:hAnsi="Arial" w:cs="Arial"/>
          <w:b/>
          <w:color w:val="292929"/>
          <w:kern w:val="0"/>
          <w:szCs w:val="24"/>
          <w:lang w:val="az-Latn-AZ"/>
        </w:rPr>
      </w:pPr>
      <w:r w:rsidRPr="00D55894">
        <w:rPr>
          <w:rFonts w:ascii="Arial" w:hAnsi="Arial" w:cs="Arial"/>
          <w:b/>
          <w:color w:val="292929"/>
          <w:kern w:val="0"/>
          <w:szCs w:val="24"/>
          <w:lang w:val="az-Latn-AZ"/>
        </w:rPr>
        <w:t>Hörmətli Cənablar,</w:t>
      </w:r>
    </w:p>
    <w:p w14:paraId="05198819" w14:textId="77777777" w:rsidR="00A37847" w:rsidRDefault="00A37847" w:rsidP="00C21065">
      <w:pPr>
        <w:pStyle w:val="BodyText"/>
        <w:spacing w:before="0"/>
        <w:rPr>
          <w:rFonts w:ascii="Arial" w:eastAsia="@Arial Unicode MS" w:hAnsi="Arial" w:cs="Arial"/>
          <w:color w:val="292929"/>
          <w:szCs w:val="24"/>
          <w:lang w:val="az-Latn-AZ"/>
        </w:rPr>
      </w:pPr>
    </w:p>
    <w:p w14:paraId="2E4809B0" w14:textId="24E87692" w:rsidR="00C21065" w:rsidRPr="00964338" w:rsidRDefault="00C21065" w:rsidP="00C21065">
      <w:pPr>
        <w:pStyle w:val="BodyText"/>
        <w:spacing w:before="0"/>
        <w:rPr>
          <w:rFonts w:ascii="Arial" w:hAnsi="Arial" w:cs="Arial"/>
          <w:color w:val="292929"/>
          <w:szCs w:val="24"/>
          <w:lang w:val="az-Latn-AZ"/>
        </w:rPr>
      </w:pPr>
      <w:r w:rsidRPr="00964338">
        <w:rPr>
          <w:rFonts w:ascii="Arial" w:eastAsia="@Arial Unicode MS" w:hAnsi="Arial" w:cs="Arial"/>
          <w:color w:val="292929"/>
          <w:szCs w:val="24"/>
          <w:lang w:val="az-Latn-AZ"/>
        </w:rPr>
        <w:t>Müsabiqənin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Əsas</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Şərtlər</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Toplusu</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ilə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tanış</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olduqdan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sonra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göstərilmiş</w:t>
      </w:r>
      <w:r w:rsidRPr="00964338">
        <w:rPr>
          <w:rFonts w:ascii="Arial" w:hAnsi="Arial" w:cs="Arial"/>
          <w:color w:val="292929"/>
          <w:szCs w:val="24"/>
          <w:lang w:val="az-Latn-AZ"/>
        </w:rPr>
        <w:t xml:space="preserve"> [</w:t>
      </w:r>
      <w:r w:rsidRPr="00964338">
        <w:rPr>
          <w:rFonts w:ascii="Arial" w:eastAsia="@Arial Unicode MS" w:hAnsi="Arial" w:cs="Arial"/>
          <w:i/>
          <w:color w:val="292929"/>
          <w:szCs w:val="24"/>
          <w:lang w:val="az-Latn-AZ"/>
        </w:rPr>
        <w:t>yazı</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ilə</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və</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rəqəmlə</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Müsabiqə</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təklifinin</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ümumi</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məbləği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məbləğə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malları</w:t>
      </w:r>
      <w:r w:rsidRPr="00964338">
        <w:rPr>
          <w:rFonts w:ascii="Arial" w:hAnsi="Arial" w:cs="Arial"/>
          <w:color w:val="292929"/>
          <w:szCs w:val="24"/>
          <w:lang w:val="az-Latn-AZ"/>
        </w:rPr>
        <w:t xml:space="preserve"> [</w:t>
      </w:r>
      <w:r w:rsidRPr="00964338">
        <w:rPr>
          <w:rFonts w:ascii="Arial" w:eastAsia="@Arial Unicode MS" w:hAnsi="Arial" w:cs="Arial"/>
          <w:i/>
          <w:color w:val="292929"/>
          <w:szCs w:val="24"/>
          <w:lang w:val="az-Latn-AZ"/>
        </w:rPr>
        <w:t>malların</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adı</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təchiz</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etməyi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edirik</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Yuxarıda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bəyan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edilmiş</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məbləğ</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hazırki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Müsabiqə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təklifinin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tərkib</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hissəsi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kimi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əlavə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edilmiş</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qiymət</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cədvəlinə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uyğun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gəlir</w:t>
      </w:r>
      <w:r w:rsidRPr="00964338">
        <w:rPr>
          <w:rFonts w:ascii="Arial" w:hAnsi="Arial" w:cs="Arial"/>
          <w:color w:val="292929"/>
          <w:szCs w:val="24"/>
          <w:lang w:val="az-Latn-AZ"/>
        </w:rPr>
        <w:t>.</w:t>
      </w:r>
    </w:p>
    <w:p w14:paraId="1CA87EA1" w14:textId="77777777" w:rsidR="00C21065" w:rsidRPr="00964338" w:rsidRDefault="00C21065" w:rsidP="00C21065">
      <w:pPr>
        <w:pStyle w:val="BodyText"/>
        <w:rPr>
          <w:rFonts w:ascii="Arial" w:hAnsi="Arial" w:cs="Arial"/>
          <w:color w:val="292929"/>
          <w:szCs w:val="24"/>
          <w:lang w:val="az-Latn-AZ"/>
        </w:rPr>
      </w:pPr>
      <w:r w:rsidRPr="00964338">
        <w:rPr>
          <w:rFonts w:ascii="Arial" w:eastAsia="@Arial Unicode MS" w:hAnsi="Arial" w:cs="Arial"/>
          <w:color w:val="292929"/>
          <w:szCs w:val="24"/>
          <w:lang w:val="az-Latn-AZ"/>
        </w:rPr>
        <w:t>Bizim</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Müsabiqə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təklifimiz</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qəbul</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edildiyi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təqdirdə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müqavilə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imzalandıqdan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sonra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Müsabiqə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təklifində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göstərilmiş</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bütün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Malları</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Satınalan Təşkilatın ünvanına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rəqəm</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gün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müddətinə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çatdırılmasını</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öhdəmizə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götürürük</w:t>
      </w:r>
      <w:r w:rsidRPr="00964338">
        <w:rPr>
          <w:rFonts w:ascii="Arial" w:hAnsi="Arial" w:cs="Arial"/>
          <w:color w:val="292929"/>
          <w:szCs w:val="24"/>
          <w:lang w:val="az-Latn-AZ"/>
        </w:rPr>
        <w:t>.</w:t>
      </w:r>
    </w:p>
    <w:p w14:paraId="070EAA3A" w14:textId="77777777" w:rsidR="00C21065" w:rsidRPr="00964338" w:rsidRDefault="00C21065" w:rsidP="00C21065">
      <w:pPr>
        <w:pStyle w:val="BodyText"/>
        <w:rPr>
          <w:rFonts w:ascii="Arial" w:hAnsi="Arial" w:cs="Arial"/>
          <w:color w:val="292929"/>
          <w:szCs w:val="24"/>
          <w:lang w:val="az-Latn-AZ"/>
        </w:rPr>
      </w:pPr>
      <w:r w:rsidRPr="00964338">
        <w:rPr>
          <w:rFonts w:ascii="Arial" w:eastAsia="@Arial Unicode MS" w:hAnsi="Arial" w:cs="Arial"/>
          <w:color w:val="292929"/>
          <w:szCs w:val="24"/>
          <w:lang w:val="az-Latn-AZ"/>
        </w:rPr>
        <w:t>Biz</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Toplunun</w:t>
      </w:r>
      <w:r w:rsidRPr="00964338">
        <w:rPr>
          <w:rFonts w:ascii="Arial" w:hAnsi="Arial" w:cs="Arial"/>
          <w:color w:val="292929"/>
          <w:szCs w:val="24"/>
          <w:lang w:val="az-Latn-AZ"/>
        </w:rPr>
        <w:t xml:space="preserve"> 12.1-</w:t>
      </w:r>
      <w:r w:rsidRPr="00964338">
        <w:rPr>
          <w:rFonts w:ascii="Arial" w:eastAsia="@Arial Unicode MS" w:hAnsi="Arial" w:cs="Arial"/>
          <w:color w:val="292929"/>
          <w:szCs w:val="24"/>
          <w:lang w:val="az-Latn-AZ"/>
        </w:rPr>
        <w:t>ci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maddəsinə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müvafiq</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olaraq</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Müsabiqə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təkliflərinin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təqdimi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üçün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müəyyən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olunmuş</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tarixdən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rəqəm</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gün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müddətində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hazırki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Müsabiqə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təklifinin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müddəalarına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riayət</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etmək</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göstərilən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müddət</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sona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yetənədək</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qüvvədə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saxlamaq</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ilə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razıyıq</w:t>
      </w:r>
      <w:r w:rsidRPr="00964338">
        <w:rPr>
          <w:rFonts w:ascii="Arial" w:hAnsi="Arial" w:cs="Arial"/>
          <w:color w:val="292929"/>
          <w:szCs w:val="24"/>
          <w:lang w:val="az-Latn-AZ"/>
        </w:rPr>
        <w:t>.</w:t>
      </w:r>
    </w:p>
    <w:p w14:paraId="58A52E56" w14:textId="77777777" w:rsidR="00C21065" w:rsidRPr="00964338" w:rsidRDefault="00C21065" w:rsidP="00C21065">
      <w:pPr>
        <w:pStyle w:val="BodyText"/>
        <w:spacing w:before="0" w:after="0"/>
        <w:rPr>
          <w:rFonts w:ascii="Arial" w:hAnsi="Arial" w:cs="Arial"/>
          <w:color w:val="292929"/>
          <w:szCs w:val="24"/>
          <w:lang w:val="az-Latn-AZ"/>
        </w:rPr>
      </w:pPr>
    </w:p>
    <w:p w14:paraId="60E6CF0A" w14:textId="71FEA2AC" w:rsidR="009F047B" w:rsidRPr="00964338" w:rsidRDefault="009F047B" w:rsidP="00C21065">
      <w:pPr>
        <w:ind w:firstLine="708"/>
        <w:jc w:val="both"/>
        <w:rPr>
          <w:rFonts w:ascii="Arial" w:hAnsi="Arial" w:cs="Arial"/>
          <w:color w:val="292929"/>
          <w:lang w:val="az-Latn-AZ"/>
        </w:rPr>
      </w:pPr>
    </w:p>
    <w:p w14:paraId="43E8F16C" w14:textId="77777777" w:rsidR="00C21065" w:rsidRPr="00964338" w:rsidRDefault="00C21065" w:rsidP="00C21065">
      <w:pPr>
        <w:ind w:firstLine="708"/>
        <w:jc w:val="both"/>
        <w:rPr>
          <w:rFonts w:ascii="Arial" w:hAnsi="Arial" w:cs="Arial"/>
          <w:color w:val="292929"/>
          <w:lang w:val="az-Latn-AZ"/>
        </w:rPr>
      </w:pPr>
    </w:p>
    <w:p w14:paraId="5A82995E" w14:textId="5807173F"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Tarix</w:t>
      </w:r>
      <w:r w:rsidR="009F047B">
        <w:rPr>
          <w:rFonts w:ascii="Arial" w:hAnsi="Arial" w:cs="Arial"/>
          <w:color w:val="292929"/>
          <w:lang w:val="az-Latn-AZ"/>
        </w:rPr>
        <w:t>:</w:t>
      </w:r>
      <w:r w:rsidR="009F047B">
        <w:rPr>
          <w:rFonts w:ascii="Arial" w:hAnsi="Arial" w:cs="Arial"/>
          <w:color w:val="292929"/>
          <w:lang w:val="az-Latn-AZ"/>
        </w:rPr>
        <w:tab/>
        <w:t>____________________ 20    -ci</w:t>
      </w:r>
      <w:r w:rsidRPr="00964338">
        <w:rPr>
          <w:rFonts w:ascii="Arial" w:hAnsi="Arial" w:cs="Arial"/>
          <w:color w:val="292929"/>
          <w:lang w:val="az-Latn-AZ"/>
        </w:rPr>
        <w:t xml:space="preserve"> il.</w:t>
      </w:r>
    </w:p>
    <w:p w14:paraId="5F42A2E2" w14:textId="77777777" w:rsidR="00C21065" w:rsidRPr="00964338" w:rsidRDefault="00C21065" w:rsidP="00C21065">
      <w:pPr>
        <w:ind w:firstLine="708"/>
        <w:jc w:val="both"/>
        <w:rPr>
          <w:rFonts w:ascii="Arial" w:hAnsi="Arial" w:cs="Arial"/>
          <w:color w:val="292929"/>
          <w:lang w:val="az-Latn-AZ"/>
        </w:rPr>
      </w:pPr>
    </w:p>
    <w:p w14:paraId="1A6F9BFC" w14:textId="77777777" w:rsidR="00C21065" w:rsidRPr="00964338" w:rsidRDefault="00C21065" w:rsidP="00C21065">
      <w:pPr>
        <w:ind w:firstLine="540"/>
        <w:jc w:val="both"/>
        <w:rPr>
          <w:rFonts w:ascii="Arial" w:hAnsi="Arial" w:cs="Arial"/>
          <w:color w:val="292929"/>
          <w:lang w:val="az-Latn-AZ"/>
        </w:rPr>
      </w:pPr>
      <w:r w:rsidRPr="00964338">
        <w:rPr>
          <w:rFonts w:ascii="Arial" w:hAnsi="Arial" w:cs="Arial"/>
          <w:color w:val="292929"/>
          <w:lang w:val="az-Latn-AZ"/>
        </w:rPr>
        <w:t xml:space="preserve"> </w:t>
      </w:r>
      <w:r w:rsidRPr="00964338">
        <w:rPr>
          <w:rFonts w:ascii="Arial" w:hAnsi="Arial" w:cs="Arial"/>
          <w:color w:val="292929"/>
          <w:lang w:val="az-Latn-AZ"/>
        </w:rPr>
        <w:tab/>
        <w:t>____________________</w:t>
      </w:r>
    </w:p>
    <w:p w14:paraId="46BFCAE5"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imza</w:t>
      </w:r>
    </w:p>
    <w:p w14:paraId="46D77D72"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____________________</w:t>
      </w:r>
    </w:p>
    <w:p w14:paraId="53F4587A"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ad</w:t>
      </w:r>
    </w:p>
    <w:p w14:paraId="5FF326E5"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__________________</w:t>
      </w:r>
    </w:p>
    <w:p w14:paraId="0E281296"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vəzifə</w:t>
      </w:r>
    </w:p>
    <w:p w14:paraId="325DAD7B" w14:textId="77777777" w:rsidR="00C21065" w:rsidRPr="00964338" w:rsidRDefault="00C21065" w:rsidP="00C21065">
      <w:pPr>
        <w:ind w:firstLine="708"/>
        <w:jc w:val="both"/>
        <w:rPr>
          <w:rFonts w:ascii="Arial" w:hAnsi="Arial" w:cs="Arial"/>
          <w:color w:val="292929"/>
          <w:lang w:val="az-Latn-AZ"/>
        </w:rPr>
      </w:pPr>
    </w:p>
    <w:p w14:paraId="4ED508DF" w14:textId="77777777" w:rsidR="00C21065" w:rsidRPr="00964338" w:rsidRDefault="00C21065" w:rsidP="00C21065">
      <w:pPr>
        <w:ind w:firstLine="708"/>
        <w:jc w:val="both"/>
        <w:rPr>
          <w:rFonts w:ascii="Arial" w:hAnsi="Arial" w:cs="Arial"/>
          <w:color w:val="292929"/>
          <w:lang w:val="az-Latn-AZ"/>
        </w:rPr>
      </w:pPr>
    </w:p>
    <w:p w14:paraId="5DC22DE6" w14:textId="77777777" w:rsidR="00C21065" w:rsidRPr="00964338" w:rsidRDefault="00C21065" w:rsidP="00C21065">
      <w:pPr>
        <w:ind w:firstLine="708"/>
        <w:jc w:val="both"/>
        <w:rPr>
          <w:rFonts w:ascii="Arial" w:hAnsi="Arial" w:cs="Arial"/>
          <w:color w:val="292929"/>
          <w:lang w:val="az-Latn-AZ"/>
        </w:rPr>
      </w:pPr>
    </w:p>
    <w:p w14:paraId="7D67B70E"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w:t>
      </w:r>
      <w:r w:rsidRPr="00964338">
        <w:rPr>
          <w:rFonts w:ascii="Arial" w:hAnsi="Arial" w:cs="Arial"/>
          <w:color w:val="292929"/>
          <w:lang w:val="az-Latn-AZ"/>
        </w:rPr>
        <w:tab/>
        <w:t xml:space="preserve">      Möhür</w:t>
      </w:r>
    </w:p>
    <w:p w14:paraId="0EE68083" w14:textId="77777777" w:rsidR="00C21065" w:rsidRPr="00964338" w:rsidRDefault="00C21065" w:rsidP="00C21065">
      <w:pPr>
        <w:ind w:firstLine="708"/>
        <w:jc w:val="both"/>
        <w:rPr>
          <w:rFonts w:ascii="Arial" w:hAnsi="Arial" w:cs="Arial"/>
          <w:color w:val="292929"/>
          <w:lang w:val="az-Latn-AZ"/>
        </w:rPr>
      </w:pPr>
    </w:p>
    <w:p w14:paraId="3BDCCEC6"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_________________________</w:t>
      </w:r>
    </w:p>
    <w:p w14:paraId="20F549B7" w14:textId="77777777" w:rsidR="00C21065" w:rsidRPr="00964338" w:rsidRDefault="00C21065" w:rsidP="00C21065">
      <w:pPr>
        <w:jc w:val="both"/>
        <w:rPr>
          <w:rFonts w:ascii="Arial" w:hAnsi="Arial" w:cs="Arial"/>
          <w:color w:val="292929"/>
          <w:lang w:val="az-Latn-AZ"/>
        </w:rPr>
      </w:pPr>
    </w:p>
    <w:p w14:paraId="7D19A567" w14:textId="77777777" w:rsidR="00C21065" w:rsidRPr="00964338" w:rsidRDefault="00C21065" w:rsidP="00C21065">
      <w:pPr>
        <w:jc w:val="both"/>
        <w:rPr>
          <w:rFonts w:ascii="Arial" w:hAnsi="Arial" w:cs="Arial"/>
          <w:color w:val="292929"/>
          <w:lang w:val="az-Latn-AZ"/>
        </w:rPr>
      </w:pPr>
    </w:p>
    <w:p w14:paraId="5BEB5BE6" w14:textId="77777777" w:rsidR="00C21065" w:rsidRPr="00964338" w:rsidRDefault="00C21065" w:rsidP="00C21065">
      <w:pPr>
        <w:jc w:val="both"/>
        <w:rPr>
          <w:rFonts w:ascii="Arial" w:hAnsi="Arial" w:cs="Arial"/>
          <w:color w:val="292929"/>
          <w:lang w:val="az-Latn-AZ"/>
        </w:rPr>
      </w:pPr>
    </w:p>
    <w:p w14:paraId="6F316D94" w14:textId="77777777" w:rsidR="00C21065" w:rsidRPr="00964338" w:rsidRDefault="00C21065" w:rsidP="00C21065">
      <w:pPr>
        <w:jc w:val="both"/>
        <w:rPr>
          <w:rFonts w:ascii="Arial" w:hAnsi="Arial" w:cs="Arial"/>
          <w:color w:val="292929"/>
          <w:lang w:val="az-Latn-AZ"/>
        </w:rPr>
      </w:pPr>
      <w:r w:rsidRPr="00964338">
        <w:rPr>
          <w:rFonts w:ascii="Arial" w:hAnsi="Arial" w:cs="Arial"/>
          <w:b/>
          <w:color w:val="292929"/>
          <w:lang w:val="az-Latn-AZ"/>
        </w:rPr>
        <w:lastRenderedPageBreak/>
        <w:t xml:space="preserve">Qeyd: </w:t>
      </w:r>
      <w:r w:rsidRPr="00964338">
        <w:rPr>
          <w:rFonts w:ascii="Arial" w:hAnsi="Arial" w:cs="Arial"/>
          <w:color w:val="292929"/>
          <w:lang w:val="az-Latn-AZ"/>
        </w:rPr>
        <w:t>İddiaçı adından imzalanmalıdır və ya İddiaçının tapşırığı ilə digər şəxs tərəfindən imzalanırsa,  Müsabiqə təklifini imzalamağa səlahiyyət verilməsi haqda şirkət rəhbərinin imzası və şirkətin möhürü ilə təsdiq edilmiş etibarnamə təqdim edilməlidir.</w:t>
      </w:r>
    </w:p>
    <w:bookmarkEnd w:id="1"/>
    <w:p w14:paraId="1B074D0C" w14:textId="77777777" w:rsidR="00C21065" w:rsidRPr="00964338" w:rsidRDefault="00C21065" w:rsidP="00C21065">
      <w:pPr>
        <w:rPr>
          <w:rFonts w:ascii="Arial" w:hAnsi="Arial" w:cs="Arial"/>
          <w:lang w:val="az-Latn-AZ"/>
        </w:rPr>
      </w:pPr>
    </w:p>
    <w:p w14:paraId="2A23CA46" w14:textId="1270DC6B" w:rsidR="00C21065" w:rsidRPr="00964338" w:rsidRDefault="009F047B" w:rsidP="00C21065">
      <w:pPr>
        <w:pStyle w:val="Heading6"/>
        <w:rPr>
          <w:rFonts w:ascii="Arial" w:hAnsi="Arial" w:cs="Arial"/>
          <w:color w:val="292929"/>
          <w:sz w:val="24"/>
          <w:lang w:val="fr-FR"/>
        </w:rPr>
      </w:pPr>
      <w:r>
        <w:rPr>
          <w:rFonts w:ascii="Arial" w:eastAsia="@Arial Unicode MS" w:hAnsi="Arial" w:cs="Arial"/>
          <w:color w:val="292929"/>
          <w:sz w:val="24"/>
          <w:lang w:val="az-Latn-AZ"/>
        </w:rPr>
        <w:t xml:space="preserve">  </w:t>
      </w:r>
      <w:r w:rsidR="00C21065" w:rsidRPr="00964338">
        <w:rPr>
          <w:rFonts w:ascii="Arial" w:eastAsia="@Arial Unicode MS" w:hAnsi="Arial" w:cs="Arial"/>
          <w:color w:val="292929"/>
          <w:sz w:val="24"/>
          <w:lang w:val="az-Latn-AZ"/>
        </w:rPr>
        <w:t>QOŞMA</w:t>
      </w:r>
      <w:r w:rsidR="00C21065" w:rsidRPr="00964338">
        <w:rPr>
          <w:rFonts w:ascii="Arial" w:hAnsi="Arial" w:cs="Arial"/>
          <w:color w:val="292929"/>
          <w:sz w:val="24"/>
          <w:lang w:val="fr-FR"/>
        </w:rPr>
        <w:t xml:space="preserve"> 3</w:t>
      </w:r>
    </w:p>
    <w:p w14:paraId="3A13995A" w14:textId="77777777" w:rsidR="00C21065" w:rsidRPr="00964338" w:rsidRDefault="00C21065" w:rsidP="00C21065">
      <w:pPr>
        <w:pStyle w:val="2"/>
        <w:spacing w:after="0"/>
        <w:outlineLvl w:val="1"/>
        <w:rPr>
          <w:rFonts w:ascii="Arial" w:eastAsia="@Arial Unicode MS" w:hAnsi="Arial" w:cs="Arial"/>
          <w:caps w:val="0"/>
          <w:color w:val="292929"/>
          <w:sz w:val="24"/>
          <w:szCs w:val="24"/>
          <w:lang w:val="az-Latn-AZ"/>
        </w:rPr>
      </w:pPr>
      <w:r w:rsidRPr="00964338">
        <w:rPr>
          <w:rFonts w:ascii="Arial" w:eastAsia="@Arial Unicode MS" w:hAnsi="Arial" w:cs="Arial"/>
          <w:caps w:val="0"/>
          <w:color w:val="292929"/>
          <w:sz w:val="24"/>
          <w:szCs w:val="24"/>
          <w:lang w:val="az-Latn-AZ"/>
        </w:rPr>
        <w:t>TƏCHİZ</w:t>
      </w:r>
      <w:r w:rsidRPr="00964338">
        <w:rPr>
          <w:rFonts w:ascii="Arial" w:hAnsi="Arial" w:cs="Arial"/>
          <w:caps w:val="0"/>
          <w:color w:val="292929"/>
          <w:sz w:val="24"/>
          <w:szCs w:val="24"/>
          <w:lang w:val="fr-FR"/>
        </w:rPr>
        <w:t xml:space="preserve"> </w:t>
      </w:r>
      <w:r w:rsidRPr="00964338">
        <w:rPr>
          <w:rFonts w:ascii="Arial" w:eastAsia="@Arial Unicode MS" w:hAnsi="Arial" w:cs="Arial"/>
          <w:caps w:val="0"/>
          <w:color w:val="292929"/>
          <w:sz w:val="24"/>
          <w:szCs w:val="24"/>
          <w:lang w:val="az-Latn-AZ"/>
        </w:rPr>
        <w:t>EDİLƏN</w:t>
      </w:r>
      <w:r w:rsidRPr="00964338">
        <w:rPr>
          <w:rFonts w:ascii="Arial" w:hAnsi="Arial" w:cs="Arial"/>
          <w:caps w:val="0"/>
          <w:color w:val="292929"/>
          <w:sz w:val="24"/>
          <w:szCs w:val="24"/>
          <w:lang w:val="fr-FR"/>
        </w:rPr>
        <w:t xml:space="preserve"> </w:t>
      </w:r>
      <w:r w:rsidRPr="00964338">
        <w:rPr>
          <w:rFonts w:ascii="Arial" w:eastAsia="@Arial Unicode MS" w:hAnsi="Arial" w:cs="Arial"/>
          <w:caps w:val="0"/>
          <w:color w:val="292929"/>
          <w:sz w:val="24"/>
          <w:szCs w:val="24"/>
          <w:lang w:val="az-Latn-AZ"/>
        </w:rPr>
        <w:t>M</w:t>
      </w:r>
      <w:r w:rsidRPr="00964338">
        <w:rPr>
          <w:rFonts w:ascii="Arial" w:hAnsi="Arial" w:cs="Arial"/>
          <w:caps w:val="0"/>
          <w:color w:val="292929"/>
          <w:sz w:val="24"/>
          <w:szCs w:val="24"/>
          <w:lang w:val="az-Latn-AZ"/>
        </w:rPr>
        <w:t>A</w:t>
      </w:r>
      <w:r w:rsidRPr="00964338">
        <w:rPr>
          <w:rFonts w:ascii="Arial" w:eastAsia="@Arial Unicode MS" w:hAnsi="Arial" w:cs="Arial"/>
          <w:caps w:val="0"/>
          <w:color w:val="292929"/>
          <w:sz w:val="24"/>
          <w:szCs w:val="24"/>
          <w:lang w:val="az-Latn-AZ"/>
        </w:rPr>
        <w:t>LL</w:t>
      </w:r>
      <w:r w:rsidRPr="00964338">
        <w:rPr>
          <w:rFonts w:ascii="Arial" w:hAnsi="Arial" w:cs="Arial"/>
          <w:caps w:val="0"/>
          <w:color w:val="292929"/>
          <w:sz w:val="24"/>
          <w:szCs w:val="24"/>
          <w:lang w:val="az-Latn-AZ"/>
        </w:rPr>
        <w:t>A</w:t>
      </w:r>
      <w:r w:rsidRPr="00964338">
        <w:rPr>
          <w:rFonts w:ascii="Arial" w:eastAsia="@Arial Unicode MS" w:hAnsi="Arial" w:cs="Arial"/>
          <w:caps w:val="0"/>
          <w:color w:val="292929"/>
          <w:sz w:val="24"/>
          <w:szCs w:val="24"/>
          <w:lang w:val="az-Latn-AZ"/>
        </w:rPr>
        <w:t>RIN</w:t>
      </w:r>
      <w:r w:rsidRPr="00964338">
        <w:rPr>
          <w:rFonts w:ascii="Arial" w:hAnsi="Arial" w:cs="Arial"/>
          <w:caps w:val="0"/>
          <w:color w:val="292929"/>
          <w:sz w:val="24"/>
          <w:szCs w:val="24"/>
          <w:lang w:val="fr-FR"/>
        </w:rPr>
        <w:t xml:space="preserve"> (</w:t>
      </w:r>
      <w:r w:rsidRPr="00964338">
        <w:rPr>
          <w:rFonts w:ascii="Arial" w:eastAsia="@Arial Unicode MS" w:hAnsi="Arial" w:cs="Arial"/>
          <w:caps w:val="0"/>
          <w:color w:val="292929"/>
          <w:sz w:val="24"/>
          <w:szCs w:val="24"/>
          <w:lang w:val="az-Latn-AZ"/>
        </w:rPr>
        <w:t>İŞLƏRİN</w:t>
      </w:r>
      <w:r w:rsidRPr="00964338">
        <w:rPr>
          <w:rFonts w:ascii="Arial" w:hAnsi="Arial" w:cs="Arial"/>
          <w:caps w:val="0"/>
          <w:color w:val="292929"/>
          <w:sz w:val="24"/>
          <w:szCs w:val="24"/>
          <w:lang w:val="fr-FR"/>
        </w:rPr>
        <w:t xml:space="preserve">) </w:t>
      </w:r>
      <w:r w:rsidRPr="00964338">
        <w:rPr>
          <w:rFonts w:ascii="Arial" w:eastAsia="@Arial Unicode MS" w:hAnsi="Arial" w:cs="Arial"/>
          <w:caps w:val="0"/>
          <w:color w:val="292929"/>
          <w:sz w:val="24"/>
          <w:szCs w:val="24"/>
          <w:lang w:val="az-Latn-AZ"/>
        </w:rPr>
        <w:t>QİYMƏT</w:t>
      </w:r>
      <w:r w:rsidRPr="00964338">
        <w:rPr>
          <w:rFonts w:ascii="Arial" w:hAnsi="Arial" w:cs="Arial"/>
          <w:caps w:val="0"/>
          <w:color w:val="292929"/>
          <w:sz w:val="24"/>
          <w:szCs w:val="24"/>
          <w:lang w:val="fr-FR"/>
        </w:rPr>
        <w:t xml:space="preserve"> </w:t>
      </w:r>
      <w:r w:rsidRPr="00964338">
        <w:rPr>
          <w:rFonts w:ascii="Arial" w:eastAsia="@Arial Unicode MS" w:hAnsi="Arial" w:cs="Arial"/>
          <w:caps w:val="0"/>
          <w:color w:val="292929"/>
          <w:sz w:val="24"/>
          <w:szCs w:val="24"/>
          <w:lang w:val="az-Latn-AZ"/>
        </w:rPr>
        <w:t>CƏDVƏLİ</w:t>
      </w:r>
    </w:p>
    <w:p w14:paraId="1CEEEBD6" w14:textId="77777777" w:rsidR="00C21065" w:rsidRPr="00964338" w:rsidRDefault="00C21065" w:rsidP="00C21065">
      <w:pPr>
        <w:pStyle w:val="BodyText"/>
        <w:tabs>
          <w:tab w:val="left" w:pos="7088"/>
        </w:tabs>
        <w:jc w:val="center"/>
        <w:rPr>
          <w:rFonts w:ascii="Arial" w:hAnsi="Arial" w:cs="Arial"/>
          <w:color w:val="292929"/>
          <w:szCs w:val="24"/>
          <w:lang w:val="fr-FR"/>
        </w:rPr>
      </w:pPr>
      <w:r w:rsidRPr="00964338">
        <w:rPr>
          <w:rFonts w:ascii="Arial" w:hAnsi="Arial" w:cs="Arial"/>
          <w:color w:val="292929"/>
          <w:szCs w:val="24"/>
          <w:lang w:val="fr-FR"/>
        </w:rPr>
        <w:t>_____________________________________________________________</w:t>
      </w:r>
    </w:p>
    <w:p w14:paraId="14DA37ED" w14:textId="77777777" w:rsidR="00C21065" w:rsidRPr="00964338" w:rsidRDefault="00C21065" w:rsidP="00C21065">
      <w:pPr>
        <w:pStyle w:val="BodyText"/>
        <w:tabs>
          <w:tab w:val="left" w:pos="7088"/>
        </w:tabs>
        <w:jc w:val="left"/>
        <w:rPr>
          <w:rFonts w:ascii="Arial" w:hAnsi="Arial" w:cs="Arial"/>
          <w:color w:val="292929"/>
          <w:szCs w:val="24"/>
          <w:lang w:val="fr-FR"/>
        </w:rPr>
      </w:pPr>
      <w:r w:rsidRPr="00964338">
        <w:rPr>
          <w:rFonts w:ascii="Arial" w:hAnsi="Arial" w:cs="Arial"/>
          <w:color w:val="292929"/>
          <w:szCs w:val="24"/>
          <w:lang w:val="fr-FR"/>
        </w:rPr>
        <w:t xml:space="preserve"> [</w:t>
      </w:r>
      <w:r w:rsidRPr="00964338">
        <w:rPr>
          <w:rFonts w:ascii="Arial" w:eastAsia="@Arial Unicode MS" w:hAnsi="Arial" w:cs="Arial"/>
          <w:color w:val="292929"/>
          <w:szCs w:val="24"/>
          <w:lang w:val="az-Latn-AZ"/>
        </w:rPr>
        <w:t>Malgöndərənin tam</w:t>
      </w:r>
      <w:r w:rsidRPr="00964338">
        <w:rPr>
          <w:rFonts w:ascii="Arial" w:hAnsi="Arial" w:cs="Arial"/>
          <w:color w:val="292929"/>
          <w:szCs w:val="24"/>
          <w:lang w:val="fr-FR"/>
        </w:rPr>
        <w:t xml:space="preserve"> </w:t>
      </w:r>
      <w:r w:rsidRPr="00964338">
        <w:rPr>
          <w:rFonts w:ascii="Arial" w:eastAsia="@Arial Unicode MS" w:hAnsi="Arial" w:cs="Arial"/>
          <w:color w:val="292929"/>
          <w:szCs w:val="24"/>
          <w:lang w:val="az-Latn-AZ"/>
        </w:rPr>
        <w:t>adı</w:t>
      </w:r>
      <w:r w:rsidRPr="00964338">
        <w:rPr>
          <w:rFonts w:ascii="Arial" w:hAnsi="Arial" w:cs="Arial"/>
          <w:color w:val="292929"/>
          <w:szCs w:val="24"/>
          <w:lang w:val="fr-FR"/>
        </w:rPr>
        <w:t>] _____________________________________________________________</w:t>
      </w:r>
    </w:p>
    <w:p w14:paraId="12A04802" w14:textId="77777777" w:rsidR="00C21065" w:rsidRPr="00964338" w:rsidRDefault="00C21065" w:rsidP="00C21065">
      <w:pPr>
        <w:pStyle w:val="BodyText"/>
        <w:tabs>
          <w:tab w:val="left" w:pos="7088"/>
        </w:tabs>
        <w:jc w:val="left"/>
        <w:rPr>
          <w:rFonts w:ascii="Arial" w:hAnsi="Arial" w:cs="Arial"/>
          <w:color w:val="292929"/>
          <w:szCs w:val="24"/>
          <w:lang w:val="fr-FR"/>
        </w:rPr>
      </w:pPr>
    </w:p>
    <w:p w14:paraId="29F71E17" w14:textId="77777777" w:rsidR="00C21065" w:rsidRPr="00964338" w:rsidRDefault="00C21065" w:rsidP="00C21065">
      <w:pPr>
        <w:pStyle w:val="BodyText"/>
        <w:tabs>
          <w:tab w:val="left" w:pos="7088"/>
        </w:tabs>
        <w:jc w:val="left"/>
        <w:rPr>
          <w:rFonts w:ascii="Arial" w:hAnsi="Arial" w:cs="Arial"/>
          <w:b/>
          <w:color w:val="292929"/>
          <w:szCs w:val="24"/>
          <w:lang w:val="fr-FR"/>
        </w:rPr>
      </w:pPr>
      <w:r w:rsidRPr="00964338">
        <w:rPr>
          <w:rFonts w:ascii="Arial" w:eastAsia="@Arial Unicode MS" w:hAnsi="Arial" w:cs="Arial"/>
          <w:b/>
          <w:color w:val="292929"/>
          <w:szCs w:val="24"/>
          <w:lang w:val="az-Latn-AZ"/>
        </w:rPr>
        <w:t>Tədarük</w:t>
      </w:r>
      <w:r w:rsidRPr="00964338">
        <w:rPr>
          <w:rFonts w:ascii="Arial" w:hAnsi="Arial" w:cs="Arial"/>
          <w:b/>
          <w:color w:val="292929"/>
          <w:szCs w:val="24"/>
          <w:lang w:val="fr-FR"/>
        </w:rPr>
        <w:t xml:space="preserve"> </w:t>
      </w:r>
      <w:r w:rsidRPr="00964338">
        <w:rPr>
          <w:rFonts w:ascii="Arial" w:eastAsia="@Arial Unicode MS" w:hAnsi="Arial" w:cs="Arial"/>
          <w:b/>
          <w:color w:val="292929"/>
          <w:szCs w:val="24"/>
          <w:lang w:val="az-Latn-AZ"/>
        </w:rPr>
        <w:t>olunan</w:t>
      </w:r>
      <w:r w:rsidRPr="00964338">
        <w:rPr>
          <w:rFonts w:ascii="Arial" w:hAnsi="Arial" w:cs="Arial"/>
          <w:b/>
          <w:color w:val="292929"/>
          <w:szCs w:val="24"/>
          <w:lang w:val="fr-FR"/>
        </w:rPr>
        <w:t xml:space="preserve"> </w:t>
      </w:r>
      <w:r w:rsidRPr="00964338">
        <w:rPr>
          <w:rFonts w:ascii="Arial" w:eastAsia="@Arial Unicode MS" w:hAnsi="Arial" w:cs="Arial"/>
          <w:b/>
          <w:color w:val="292929"/>
          <w:szCs w:val="24"/>
          <w:lang w:val="az-Latn-AZ"/>
        </w:rPr>
        <w:t>Malların</w:t>
      </w:r>
      <w:r w:rsidRPr="00964338">
        <w:rPr>
          <w:rFonts w:ascii="Arial" w:hAnsi="Arial" w:cs="Arial"/>
          <w:b/>
          <w:color w:val="292929"/>
          <w:szCs w:val="24"/>
          <w:lang w:val="fr-FR"/>
        </w:rPr>
        <w:t xml:space="preserve"> (</w:t>
      </w:r>
      <w:r w:rsidRPr="00964338">
        <w:rPr>
          <w:rFonts w:ascii="Arial" w:eastAsia="@Arial Unicode MS" w:hAnsi="Arial" w:cs="Arial"/>
          <w:b/>
          <w:color w:val="292929"/>
          <w:szCs w:val="24"/>
          <w:lang w:val="az-Latn-AZ"/>
        </w:rPr>
        <w:t>İşlərin</w:t>
      </w:r>
      <w:r w:rsidRPr="00964338">
        <w:rPr>
          <w:rFonts w:ascii="Arial" w:hAnsi="Arial" w:cs="Arial"/>
          <w:b/>
          <w:color w:val="292929"/>
          <w:szCs w:val="24"/>
          <w:lang w:val="fr-FR"/>
        </w:rPr>
        <w:t xml:space="preserve">) </w:t>
      </w:r>
      <w:r w:rsidRPr="00964338">
        <w:rPr>
          <w:rFonts w:ascii="Arial" w:eastAsia="@Arial Unicode MS" w:hAnsi="Arial" w:cs="Arial"/>
          <w:b/>
          <w:color w:val="292929"/>
          <w:szCs w:val="24"/>
          <w:lang w:val="az-Latn-AZ"/>
        </w:rPr>
        <w:t>ödəmə</w:t>
      </w:r>
      <w:r w:rsidRPr="00964338">
        <w:rPr>
          <w:rFonts w:ascii="Arial" w:hAnsi="Arial" w:cs="Arial"/>
          <w:b/>
          <w:color w:val="292929"/>
          <w:szCs w:val="24"/>
          <w:lang w:val="fr-FR"/>
        </w:rPr>
        <w:t xml:space="preserve"> </w:t>
      </w:r>
      <w:r w:rsidRPr="00964338">
        <w:rPr>
          <w:rFonts w:ascii="Arial" w:eastAsia="@Arial Unicode MS" w:hAnsi="Arial" w:cs="Arial"/>
          <w:b/>
          <w:color w:val="292929"/>
          <w:szCs w:val="24"/>
          <w:lang w:val="az-Latn-AZ"/>
        </w:rPr>
        <w:t>şərti</w:t>
      </w:r>
      <w:r w:rsidRPr="00964338">
        <w:rPr>
          <w:rFonts w:ascii="Arial" w:hAnsi="Arial" w:cs="Arial"/>
          <w:b/>
          <w:color w:val="292929"/>
          <w:szCs w:val="24"/>
          <w:lang w:val="fr-FR"/>
        </w:rPr>
        <w:t xml:space="preserve">: </w:t>
      </w:r>
    </w:p>
    <w:p w14:paraId="084A1606" w14:textId="77777777" w:rsidR="00C21065" w:rsidRPr="00964338" w:rsidRDefault="00C21065" w:rsidP="00C21065">
      <w:pPr>
        <w:pStyle w:val="BodyText"/>
        <w:tabs>
          <w:tab w:val="left" w:pos="7088"/>
        </w:tabs>
        <w:jc w:val="left"/>
        <w:rPr>
          <w:rFonts w:ascii="Arial" w:hAnsi="Arial" w:cs="Arial"/>
          <w:b/>
          <w:color w:val="292929"/>
          <w:szCs w:val="24"/>
          <w:lang w:val="fr-FR"/>
        </w:rPr>
      </w:pPr>
      <w:r w:rsidRPr="00964338">
        <w:rPr>
          <w:rFonts w:ascii="Arial" w:eastAsia="@Arial Unicode MS" w:hAnsi="Arial" w:cs="Arial"/>
          <w:b/>
          <w:color w:val="292929"/>
          <w:szCs w:val="24"/>
          <w:lang w:val="az-Latn-AZ"/>
        </w:rPr>
        <w:t>Malın</w:t>
      </w:r>
      <w:r w:rsidRPr="00964338">
        <w:rPr>
          <w:rFonts w:ascii="Arial" w:hAnsi="Arial" w:cs="Arial"/>
          <w:b/>
          <w:color w:val="292929"/>
          <w:szCs w:val="24"/>
          <w:lang w:val="fr-FR"/>
        </w:rPr>
        <w:t xml:space="preserve"> </w:t>
      </w:r>
      <w:r w:rsidRPr="00964338">
        <w:rPr>
          <w:rFonts w:ascii="Arial" w:eastAsia="@Arial Unicode MS" w:hAnsi="Arial" w:cs="Arial"/>
          <w:b/>
          <w:color w:val="292929"/>
          <w:szCs w:val="24"/>
          <w:lang w:val="az-Latn-AZ"/>
        </w:rPr>
        <w:t>çatdırılma</w:t>
      </w:r>
      <w:r w:rsidRPr="00964338">
        <w:rPr>
          <w:rFonts w:ascii="Arial" w:hAnsi="Arial" w:cs="Arial"/>
          <w:b/>
          <w:color w:val="292929"/>
          <w:szCs w:val="24"/>
          <w:lang w:val="fr-FR"/>
        </w:rPr>
        <w:t xml:space="preserve"> </w:t>
      </w:r>
      <w:r w:rsidRPr="00964338">
        <w:rPr>
          <w:rFonts w:ascii="Arial" w:eastAsia="@Arial Unicode MS" w:hAnsi="Arial" w:cs="Arial"/>
          <w:b/>
          <w:color w:val="292929"/>
          <w:szCs w:val="24"/>
          <w:lang w:val="az-Latn-AZ"/>
        </w:rPr>
        <w:t>müddəti</w:t>
      </w:r>
      <w:r w:rsidRPr="00964338">
        <w:rPr>
          <w:rFonts w:ascii="Arial" w:hAnsi="Arial" w:cs="Arial"/>
          <w:b/>
          <w:color w:val="292929"/>
          <w:szCs w:val="24"/>
          <w:lang w:val="fr-FR"/>
        </w:rPr>
        <w:t xml:space="preserve">: </w:t>
      </w:r>
    </w:p>
    <w:p w14:paraId="1D3BAA77" w14:textId="77777777" w:rsidR="00C21065" w:rsidRPr="00964338" w:rsidRDefault="00C21065" w:rsidP="00C21065">
      <w:pPr>
        <w:pStyle w:val="BodyText"/>
        <w:tabs>
          <w:tab w:val="left" w:pos="7088"/>
        </w:tabs>
        <w:jc w:val="left"/>
        <w:rPr>
          <w:rFonts w:ascii="Arial" w:hAnsi="Arial" w:cs="Arial"/>
          <w:b/>
          <w:color w:val="292929"/>
          <w:szCs w:val="24"/>
          <w:lang w:val="az-Latn-AZ"/>
        </w:rPr>
      </w:pPr>
      <w:r w:rsidRPr="00964338">
        <w:rPr>
          <w:rFonts w:ascii="Arial" w:hAnsi="Arial" w:cs="Arial"/>
          <w:b/>
          <w:color w:val="292929"/>
          <w:szCs w:val="24"/>
          <w:lang w:val="az-Latn-AZ"/>
        </w:rPr>
        <w:t>Çatdırılma şərti (</w:t>
      </w:r>
      <w:r w:rsidRPr="00964338">
        <w:rPr>
          <w:rFonts w:ascii="Arial" w:hAnsi="Arial" w:cs="Arial"/>
          <w:b/>
          <w:color w:val="292929"/>
          <w:szCs w:val="24"/>
          <w:lang w:val="fr-FR"/>
        </w:rPr>
        <w:t>Incoterms</w:t>
      </w:r>
      <w:r w:rsidRPr="00964338">
        <w:rPr>
          <w:rFonts w:ascii="Arial" w:hAnsi="Arial" w:cs="Arial"/>
          <w:b/>
          <w:color w:val="292929"/>
          <w:szCs w:val="24"/>
          <w:lang w:val="az-Latn-AZ"/>
        </w:rPr>
        <w:t xml:space="preserve"> 2010-a əsasən):</w:t>
      </w:r>
    </w:p>
    <w:p w14:paraId="55F77A56" w14:textId="77777777" w:rsidR="00C21065" w:rsidRPr="00964338" w:rsidRDefault="00C21065" w:rsidP="00C21065">
      <w:pPr>
        <w:pStyle w:val="BodyText"/>
        <w:tabs>
          <w:tab w:val="left" w:pos="7088"/>
        </w:tabs>
        <w:jc w:val="center"/>
        <w:rPr>
          <w:rFonts w:ascii="Arial" w:hAnsi="Arial" w:cs="Arial"/>
          <w:bCs/>
          <w:color w:val="292929"/>
          <w:szCs w:val="24"/>
          <w:lang w:val="fr-FR"/>
        </w:rPr>
      </w:pPr>
      <w:r w:rsidRPr="00964338">
        <w:rPr>
          <w:rFonts w:ascii="Arial" w:hAnsi="Arial" w:cs="Arial"/>
          <w:b/>
          <w:bCs/>
          <w:szCs w:val="24"/>
          <w:lang w:val="fr-FR"/>
        </w:rPr>
        <w:t>Cədvəl 1. Qiymət cədvəli</w:t>
      </w:r>
    </w:p>
    <w:tbl>
      <w:tblPr>
        <w:tblpPr w:leftFromText="180" w:rightFromText="180" w:bottomFromText="25" w:vertAnchor="text"/>
        <w:tblW w:w="9389" w:type="dxa"/>
        <w:tblCellMar>
          <w:left w:w="0" w:type="dxa"/>
          <w:right w:w="0" w:type="dxa"/>
        </w:tblCellMar>
        <w:tblLook w:val="04A0" w:firstRow="1" w:lastRow="0" w:firstColumn="1" w:lastColumn="0" w:noHBand="0" w:noVBand="1"/>
      </w:tblPr>
      <w:tblGrid>
        <w:gridCol w:w="715"/>
        <w:gridCol w:w="2370"/>
        <w:gridCol w:w="1441"/>
        <w:gridCol w:w="990"/>
        <w:gridCol w:w="1171"/>
        <w:gridCol w:w="1261"/>
        <w:gridCol w:w="1441"/>
      </w:tblGrid>
      <w:tr w:rsidR="00C21065" w:rsidRPr="00964338" w14:paraId="76C00A2D" w14:textId="77777777" w:rsidTr="00C21065">
        <w:trPr>
          <w:trHeight w:val="276"/>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1D14C7" w14:textId="77777777" w:rsidR="00C21065" w:rsidRPr="00964338" w:rsidRDefault="00C21065">
            <w:pPr>
              <w:pStyle w:val="BodyText"/>
              <w:spacing w:before="0" w:after="0" w:line="252" w:lineRule="auto"/>
              <w:jc w:val="center"/>
              <w:rPr>
                <w:rFonts w:ascii="Arial" w:eastAsia="Calibri" w:hAnsi="Arial" w:cs="Arial"/>
                <w:szCs w:val="24"/>
                <w:lang w:val="fr-FR" w:eastAsia="en-US"/>
              </w:rPr>
            </w:pPr>
            <w:r w:rsidRPr="00964338">
              <w:rPr>
                <w:rFonts w:ascii="Arial" w:hAnsi="Arial" w:cs="Arial"/>
                <w:szCs w:val="24"/>
                <w:lang w:val="fr-FR" w:eastAsia="en-US"/>
              </w:rPr>
              <w:t>1</w:t>
            </w:r>
          </w:p>
        </w:tc>
        <w:tc>
          <w:tcPr>
            <w:tcW w:w="2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2E07A" w14:textId="77777777" w:rsidR="00C21065" w:rsidRPr="00964338" w:rsidRDefault="00C21065">
            <w:pPr>
              <w:pStyle w:val="BodyText"/>
              <w:spacing w:before="0" w:after="0" w:line="252" w:lineRule="auto"/>
              <w:jc w:val="center"/>
              <w:rPr>
                <w:rFonts w:ascii="Arial" w:hAnsi="Arial" w:cs="Arial"/>
                <w:szCs w:val="24"/>
                <w:lang w:val="fr-FR" w:eastAsia="en-US"/>
              </w:rPr>
            </w:pPr>
            <w:r w:rsidRPr="00964338">
              <w:rPr>
                <w:rFonts w:ascii="Arial" w:hAnsi="Arial" w:cs="Arial"/>
                <w:szCs w:val="24"/>
                <w:lang w:val="fr-FR" w:eastAsia="en-US"/>
              </w:rPr>
              <w:t>2</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A550D" w14:textId="77777777" w:rsidR="00C21065" w:rsidRPr="00964338" w:rsidRDefault="00C21065">
            <w:pPr>
              <w:pStyle w:val="BodyText"/>
              <w:spacing w:before="0" w:after="0" w:line="252" w:lineRule="auto"/>
              <w:jc w:val="center"/>
              <w:rPr>
                <w:rFonts w:ascii="Arial" w:hAnsi="Arial" w:cs="Arial"/>
                <w:szCs w:val="24"/>
                <w:lang w:val="fr-FR" w:eastAsia="en-US"/>
              </w:rPr>
            </w:pPr>
            <w:r w:rsidRPr="00964338">
              <w:rPr>
                <w:rFonts w:ascii="Arial" w:hAnsi="Arial" w:cs="Arial"/>
                <w:szCs w:val="24"/>
                <w:lang w:val="fr-FR" w:eastAsia="en-US"/>
              </w:rPr>
              <w:t>3</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DBE6C" w14:textId="77777777" w:rsidR="00C21065" w:rsidRPr="00964338" w:rsidRDefault="00C21065">
            <w:pPr>
              <w:pStyle w:val="BodyText"/>
              <w:spacing w:before="0" w:after="0" w:line="252" w:lineRule="auto"/>
              <w:jc w:val="center"/>
              <w:rPr>
                <w:rFonts w:ascii="Arial" w:hAnsi="Arial" w:cs="Arial"/>
                <w:szCs w:val="24"/>
                <w:lang w:val="fr-FR" w:eastAsia="en-US"/>
              </w:rPr>
            </w:pPr>
            <w:r w:rsidRPr="00964338">
              <w:rPr>
                <w:rFonts w:ascii="Arial" w:hAnsi="Arial" w:cs="Arial"/>
                <w:szCs w:val="24"/>
                <w:lang w:val="fr-FR" w:eastAsia="en-US"/>
              </w:rPr>
              <w:t>4</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FF0D59" w14:textId="77777777" w:rsidR="00C21065" w:rsidRPr="00964338" w:rsidRDefault="00C21065">
            <w:pPr>
              <w:pStyle w:val="BodyText"/>
              <w:spacing w:before="0" w:after="0" w:line="252" w:lineRule="auto"/>
              <w:jc w:val="center"/>
              <w:rPr>
                <w:rFonts w:ascii="Arial" w:hAnsi="Arial" w:cs="Arial"/>
                <w:szCs w:val="24"/>
                <w:lang w:val="fr-FR" w:eastAsia="en-US"/>
              </w:rPr>
            </w:pPr>
            <w:r w:rsidRPr="00964338">
              <w:rPr>
                <w:rFonts w:ascii="Arial" w:hAnsi="Arial" w:cs="Arial"/>
                <w:szCs w:val="24"/>
                <w:lang w:val="fr-FR" w:eastAsia="en-US"/>
              </w:rPr>
              <w:t>5</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0008D" w14:textId="77777777" w:rsidR="00C21065" w:rsidRPr="00964338" w:rsidRDefault="00C21065">
            <w:pPr>
              <w:pStyle w:val="BodyText"/>
              <w:spacing w:before="0" w:after="0" w:line="252" w:lineRule="auto"/>
              <w:jc w:val="center"/>
              <w:rPr>
                <w:rFonts w:ascii="Arial" w:hAnsi="Arial" w:cs="Arial"/>
                <w:szCs w:val="24"/>
                <w:lang w:val="fr-FR" w:eastAsia="en-US"/>
              </w:rPr>
            </w:pPr>
            <w:r w:rsidRPr="00964338">
              <w:rPr>
                <w:rFonts w:ascii="Arial" w:hAnsi="Arial" w:cs="Arial"/>
                <w:szCs w:val="24"/>
                <w:lang w:val="fr-FR" w:eastAsia="en-US"/>
              </w:rPr>
              <w:t>6</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1E662" w14:textId="77777777" w:rsidR="00C21065" w:rsidRPr="00964338" w:rsidRDefault="00C21065">
            <w:pPr>
              <w:pStyle w:val="BodyText"/>
              <w:spacing w:before="0" w:after="0" w:line="252" w:lineRule="auto"/>
              <w:jc w:val="center"/>
              <w:rPr>
                <w:rFonts w:ascii="Arial" w:hAnsi="Arial" w:cs="Arial"/>
                <w:szCs w:val="24"/>
                <w:lang w:val="fr-FR" w:eastAsia="en-US"/>
              </w:rPr>
            </w:pPr>
            <w:r w:rsidRPr="00964338">
              <w:rPr>
                <w:rFonts w:ascii="Arial" w:hAnsi="Arial" w:cs="Arial"/>
                <w:szCs w:val="24"/>
                <w:lang w:val="fr-FR" w:eastAsia="en-US"/>
              </w:rPr>
              <w:t>7</w:t>
            </w:r>
          </w:p>
        </w:tc>
      </w:tr>
      <w:tr w:rsidR="00C21065" w:rsidRPr="00964338" w14:paraId="6C6915CB" w14:textId="77777777" w:rsidTr="00C21065">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3529D" w14:textId="77777777" w:rsidR="00C21065" w:rsidRPr="00964338" w:rsidRDefault="00C21065">
            <w:pPr>
              <w:pStyle w:val="a"/>
              <w:spacing w:line="252" w:lineRule="auto"/>
              <w:jc w:val="center"/>
              <w:rPr>
                <w:rFonts w:ascii="Arial" w:hAnsi="Arial" w:cs="Arial"/>
                <w:color w:val="292929"/>
                <w:sz w:val="24"/>
                <w:szCs w:val="24"/>
                <w:lang w:val="az-Latn-AZ" w:eastAsia="en-US"/>
              </w:rPr>
            </w:pPr>
            <w:r w:rsidRPr="00964338">
              <w:rPr>
                <w:rFonts w:ascii="Arial" w:hAnsi="Arial" w:cs="Arial"/>
                <w:color w:val="292929"/>
                <w:sz w:val="24"/>
                <w:szCs w:val="24"/>
                <w:lang w:val="az-Latn-AZ" w:eastAsia="en-US"/>
              </w:rPr>
              <w:t>Sıra sayı</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14:paraId="57952B06" w14:textId="77777777" w:rsidR="00C21065" w:rsidRPr="00964338" w:rsidRDefault="00C21065">
            <w:pPr>
              <w:pStyle w:val="a"/>
              <w:spacing w:line="252" w:lineRule="auto"/>
              <w:jc w:val="center"/>
              <w:rPr>
                <w:rFonts w:ascii="Arial" w:hAnsi="Arial" w:cs="Arial"/>
                <w:color w:val="292929"/>
                <w:sz w:val="24"/>
                <w:szCs w:val="24"/>
                <w:lang w:eastAsia="en-US"/>
              </w:rPr>
            </w:pPr>
            <w:r w:rsidRPr="00964338">
              <w:rPr>
                <w:rFonts w:ascii="Arial" w:hAnsi="Arial" w:cs="Arial"/>
                <w:color w:val="292929"/>
                <w:sz w:val="24"/>
                <w:szCs w:val="24"/>
                <w:lang w:val="az-Latn-AZ" w:eastAsia="en-US"/>
              </w:rPr>
              <w:t>Təsvir, standart</w:t>
            </w:r>
          </w:p>
        </w:tc>
        <w:tc>
          <w:tcPr>
            <w:tcW w:w="1441" w:type="dxa"/>
            <w:tcBorders>
              <w:top w:val="nil"/>
              <w:left w:val="nil"/>
              <w:bottom w:val="single" w:sz="8" w:space="0" w:color="auto"/>
              <w:right w:val="single" w:sz="8" w:space="0" w:color="auto"/>
            </w:tcBorders>
            <w:tcMar>
              <w:top w:w="0" w:type="dxa"/>
              <w:left w:w="108" w:type="dxa"/>
              <w:bottom w:w="0" w:type="dxa"/>
              <w:right w:w="108" w:type="dxa"/>
            </w:tcMar>
            <w:hideMark/>
          </w:tcPr>
          <w:p w14:paraId="10A064CB" w14:textId="77777777" w:rsidR="00C21065" w:rsidRPr="00964338" w:rsidRDefault="00C21065">
            <w:pPr>
              <w:pStyle w:val="a"/>
              <w:spacing w:line="252" w:lineRule="auto"/>
              <w:jc w:val="center"/>
              <w:rPr>
                <w:rFonts w:ascii="Arial" w:hAnsi="Arial" w:cs="Arial"/>
                <w:color w:val="292929"/>
                <w:sz w:val="24"/>
                <w:szCs w:val="24"/>
                <w:lang w:val="az-Latn-AZ" w:eastAsia="en-US"/>
              </w:rPr>
            </w:pPr>
            <w:r w:rsidRPr="00964338">
              <w:rPr>
                <w:rFonts w:ascii="Arial" w:hAnsi="Arial" w:cs="Arial"/>
                <w:sz w:val="24"/>
                <w:szCs w:val="24"/>
                <w:lang w:val="az-Latn-AZ" w:eastAsia="en-US"/>
              </w:rPr>
              <w:t>İstehsalçı ölkə, istehsalçı müəssisə və Standarta uyğun malın markası</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4476A87" w14:textId="77777777" w:rsidR="00C21065" w:rsidRPr="00964338" w:rsidRDefault="00C21065">
            <w:pPr>
              <w:pStyle w:val="a"/>
              <w:spacing w:line="252" w:lineRule="auto"/>
              <w:jc w:val="center"/>
              <w:rPr>
                <w:rFonts w:ascii="Arial" w:hAnsi="Arial" w:cs="Arial"/>
                <w:color w:val="292929"/>
                <w:sz w:val="24"/>
                <w:szCs w:val="24"/>
                <w:lang w:val="az-Latn-AZ" w:eastAsia="en-US"/>
              </w:rPr>
            </w:pPr>
            <w:r w:rsidRPr="00964338">
              <w:rPr>
                <w:rFonts w:ascii="Arial" w:hAnsi="Arial" w:cs="Arial"/>
                <w:color w:val="292929"/>
                <w:sz w:val="24"/>
                <w:szCs w:val="24"/>
                <w:lang w:val="az-Latn-AZ" w:eastAsia="en-US"/>
              </w:rPr>
              <w:t>Ölçü vahidi</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72CEB261" w14:textId="77777777" w:rsidR="00C21065" w:rsidRPr="00964338" w:rsidRDefault="00C21065">
            <w:pPr>
              <w:pStyle w:val="a"/>
              <w:spacing w:line="252" w:lineRule="auto"/>
              <w:jc w:val="center"/>
              <w:rPr>
                <w:rFonts w:ascii="Arial" w:hAnsi="Arial" w:cs="Arial"/>
                <w:color w:val="292929"/>
                <w:sz w:val="24"/>
                <w:szCs w:val="24"/>
                <w:lang w:eastAsia="en-US"/>
              </w:rPr>
            </w:pPr>
            <w:r w:rsidRPr="00964338">
              <w:rPr>
                <w:rFonts w:ascii="Arial" w:hAnsi="Arial" w:cs="Arial"/>
                <w:color w:val="292929"/>
                <w:sz w:val="24"/>
                <w:szCs w:val="24"/>
                <w:lang w:val="az-Latn-AZ" w:eastAsia="en-US"/>
              </w:rPr>
              <w:t>Miqdarı</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7E9E1E75" w14:textId="77777777" w:rsidR="00C21065" w:rsidRPr="00964338" w:rsidRDefault="00C21065">
            <w:pPr>
              <w:pStyle w:val="a"/>
              <w:spacing w:line="252" w:lineRule="auto"/>
              <w:ind w:left="-108" w:right="-108"/>
              <w:jc w:val="center"/>
              <w:rPr>
                <w:rFonts w:ascii="Arial" w:hAnsi="Arial" w:cs="Arial"/>
                <w:color w:val="292929"/>
                <w:sz w:val="24"/>
                <w:szCs w:val="24"/>
                <w:lang w:val="en-US" w:eastAsia="en-US"/>
              </w:rPr>
            </w:pPr>
            <w:r w:rsidRPr="00964338">
              <w:rPr>
                <w:rFonts w:ascii="Arial" w:hAnsi="Arial" w:cs="Arial"/>
                <w:color w:val="292929"/>
                <w:sz w:val="24"/>
                <w:szCs w:val="24"/>
                <w:lang w:val="az-Latn-AZ" w:eastAsia="en-US"/>
              </w:rPr>
              <w:t xml:space="preserve">Vahidin qiyməti </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13036C03" w14:textId="77777777" w:rsidR="00C21065" w:rsidRPr="00964338" w:rsidRDefault="00C21065">
            <w:pPr>
              <w:pStyle w:val="a"/>
              <w:spacing w:line="252" w:lineRule="auto"/>
              <w:ind w:left="-155" w:right="-108"/>
              <w:jc w:val="center"/>
              <w:rPr>
                <w:rFonts w:ascii="Arial" w:hAnsi="Arial" w:cs="Arial"/>
                <w:color w:val="292929"/>
                <w:sz w:val="24"/>
                <w:szCs w:val="24"/>
                <w:lang w:eastAsia="en-US"/>
              </w:rPr>
            </w:pPr>
            <w:r w:rsidRPr="00964338">
              <w:rPr>
                <w:rFonts w:ascii="Arial" w:hAnsi="Arial" w:cs="Arial"/>
                <w:color w:val="292929"/>
                <w:sz w:val="24"/>
                <w:szCs w:val="24"/>
                <w:lang w:val="az-Latn-AZ" w:eastAsia="en-US"/>
              </w:rPr>
              <w:t>Ümumi qiymət</w:t>
            </w:r>
          </w:p>
          <w:p w14:paraId="05536C29" w14:textId="77777777" w:rsidR="00C21065" w:rsidRPr="00964338" w:rsidRDefault="00C21065">
            <w:pPr>
              <w:pStyle w:val="a"/>
              <w:spacing w:line="252" w:lineRule="auto"/>
              <w:ind w:left="-155" w:right="-108"/>
              <w:jc w:val="center"/>
              <w:rPr>
                <w:rFonts w:ascii="Arial" w:hAnsi="Arial" w:cs="Arial"/>
                <w:color w:val="292929"/>
                <w:sz w:val="24"/>
                <w:szCs w:val="24"/>
                <w:lang w:eastAsia="en-US"/>
              </w:rPr>
            </w:pPr>
          </w:p>
        </w:tc>
      </w:tr>
      <w:tr w:rsidR="00C21065" w:rsidRPr="00964338" w14:paraId="71567E4A" w14:textId="77777777" w:rsidTr="00C21065">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75EFBB" w14:textId="77777777" w:rsidR="00C21065" w:rsidRPr="00964338" w:rsidRDefault="00C21065">
            <w:pPr>
              <w:pStyle w:val="a"/>
              <w:spacing w:line="252" w:lineRule="auto"/>
              <w:jc w:val="both"/>
              <w:rPr>
                <w:rFonts w:ascii="Arial" w:hAnsi="Arial" w:cs="Arial"/>
                <w:color w:val="292929"/>
                <w:sz w:val="24"/>
                <w:szCs w:val="24"/>
                <w:lang w:eastAsia="en-US"/>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457A8A76" w14:textId="77777777" w:rsidR="00C21065" w:rsidRPr="00964338" w:rsidRDefault="00C21065">
            <w:pPr>
              <w:pStyle w:val="a"/>
              <w:spacing w:line="252" w:lineRule="auto"/>
              <w:jc w:val="both"/>
              <w:rPr>
                <w:rFonts w:ascii="Arial" w:hAnsi="Arial" w:cs="Arial"/>
                <w:color w:val="292929"/>
                <w:sz w:val="24"/>
                <w:szCs w:val="24"/>
                <w:lang w:eastAsia="en-US"/>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091EAD2F" w14:textId="77777777" w:rsidR="00C21065" w:rsidRPr="00964338" w:rsidRDefault="00C21065">
            <w:pPr>
              <w:pStyle w:val="a"/>
              <w:spacing w:line="252" w:lineRule="auto"/>
              <w:jc w:val="both"/>
              <w:rPr>
                <w:rFonts w:ascii="Arial" w:hAnsi="Arial" w:cs="Arial"/>
                <w:color w:val="292929"/>
                <w:sz w:val="24"/>
                <w:szCs w:val="24"/>
                <w:lang w:eastAsia="en-US"/>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8E68F28" w14:textId="77777777" w:rsidR="00C21065" w:rsidRPr="00964338" w:rsidRDefault="00C21065">
            <w:pPr>
              <w:pStyle w:val="a"/>
              <w:spacing w:line="252" w:lineRule="auto"/>
              <w:jc w:val="both"/>
              <w:rPr>
                <w:rFonts w:ascii="Arial" w:hAnsi="Arial" w:cs="Arial"/>
                <w:color w:val="292929"/>
                <w:sz w:val="24"/>
                <w:szCs w:val="24"/>
                <w:lang w:eastAsia="en-US"/>
              </w:rPr>
            </w:pP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400EDC61" w14:textId="77777777" w:rsidR="00C21065" w:rsidRPr="00964338" w:rsidRDefault="00C21065">
            <w:pPr>
              <w:pStyle w:val="a"/>
              <w:spacing w:line="252" w:lineRule="auto"/>
              <w:jc w:val="both"/>
              <w:rPr>
                <w:rFonts w:ascii="Arial" w:hAnsi="Arial" w:cs="Arial"/>
                <w:color w:val="292929"/>
                <w:sz w:val="24"/>
                <w:szCs w:val="24"/>
                <w:lang w:eastAsia="en-US"/>
              </w:rPr>
            </w:pPr>
          </w:p>
        </w:tc>
        <w:tc>
          <w:tcPr>
            <w:tcW w:w="1261" w:type="dxa"/>
            <w:tcBorders>
              <w:top w:val="nil"/>
              <w:left w:val="nil"/>
              <w:bottom w:val="single" w:sz="8" w:space="0" w:color="auto"/>
              <w:right w:val="single" w:sz="8" w:space="0" w:color="auto"/>
            </w:tcBorders>
            <w:tcMar>
              <w:top w:w="0" w:type="dxa"/>
              <w:left w:w="108" w:type="dxa"/>
              <w:bottom w:w="0" w:type="dxa"/>
              <w:right w:w="108" w:type="dxa"/>
            </w:tcMar>
          </w:tcPr>
          <w:p w14:paraId="15294FFB" w14:textId="77777777" w:rsidR="00C21065" w:rsidRPr="00964338" w:rsidRDefault="00C21065">
            <w:pPr>
              <w:pStyle w:val="a"/>
              <w:spacing w:line="252" w:lineRule="auto"/>
              <w:jc w:val="both"/>
              <w:rPr>
                <w:rFonts w:ascii="Arial" w:hAnsi="Arial" w:cs="Arial"/>
                <w:color w:val="292929"/>
                <w:sz w:val="24"/>
                <w:szCs w:val="24"/>
                <w:lang w:val="en-US" w:eastAsia="en-US"/>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6CEE0262" w14:textId="77777777" w:rsidR="00C21065" w:rsidRPr="00964338" w:rsidRDefault="00C21065">
            <w:pPr>
              <w:pStyle w:val="a"/>
              <w:spacing w:line="252" w:lineRule="auto"/>
              <w:jc w:val="both"/>
              <w:rPr>
                <w:rFonts w:ascii="Arial" w:hAnsi="Arial" w:cs="Arial"/>
                <w:color w:val="292929"/>
                <w:sz w:val="24"/>
                <w:szCs w:val="24"/>
                <w:lang w:eastAsia="en-US"/>
              </w:rPr>
            </w:pPr>
          </w:p>
          <w:p w14:paraId="01DE5E45" w14:textId="77777777" w:rsidR="00C21065" w:rsidRPr="00964338" w:rsidRDefault="00C21065">
            <w:pPr>
              <w:pStyle w:val="a"/>
              <w:spacing w:line="252" w:lineRule="auto"/>
              <w:jc w:val="both"/>
              <w:rPr>
                <w:rFonts w:ascii="Arial" w:hAnsi="Arial" w:cs="Arial"/>
                <w:color w:val="292929"/>
                <w:sz w:val="24"/>
                <w:szCs w:val="24"/>
                <w:lang w:eastAsia="en-US"/>
              </w:rPr>
            </w:pPr>
          </w:p>
          <w:p w14:paraId="4AD32980" w14:textId="77777777" w:rsidR="00C21065" w:rsidRPr="00964338" w:rsidRDefault="00C21065">
            <w:pPr>
              <w:pStyle w:val="a"/>
              <w:spacing w:line="252" w:lineRule="auto"/>
              <w:jc w:val="both"/>
              <w:rPr>
                <w:rFonts w:ascii="Arial" w:hAnsi="Arial" w:cs="Arial"/>
                <w:color w:val="292929"/>
                <w:sz w:val="24"/>
                <w:szCs w:val="24"/>
                <w:lang w:eastAsia="en-US"/>
              </w:rPr>
            </w:pPr>
          </w:p>
          <w:p w14:paraId="21EBE254" w14:textId="77777777" w:rsidR="00C21065" w:rsidRPr="00964338" w:rsidRDefault="00C21065">
            <w:pPr>
              <w:pStyle w:val="a"/>
              <w:spacing w:line="252" w:lineRule="auto"/>
              <w:jc w:val="both"/>
              <w:rPr>
                <w:rFonts w:ascii="Arial" w:hAnsi="Arial" w:cs="Arial"/>
                <w:color w:val="292929"/>
                <w:sz w:val="24"/>
                <w:szCs w:val="24"/>
                <w:lang w:eastAsia="en-US"/>
              </w:rPr>
            </w:pPr>
          </w:p>
        </w:tc>
      </w:tr>
      <w:tr w:rsidR="00C21065" w:rsidRPr="00964338" w14:paraId="118B79A3" w14:textId="77777777" w:rsidTr="00C21065">
        <w:trPr>
          <w:trHeight w:val="316"/>
        </w:trPr>
        <w:tc>
          <w:tcPr>
            <w:tcW w:w="715" w:type="dxa"/>
            <w:tcBorders>
              <w:top w:val="nil"/>
              <w:left w:val="single" w:sz="8" w:space="0" w:color="auto"/>
              <w:bottom w:val="single" w:sz="8" w:space="0" w:color="auto"/>
              <w:right w:val="nil"/>
            </w:tcBorders>
            <w:tcMar>
              <w:top w:w="0" w:type="dxa"/>
              <w:left w:w="108" w:type="dxa"/>
              <w:bottom w:w="0" w:type="dxa"/>
              <w:right w:w="108" w:type="dxa"/>
            </w:tcMar>
          </w:tcPr>
          <w:p w14:paraId="1E37CB8E" w14:textId="77777777" w:rsidR="00C21065" w:rsidRPr="00964338" w:rsidRDefault="00C21065">
            <w:pPr>
              <w:pStyle w:val="a"/>
              <w:spacing w:line="252" w:lineRule="auto"/>
              <w:jc w:val="right"/>
              <w:rPr>
                <w:rFonts w:ascii="Arial" w:hAnsi="Arial" w:cs="Arial"/>
                <w:sz w:val="24"/>
                <w:szCs w:val="24"/>
                <w:lang w:eastAsia="en-US"/>
              </w:rPr>
            </w:pPr>
          </w:p>
        </w:tc>
        <w:tc>
          <w:tcPr>
            <w:tcW w:w="2370" w:type="dxa"/>
            <w:tcBorders>
              <w:top w:val="nil"/>
              <w:left w:val="single" w:sz="8" w:space="0" w:color="auto"/>
              <w:bottom w:val="single" w:sz="8" w:space="0" w:color="auto"/>
              <w:right w:val="nil"/>
            </w:tcBorders>
            <w:tcMar>
              <w:top w:w="0" w:type="dxa"/>
              <w:left w:w="108" w:type="dxa"/>
              <w:bottom w:w="0" w:type="dxa"/>
              <w:right w:w="108" w:type="dxa"/>
            </w:tcMar>
          </w:tcPr>
          <w:p w14:paraId="5D88C500" w14:textId="77777777" w:rsidR="00C21065" w:rsidRPr="00964338" w:rsidRDefault="00C21065">
            <w:pPr>
              <w:pStyle w:val="a"/>
              <w:spacing w:line="252" w:lineRule="auto"/>
              <w:jc w:val="right"/>
              <w:rPr>
                <w:rFonts w:ascii="Arial" w:hAnsi="Arial" w:cs="Arial"/>
                <w:sz w:val="24"/>
                <w:szCs w:val="24"/>
                <w:lang w:eastAsia="en-US"/>
              </w:rPr>
            </w:pPr>
          </w:p>
        </w:tc>
        <w:tc>
          <w:tcPr>
            <w:tcW w:w="3602" w:type="dxa"/>
            <w:gridSpan w:val="3"/>
            <w:tcBorders>
              <w:top w:val="nil"/>
              <w:left w:val="single" w:sz="8" w:space="0" w:color="auto"/>
              <w:bottom w:val="single" w:sz="8" w:space="0" w:color="auto"/>
              <w:right w:val="nil"/>
            </w:tcBorders>
            <w:tcMar>
              <w:top w:w="0" w:type="dxa"/>
              <w:left w:w="108" w:type="dxa"/>
              <w:bottom w:w="0" w:type="dxa"/>
              <w:right w:w="108" w:type="dxa"/>
            </w:tcMar>
          </w:tcPr>
          <w:p w14:paraId="62FA769A" w14:textId="77777777" w:rsidR="00C21065" w:rsidRPr="00964338" w:rsidRDefault="00C21065">
            <w:pPr>
              <w:pStyle w:val="a"/>
              <w:spacing w:line="252" w:lineRule="auto"/>
              <w:jc w:val="right"/>
              <w:rPr>
                <w:rFonts w:ascii="Arial" w:hAnsi="Arial" w:cs="Arial"/>
                <w:sz w:val="24"/>
                <w:szCs w:val="24"/>
                <w:lang w:eastAsia="en-US"/>
              </w:rPr>
            </w:pPr>
          </w:p>
        </w:tc>
        <w:tc>
          <w:tcPr>
            <w:tcW w:w="1261" w:type="dxa"/>
            <w:tcBorders>
              <w:top w:val="nil"/>
              <w:left w:val="single" w:sz="8" w:space="0" w:color="auto"/>
              <w:bottom w:val="single" w:sz="8" w:space="0" w:color="auto"/>
              <w:right w:val="nil"/>
            </w:tcBorders>
            <w:tcMar>
              <w:top w:w="0" w:type="dxa"/>
              <w:left w:w="108" w:type="dxa"/>
              <w:bottom w:w="0" w:type="dxa"/>
              <w:right w:w="108" w:type="dxa"/>
            </w:tcMar>
            <w:hideMark/>
          </w:tcPr>
          <w:p w14:paraId="3DA4D779" w14:textId="77777777" w:rsidR="00C21065" w:rsidRPr="00964338" w:rsidRDefault="00C21065">
            <w:pPr>
              <w:pStyle w:val="a"/>
              <w:spacing w:line="252" w:lineRule="auto"/>
              <w:jc w:val="center"/>
              <w:rPr>
                <w:rFonts w:ascii="Arial" w:hAnsi="Arial" w:cs="Arial"/>
                <w:sz w:val="24"/>
                <w:szCs w:val="24"/>
                <w:lang w:eastAsia="en-US"/>
              </w:rPr>
            </w:pPr>
            <w:r w:rsidRPr="00964338">
              <w:rPr>
                <w:rFonts w:ascii="Arial" w:hAnsi="Arial" w:cs="Arial"/>
                <w:sz w:val="24"/>
                <w:szCs w:val="24"/>
                <w:lang w:eastAsia="en-US"/>
              </w:rPr>
              <w:t>Cəmi məbləğ</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77EB1B83" w14:textId="77777777" w:rsidR="00C21065" w:rsidRPr="00964338" w:rsidRDefault="00C21065">
            <w:pPr>
              <w:pStyle w:val="a"/>
              <w:spacing w:line="252" w:lineRule="auto"/>
              <w:jc w:val="center"/>
              <w:rPr>
                <w:rFonts w:ascii="Arial" w:hAnsi="Arial" w:cs="Arial"/>
                <w:sz w:val="24"/>
                <w:szCs w:val="24"/>
                <w:lang w:eastAsia="en-US"/>
              </w:rPr>
            </w:pPr>
          </w:p>
        </w:tc>
      </w:tr>
    </w:tbl>
    <w:p w14:paraId="2EC61E3C" w14:textId="77777777" w:rsidR="00C21065" w:rsidRPr="00964338" w:rsidRDefault="00C21065" w:rsidP="00C21065">
      <w:pPr>
        <w:pStyle w:val="BodyText"/>
        <w:spacing w:before="0" w:after="0"/>
        <w:rPr>
          <w:rFonts w:ascii="Arial" w:hAnsi="Arial" w:cs="Arial"/>
          <w:color w:val="292929"/>
          <w:szCs w:val="24"/>
          <w:lang w:val="az-Latn-AZ"/>
        </w:rPr>
      </w:pPr>
    </w:p>
    <w:p w14:paraId="0182AA3C" w14:textId="77777777" w:rsidR="00C21065" w:rsidRPr="00964338" w:rsidRDefault="00C21065" w:rsidP="00C21065">
      <w:pPr>
        <w:pStyle w:val="BodyText"/>
        <w:spacing w:before="0" w:after="0"/>
        <w:rPr>
          <w:rFonts w:ascii="Arial" w:hAnsi="Arial" w:cs="Arial"/>
          <w:color w:val="292929"/>
          <w:szCs w:val="24"/>
          <w:lang w:val="az-Latn-AZ"/>
        </w:rPr>
      </w:pPr>
    </w:p>
    <w:p w14:paraId="0CC96963"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Tarix:______________________ 20   -cu il.</w:t>
      </w:r>
    </w:p>
    <w:p w14:paraId="25DCA72D"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w:t>
      </w:r>
    </w:p>
    <w:p w14:paraId="1D062EC5"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113D0D5B"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imza</w:t>
      </w:r>
    </w:p>
    <w:p w14:paraId="6E36065A"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299EAC49"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ad</w:t>
      </w:r>
    </w:p>
    <w:p w14:paraId="474438DF"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1F46A060"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vəzifə</w:t>
      </w:r>
    </w:p>
    <w:p w14:paraId="738342C9"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w:t>
      </w:r>
    </w:p>
    <w:p w14:paraId="37C95564" w14:textId="77777777" w:rsidR="00C21065" w:rsidRPr="00964338" w:rsidRDefault="00C21065" w:rsidP="00C21065">
      <w:pPr>
        <w:ind w:firstLine="708"/>
        <w:jc w:val="both"/>
        <w:rPr>
          <w:rFonts w:ascii="Arial" w:hAnsi="Arial" w:cs="Arial"/>
          <w:color w:val="292929"/>
          <w:lang w:val="az-Latn-AZ"/>
        </w:rPr>
      </w:pPr>
    </w:p>
    <w:p w14:paraId="41DD9D04" w14:textId="77777777" w:rsidR="00C21065" w:rsidRPr="00964338" w:rsidRDefault="00C21065" w:rsidP="00C21065">
      <w:pPr>
        <w:ind w:left="1416"/>
        <w:jc w:val="both"/>
        <w:rPr>
          <w:rFonts w:ascii="Arial" w:hAnsi="Arial" w:cs="Arial"/>
          <w:color w:val="292929"/>
          <w:lang w:val="az-Latn-AZ"/>
        </w:rPr>
      </w:pPr>
      <w:r w:rsidRPr="00964338">
        <w:rPr>
          <w:rFonts w:ascii="Arial" w:hAnsi="Arial" w:cs="Arial"/>
          <w:color w:val="292929"/>
          <w:lang w:val="az-Latn-AZ"/>
        </w:rPr>
        <w:t xml:space="preserve">       Möhür</w:t>
      </w:r>
    </w:p>
    <w:p w14:paraId="6DDD8B6D" w14:textId="77777777" w:rsidR="00C21065" w:rsidRPr="00964338" w:rsidRDefault="00C21065" w:rsidP="00C21065">
      <w:pPr>
        <w:ind w:left="1416"/>
        <w:jc w:val="both"/>
        <w:rPr>
          <w:rFonts w:ascii="Arial" w:hAnsi="Arial" w:cs="Arial"/>
          <w:color w:val="292929"/>
          <w:lang w:val="az-Latn-AZ"/>
        </w:rPr>
      </w:pPr>
    </w:p>
    <w:p w14:paraId="0DED5548" w14:textId="520A9122" w:rsidR="00C21065" w:rsidRPr="009F047B" w:rsidRDefault="00C21065" w:rsidP="009F047B">
      <w:pPr>
        <w:jc w:val="both"/>
        <w:rPr>
          <w:rFonts w:ascii="Arial" w:hAnsi="Arial" w:cs="Arial"/>
          <w:color w:val="292929"/>
          <w:lang w:val="az-Latn-AZ"/>
        </w:rPr>
      </w:pPr>
      <w:r w:rsidRPr="00964338">
        <w:rPr>
          <w:rFonts w:ascii="Arial" w:hAnsi="Arial" w:cs="Arial"/>
          <w:color w:val="292929"/>
          <w:lang w:val="az-Latn-AZ"/>
        </w:rPr>
        <w:t xml:space="preserve">            _______________________</w:t>
      </w:r>
    </w:p>
    <w:p w14:paraId="64ED6C45" w14:textId="77777777" w:rsidR="00C21065" w:rsidRPr="00964338" w:rsidRDefault="00C21065" w:rsidP="00C21065">
      <w:pPr>
        <w:pStyle w:val="2"/>
        <w:jc w:val="right"/>
        <w:outlineLvl w:val="1"/>
        <w:rPr>
          <w:rFonts w:ascii="Arial" w:hAnsi="Arial" w:cs="Arial"/>
          <w:caps w:val="0"/>
          <w:color w:val="292929"/>
          <w:sz w:val="24"/>
          <w:szCs w:val="24"/>
          <w:lang w:val="az-Latn-AZ"/>
        </w:rPr>
      </w:pPr>
      <w:r w:rsidRPr="00964338">
        <w:rPr>
          <w:rFonts w:ascii="Arial" w:eastAsia="@Arial Unicode MS" w:hAnsi="Arial" w:cs="Arial"/>
          <w:color w:val="292929"/>
          <w:sz w:val="24"/>
          <w:szCs w:val="24"/>
          <w:lang w:val="az-Latn-AZ"/>
        </w:rPr>
        <w:t>QOŞMA</w:t>
      </w:r>
      <w:r w:rsidRPr="00964338">
        <w:rPr>
          <w:rFonts w:ascii="Arial" w:hAnsi="Arial" w:cs="Arial"/>
          <w:color w:val="292929"/>
          <w:sz w:val="24"/>
          <w:szCs w:val="24"/>
          <w:lang w:val="az-Latn-AZ"/>
        </w:rPr>
        <w:t xml:space="preserve"> 4</w:t>
      </w:r>
    </w:p>
    <w:p w14:paraId="035F727E" w14:textId="77777777" w:rsidR="00C21065" w:rsidRPr="00964338" w:rsidRDefault="00C21065" w:rsidP="00C21065">
      <w:pPr>
        <w:jc w:val="center"/>
        <w:rPr>
          <w:rFonts w:ascii="Arial" w:hAnsi="Arial" w:cs="Arial"/>
          <w:b/>
          <w:color w:val="292929"/>
          <w:lang w:val="az-Latn-AZ"/>
        </w:rPr>
      </w:pPr>
      <w:r w:rsidRPr="00964338">
        <w:rPr>
          <w:rFonts w:ascii="Arial" w:hAnsi="Arial" w:cs="Arial"/>
          <w:b/>
          <w:color w:val="292929"/>
          <w:lang w:val="az-Latn-AZ"/>
        </w:rPr>
        <w:t>İDDİAÇININ HÜQUQİ ÜNVANI VƏ BANK REKVİZİTLƏRİ</w:t>
      </w:r>
    </w:p>
    <w:p w14:paraId="7FB7F847" w14:textId="77777777" w:rsidR="00C21065" w:rsidRPr="00964338" w:rsidRDefault="00C21065" w:rsidP="00C21065">
      <w:pPr>
        <w:ind w:firstLine="708"/>
        <w:jc w:val="center"/>
        <w:rPr>
          <w:rFonts w:ascii="Arial" w:hAnsi="Arial" w:cs="Arial"/>
          <w:color w:val="292929"/>
          <w:lang w:val="az-Latn-AZ"/>
        </w:rPr>
      </w:pPr>
    </w:p>
    <w:p w14:paraId="4FBCB7F3" w14:textId="77777777" w:rsidR="00C21065" w:rsidRPr="00964338" w:rsidRDefault="00C21065" w:rsidP="00C21065">
      <w:pPr>
        <w:ind w:firstLine="708"/>
        <w:jc w:val="both"/>
        <w:rPr>
          <w:rFonts w:ascii="Arial" w:hAnsi="Arial" w:cs="Arial"/>
          <w:color w:val="292929"/>
          <w:lang w:val="az-Latn-AZ"/>
        </w:rPr>
      </w:pPr>
    </w:p>
    <w:p w14:paraId="15E9BE5F" w14:textId="77777777" w:rsidR="00C21065" w:rsidRPr="00964338" w:rsidRDefault="00C21065" w:rsidP="00C21065">
      <w:pPr>
        <w:jc w:val="both"/>
        <w:rPr>
          <w:rFonts w:ascii="Arial" w:hAnsi="Arial" w:cs="Arial"/>
          <w:color w:val="292929"/>
          <w:lang w:val="az-Latn-AZ"/>
        </w:rPr>
      </w:pPr>
      <w:r w:rsidRPr="00964338">
        <w:rPr>
          <w:rFonts w:ascii="Arial" w:hAnsi="Arial" w:cs="Arial"/>
          <w:b/>
          <w:color w:val="292929"/>
          <w:lang w:val="az-Latn-AZ"/>
        </w:rPr>
        <w:t>İddiaçının tam adı:</w:t>
      </w:r>
      <w:r w:rsidRPr="00964338">
        <w:rPr>
          <w:rFonts w:ascii="Arial" w:hAnsi="Arial" w:cs="Arial"/>
          <w:color w:val="292929"/>
          <w:lang w:val="az-Latn-AZ"/>
        </w:rPr>
        <w:t xml:space="preserve"> __________________________________________</w:t>
      </w:r>
    </w:p>
    <w:p w14:paraId="4338F4DD" w14:textId="77777777" w:rsidR="00C21065" w:rsidRPr="00964338" w:rsidRDefault="00C21065" w:rsidP="00C21065">
      <w:pPr>
        <w:jc w:val="both"/>
        <w:rPr>
          <w:rFonts w:ascii="Arial" w:hAnsi="Arial" w:cs="Arial"/>
          <w:color w:val="292929"/>
          <w:lang w:val="az-Latn-AZ"/>
        </w:rPr>
      </w:pPr>
      <w:r w:rsidRPr="00964338">
        <w:rPr>
          <w:rFonts w:ascii="Arial" w:hAnsi="Arial" w:cs="Arial"/>
          <w:b/>
          <w:color w:val="292929"/>
          <w:lang w:val="az-Latn-AZ"/>
        </w:rPr>
        <w:t>Faktiki ünvanı:</w:t>
      </w:r>
      <w:r w:rsidRPr="00964338">
        <w:rPr>
          <w:rFonts w:ascii="Arial" w:hAnsi="Arial" w:cs="Arial"/>
          <w:color w:val="292929"/>
          <w:lang w:val="az-Latn-AZ"/>
        </w:rPr>
        <w:t xml:space="preserve"> _____________________________________________</w:t>
      </w:r>
    </w:p>
    <w:p w14:paraId="7B169E85" w14:textId="77777777" w:rsidR="00C21065" w:rsidRPr="00964338" w:rsidRDefault="00C21065" w:rsidP="00C21065">
      <w:pPr>
        <w:jc w:val="both"/>
        <w:rPr>
          <w:rFonts w:ascii="Arial" w:hAnsi="Arial" w:cs="Arial"/>
          <w:b/>
          <w:color w:val="292929"/>
          <w:lang w:val="az-Latn-AZ"/>
        </w:rPr>
      </w:pPr>
      <w:r w:rsidRPr="00964338">
        <w:rPr>
          <w:rFonts w:ascii="Arial" w:hAnsi="Arial" w:cs="Arial"/>
          <w:b/>
          <w:color w:val="292929"/>
          <w:lang w:val="az-Latn-AZ"/>
        </w:rPr>
        <w:t>Hüquqi ünvan:</w:t>
      </w:r>
    </w:p>
    <w:p w14:paraId="2DCC4529"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w:t>
      </w:r>
    </w:p>
    <w:p w14:paraId="1085FEA7"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w:t>
      </w:r>
    </w:p>
    <w:p w14:paraId="7F870E74"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w:t>
      </w:r>
    </w:p>
    <w:p w14:paraId="7B426469"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w:t>
      </w:r>
    </w:p>
    <w:p w14:paraId="3D12FC1E" w14:textId="77777777" w:rsidR="00C21065" w:rsidRPr="00964338" w:rsidRDefault="00C21065" w:rsidP="00C21065">
      <w:pPr>
        <w:jc w:val="both"/>
        <w:rPr>
          <w:rFonts w:ascii="Arial" w:hAnsi="Arial" w:cs="Arial"/>
          <w:color w:val="292929"/>
          <w:lang w:val="az-Latn-AZ"/>
        </w:rPr>
      </w:pPr>
    </w:p>
    <w:p w14:paraId="1C5EDB00" w14:textId="77777777" w:rsidR="00C21065" w:rsidRPr="00964338" w:rsidRDefault="00C21065" w:rsidP="00C21065">
      <w:pPr>
        <w:jc w:val="both"/>
        <w:rPr>
          <w:rFonts w:ascii="Arial" w:hAnsi="Arial" w:cs="Arial"/>
          <w:color w:val="292929"/>
          <w:lang w:val="az-Latn-AZ"/>
        </w:rPr>
      </w:pPr>
      <w:r w:rsidRPr="00964338">
        <w:rPr>
          <w:rFonts w:ascii="Arial" w:hAnsi="Arial" w:cs="Arial"/>
          <w:b/>
          <w:color w:val="292929"/>
          <w:lang w:val="az-Latn-AZ"/>
        </w:rPr>
        <w:t>Tel.:</w:t>
      </w:r>
      <w:r w:rsidRPr="00964338">
        <w:rPr>
          <w:rFonts w:ascii="Arial" w:hAnsi="Arial" w:cs="Arial"/>
          <w:color w:val="292929"/>
          <w:lang w:val="az-Latn-AZ"/>
        </w:rPr>
        <w:t xml:space="preserve"> ______________________________</w:t>
      </w:r>
    </w:p>
    <w:p w14:paraId="7E044924" w14:textId="77777777" w:rsidR="00C21065" w:rsidRPr="00964338" w:rsidRDefault="00C21065" w:rsidP="00C21065">
      <w:pPr>
        <w:jc w:val="both"/>
        <w:rPr>
          <w:rFonts w:ascii="Arial" w:hAnsi="Arial" w:cs="Arial"/>
          <w:color w:val="292929"/>
          <w:lang w:val="az-Latn-AZ"/>
        </w:rPr>
      </w:pPr>
      <w:r w:rsidRPr="00964338">
        <w:rPr>
          <w:rFonts w:ascii="Arial" w:hAnsi="Arial" w:cs="Arial"/>
          <w:b/>
          <w:color w:val="292929"/>
          <w:lang w:val="az-Latn-AZ"/>
        </w:rPr>
        <w:t>E-mail:</w:t>
      </w:r>
      <w:r w:rsidRPr="00964338">
        <w:rPr>
          <w:rFonts w:ascii="Arial" w:hAnsi="Arial" w:cs="Arial"/>
          <w:color w:val="292929"/>
          <w:lang w:val="az-Latn-AZ"/>
        </w:rPr>
        <w:t xml:space="preserve"> ___________________________</w:t>
      </w:r>
    </w:p>
    <w:p w14:paraId="0576E87C" w14:textId="77777777" w:rsidR="00C21065" w:rsidRPr="00964338" w:rsidRDefault="00C21065" w:rsidP="00C21065">
      <w:pPr>
        <w:jc w:val="both"/>
        <w:rPr>
          <w:rFonts w:ascii="Arial" w:hAnsi="Arial" w:cs="Arial"/>
          <w:color w:val="292929"/>
          <w:lang w:val="az-Latn-AZ"/>
        </w:rPr>
      </w:pPr>
    </w:p>
    <w:p w14:paraId="3DC1A102" w14:textId="77777777" w:rsidR="00C21065" w:rsidRPr="00964338" w:rsidRDefault="00C21065" w:rsidP="00C21065">
      <w:pPr>
        <w:jc w:val="both"/>
        <w:rPr>
          <w:rFonts w:ascii="Arial" w:hAnsi="Arial" w:cs="Arial"/>
          <w:color w:val="292929"/>
          <w:lang w:val="az-Latn-AZ"/>
        </w:rPr>
      </w:pPr>
    </w:p>
    <w:p w14:paraId="484A99E6" w14:textId="77777777" w:rsidR="00C21065" w:rsidRPr="00964338" w:rsidRDefault="00C21065" w:rsidP="00C21065">
      <w:pPr>
        <w:jc w:val="both"/>
        <w:rPr>
          <w:rFonts w:ascii="Arial" w:hAnsi="Arial" w:cs="Arial"/>
          <w:b/>
          <w:color w:val="292929"/>
          <w:lang w:val="az-Latn-AZ"/>
        </w:rPr>
      </w:pPr>
      <w:r w:rsidRPr="00964338">
        <w:rPr>
          <w:rFonts w:ascii="Arial" w:hAnsi="Arial" w:cs="Arial"/>
          <w:b/>
          <w:color w:val="292929"/>
          <w:lang w:val="az-Latn-AZ"/>
        </w:rPr>
        <w:t>Bank rekvizitləri:</w:t>
      </w:r>
    </w:p>
    <w:p w14:paraId="70FEF407"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____________________________________</w:t>
      </w:r>
    </w:p>
    <w:p w14:paraId="7FE4AAD3"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____________________________________</w:t>
      </w:r>
    </w:p>
    <w:p w14:paraId="027A4B48"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____________________________________</w:t>
      </w:r>
    </w:p>
    <w:p w14:paraId="28A6A88E"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____________________________________</w:t>
      </w:r>
    </w:p>
    <w:p w14:paraId="1C9D0730"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____________________________________</w:t>
      </w:r>
    </w:p>
    <w:p w14:paraId="4F297E60" w14:textId="77777777" w:rsidR="00C21065" w:rsidRPr="00964338" w:rsidRDefault="00C21065" w:rsidP="00C21065">
      <w:pPr>
        <w:jc w:val="both"/>
        <w:rPr>
          <w:rFonts w:ascii="Arial" w:hAnsi="Arial" w:cs="Arial"/>
          <w:color w:val="292929"/>
          <w:lang w:val="az-Latn-AZ"/>
        </w:rPr>
      </w:pPr>
    </w:p>
    <w:p w14:paraId="05E1FCB9" w14:textId="77777777" w:rsidR="00C21065" w:rsidRPr="00964338" w:rsidRDefault="00C21065" w:rsidP="00C21065">
      <w:pPr>
        <w:jc w:val="both"/>
        <w:rPr>
          <w:rFonts w:ascii="Arial" w:hAnsi="Arial" w:cs="Arial"/>
          <w:color w:val="292929"/>
          <w:lang w:val="az-Latn-AZ"/>
        </w:rPr>
      </w:pPr>
    </w:p>
    <w:p w14:paraId="49A90280" w14:textId="77777777" w:rsidR="00C21065" w:rsidRPr="00964338" w:rsidRDefault="00C21065" w:rsidP="00C21065">
      <w:pPr>
        <w:jc w:val="both"/>
        <w:rPr>
          <w:rFonts w:ascii="Arial" w:hAnsi="Arial" w:cs="Arial"/>
          <w:color w:val="292929"/>
          <w:lang w:val="az-Latn-AZ"/>
        </w:rPr>
      </w:pPr>
      <w:r w:rsidRPr="00964338">
        <w:rPr>
          <w:rFonts w:ascii="Arial" w:hAnsi="Arial" w:cs="Arial"/>
          <w:b/>
          <w:color w:val="292929"/>
          <w:lang w:val="az-Latn-AZ"/>
        </w:rPr>
        <w:t>Tarix:</w:t>
      </w:r>
      <w:r w:rsidRPr="00964338">
        <w:rPr>
          <w:rFonts w:ascii="Arial" w:hAnsi="Arial" w:cs="Arial"/>
          <w:color w:val="292929"/>
          <w:lang w:val="az-Latn-AZ"/>
        </w:rPr>
        <w:t>______________________ 20   -cu il.</w:t>
      </w:r>
    </w:p>
    <w:p w14:paraId="73D1B24D"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w:t>
      </w:r>
    </w:p>
    <w:p w14:paraId="4EB230F4"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250CD995"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imza</w:t>
      </w:r>
    </w:p>
    <w:p w14:paraId="7903F3E7"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27B0EFC3"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ad</w:t>
      </w:r>
    </w:p>
    <w:p w14:paraId="49EAD5A5"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5112F18F"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vəzifə</w:t>
      </w:r>
    </w:p>
    <w:p w14:paraId="5EC9D3E3" w14:textId="77777777" w:rsidR="00C21065" w:rsidRPr="00964338" w:rsidRDefault="00C21065" w:rsidP="00C21065">
      <w:pPr>
        <w:ind w:firstLine="708"/>
        <w:jc w:val="both"/>
        <w:rPr>
          <w:rFonts w:ascii="Arial" w:hAnsi="Arial" w:cs="Arial"/>
          <w:color w:val="292929"/>
          <w:lang w:val="az-Latn-AZ"/>
        </w:rPr>
      </w:pPr>
    </w:p>
    <w:p w14:paraId="7FD29C9A" w14:textId="77777777" w:rsidR="00C21065" w:rsidRPr="00964338" w:rsidRDefault="00C21065" w:rsidP="00C21065">
      <w:pPr>
        <w:ind w:firstLine="708"/>
        <w:jc w:val="both"/>
        <w:rPr>
          <w:rFonts w:ascii="Arial" w:hAnsi="Arial" w:cs="Arial"/>
          <w:color w:val="292929"/>
          <w:lang w:val="az-Latn-AZ"/>
        </w:rPr>
      </w:pPr>
    </w:p>
    <w:p w14:paraId="4DCECAC9"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w:t>
      </w:r>
    </w:p>
    <w:p w14:paraId="11467131"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Möhür</w:t>
      </w:r>
    </w:p>
    <w:p w14:paraId="5671150E" w14:textId="77777777" w:rsidR="00C21065" w:rsidRPr="00964338" w:rsidRDefault="00C21065" w:rsidP="00C21065">
      <w:pPr>
        <w:ind w:firstLine="708"/>
        <w:jc w:val="both"/>
        <w:rPr>
          <w:rFonts w:ascii="Arial" w:hAnsi="Arial" w:cs="Arial"/>
          <w:color w:val="292929"/>
          <w:lang w:val="az-Latn-AZ"/>
        </w:rPr>
      </w:pPr>
    </w:p>
    <w:p w14:paraId="4B419307" w14:textId="77777777" w:rsidR="00C21065" w:rsidRPr="00964338" w:rsidRDefault="00C21065" w:rsidP="00C21065">
      <w:pPr>
        <w:ind w:firstLine="708"/>
        <w:jc w:val="both"/>
        <w:rPr>
          <w:rFonts w:ascii="Arial" w:hAnsi="Arial" w:cs="Arial"/>
          <w:color w:val="292929"/>
          <w:lang w:val="az-Latn-AZ"/>
        </w:rPr>
      </w:pPr>
    </w:p>
    <w:p w14:paraId="2DB23E53"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_______________________________</w:t>
      </w:r>
    </w:p>
    <w:p w14:paraId="2A0DB445" w14:textId="77777777" w:rsidR="00C21065" w:rsidRPr="00964338" w:rsidRDefault="00C21065" w:rsidP="00C21065">
      <w:pPr>
        <w:rPr>
          <w:rFonts w:ascii="Arial" w:hAnsi="Arial" w:cs="Arial"/>
          <w:color w:val="292929"/>
          <w:lang w:val="az-Latn-AZ"/>
        </w:rPr>
      </w:pPr>
    </w:p>
    <w:p w14:paraId="6AC984CB" w14:textId="77777777" w:rsidR="00C21065" w:rsidRPr="00964338" w:rsidRDefault="00C21065" w:rsidP="00C21065">
      <w:pPr>
        <w:rPr>
          <w:rFonts w:ascii="Arial" w:hAnsi="Arial" w:cs="Arial"/>
          <w:color w:val="292929"/>
          <w:lang w:val="az-Latn-AZ"/>
        </w:rPr>
      </w:pPr>
    </w:p>
    <w:p w14:paraId="4FF855C2" w14:textId="77777777" w:rsidR="00C21065" w:rsidRPr="00964338" w:rsidRDefault="00C21065" w:rsidP="00C21065">
      <w:pPr>
        <w:rPr>
          <w:rFonts w:ascii="Arial" w:hAnsi="Arial" w:cs="Arial"/>
          <w:color w:val="292929"/>
          <w:lang w:val="az-Latn-AZ"/>
        </w:rPr>
      </w:pPr>
    </w:p>
    <w:p w14:paraId="04FED09E" w14:textId="77777777" w:rsidR="00C21065" w:rsidRPr="00964338" w:rsidRDefault="00C21065" w:rsidP="00C21065">
      <w:pPr>
        <w:rPr>
          <w:rFonts w:ascii="Arial" w:hAnsi="Arial" w:cs="Arial"/>
          <w:color w:val="292929"/>
          <w:lang w:val="az-Latn-AZ"/>
        </w:rPr>
      </w:pPr>
    </w:p>
    <w:p w14:paraId="3E95E868" w14:textId="77777777" w:rsidR="00C21065" w:rsidRPr="00964338" w:rsidRDefault="00C21065" w:rsidP="00C21065">
      <w:pPr>
        <w:rPr>
          <w:rFonts w:ascii="Arial" w:hAnsi="Arial" w:cs="Arial"/>
          <w:color w:val="292929"/>
          <w:lang w:val="az-Latn-AZ"/>
        </w:rPr>
      </w:pPr>
    </w:p>
    <w:p w14:paraId="02B3D815" w14:textId="77777777" w:rsidR="00C21065" w:rsidRPr="00964338" w:rsidRDefault="00C21065" w:rsidP="00C21065">
      <w:pPr>
        <w:pStyle w:val="Heading6"/>
        <w:rPr>
          <w:rFonts w:ascii="Arial" w:hAnsi="Arial" w:cs="Arial"/>
          <w:color w:val="292929"/>
          <w:sz w:val="24"/>
          <w:lang w:val="az-Latn-AZ"/>
        </w:rPr>
      </w:pPr>
      <w:r w:rsidRPr="00964338">
        <w:rPr>
          <w:rFonts w:ascii="Arial" w:eastAsia="@Arial Unicode MS" w:hAnsi="Arial" w:cs="Arial"/>
          <w:color w:val="292929"/>
          <w:sz w:val="24"/>
          <w:lang w:val="az-Latn-AZ"/>
        </w:rPr>
        <w:t>QOŞMA</w:t>
      </w:r>
      <w:r w:rsidRPr="00964338">
        <w:rPr>
          <w:rFonts w:ascii="Arial" w:hAnsi="Arial" w:cs="Arial"/>
          <w:color w:val="292929"/>
          <w:sz w:val="24"/>
          <w:lang w:val="az-Latn-AZ"/>
        </w:rPr>
        <w:t xml:space="preserve"> 5</w:t>
      </w:r>
    </w:p>
    <w:p w14:paraId="48755F1E" w14:textId="77777777" w:rsidR="00C21065" w:rsidRPr="00964338" w:rsidRDefault="00C21065" w:rsidP="00C21065">
      <w:pPr>
        <w:jc w:val="right"/>
        <w:rPr>
          <w:rFonts w:ascii="Arial" w:hAnsi="Arial" w:cs="Arial"/>
          <w:color w:val="292929"/>
          <w:lang w:val="az-Latn-AZ"/>
        </w:rPr>
      </w:pPr>
    </w:p>
    <w:p w14:paraId="59CED24C" w14:textId="77777777" w:rsidR="00C21065" w:rsidRPr="00964338" w:rsidRDefault="00C21065" w:rsidP="00C21065">
      <w:pPr>
        <w:pStyle w:val="2"/>
        <w:outlineLvl w:val="1"/>
        <w:rPr>
          <w:rFonts w:ascii="Arial" w:hAnsi="Arial" w:cs="Arial"/>
          <w:caps w:val="0"/>
          <w:color w:val="292929"/>
          <w:sz w:val="24"/>
          <w:szCs w:val="24"/>
          <w:lang w:val="fr-FR"/>
        </w:rPr>
      </w:pPr>
      <w:bookmarkStart w:id="2" w:name="_Toc493923286"/>
      <w:r w:rsidRPr="00964338">
        <w:rPr>
          <w:rFonts w:ascii="Arial" w:eastAsia="@Arial Unicode MS" w:hAnsi="Arial" w:cs="Arial"/>
          <w:caps w:val="0"/>
          <w:color w:val="292929"/>
          <w:sz w:val="24"/>
          <w:szCs w:val="24"/>
          <w:lang w:val="az-Latn-AZ"/>
        </w:rPr>
        <w:t>İSTEHSALÇI</w:t>
      </w:r>
      <w:r w:rsidRPr="00964338">
        <w:rPr>
          <w:rFonts w:ascii="Arial" w:hAnsi="Arial" w:cs="Arial"/>
          <w:caps w:val="0"/>
          <w:color w:val="292929"/>
          <w:sz w:val="24"/>
          <w:szCs w:val="24"/>
          <w:lang w:val="fr-FR"/>
        </w:rPr>
        <w:t xml:space="preserve"> </w:t>
      </w:r>
      <w:r w:rsidRPr="00964338">
        <w:rPr>
          <w:rFonts w:ascii="Arial" w:eastAsia="@Arial Unicode MS" w:hAnsi="Arial" w:cs="Arial"/>
          <w:caps w:val="0"/>
          <w:color w:val="292929"/>
          <w:sz w:val="24"/>
          <w:szCs w:val="24"/>
          <w:lang w:val="az-Latn-AZ"/>
        </w:rPr>
        <w:t>HAQQINDA</w:t>
      </w:r>
      <w:r w:rsidRPr="00964338">
        <w:rPr>
          <w:rFonts w:ascii="Arial" w:hAnsi="Arial" w:cs="Arial"/>
          <w:caps w:val="0"/>
          <w:color w:val="292929"/>
          <w:sz w:val="24"/>
          <w:szCs w:val="24"/>
          <w:lang w:val="fr-FR"/>
        </w:rPr>
        <w:t xml:space="preserve"> </w:t>
      </w:r>
      <w:r w:rsidRPr="00964338">
        <w:rPr>
          <w:rFonts w:ascii="Arial" w:eastAsia="@Arial Unicode MS" w:hAnsi="Arial" w:cs="Arial"/>
          <w:caps w:val="0"/>
          <w:color w:val="292929"/>
          <w:sz w:val="24"/>
          <w:szCs w:val="24"/>
          <w:lang w:val="az-Latn-AZ"/>
        </w:rPr>
        <w:t>MƏLUMAT</w:t>
      </w:r>
      <w:bookmarkEnd w:id="2"/>
    </w:p>
    <w:p w14:paraId="6E669AA1" w14:textId="77777777" w:rsidR="00C21065" w:rsidRPr="00964338" w:rsidRDefault="00C21065" w:rsidP="00C21065">
      <w:pPr>
        <w:pStyle w:val="BodyText"/>
        <w:jc w:val="right"/>
        <w:rPr>
          <w:rFonts w:ascii="Arial" w:hAnsi="Arial" w:cs="Arial"/>
          <w:color w:val="292929"/>
          <w:szCs w:val="24"/>
          <w:lang w:val="fr-FR"/>
        </w:rPr>
      </w:pPr>
    </w:p>
    <w:p w14:paraId="7146F757" w14:textId="77777777" w:rsidR="00C21065" w:rsidRPr="00964338" w:rsidRDefault="00C21065" w:rsidP="00C21065">
      <w:pPr>
        <w:pStyle w:val="BodyText"/>
        <w:rPr>
          <w:rFonts w:ascii="Arial" w:hAnsi="Arial" w:cs="Arial"/>
          <w:color w:val="292929"/>
          <w:szCs w:val="24"/>
          <w:lang w:val="fr-FR"/>
        </w:rPr>
      </w:pPr>
      <w:r w:rsidRPr="00964338">
        <w:rPr>
          <w:rFonts w:ascii="Arial" w:eastAsia="@Arial Unicode MS" w:hAnsi="Arial" w:cs="Arial"/>
          <w:color w:val="292929"/>
          <w:szCs w:val="24"/>
          <w:lang w:val="az-Latn-AZ"/>
        </w:rPr>
        <w:t>KİMƏ</w:t>
      </w:r>
      <w:r w:rsidRPr="00964338">
        <w:rPr>
          <w:rFonts w:ascii="Arial" w:hAnsi="Arial" w:cs="Arial"/>
          <w:color w:val="292929"/>
          <w:szCs w:val="24"/>
          <w:lang w:val="fr-FR"/>
        </w:rPr>
        <w:t>: [</w:t>
      </w:r>
      <w:r w:rsidRPr="00964338">
        <w:rPr>
          <w:rFonts w:ascii="Arial" w:eastAsia="@Arial Unicode MS" w:hAnsi="Arial" w:cs="Arial"/>
          <w:i/>
          <w:color w:val="292929"/>
          <w:szCs w:val="24"/>
          <w:lang w:val="az-Latn-AZ"/>
        </w:rPr>
        <w:t>satınalan</w:t>
      </w:r>
      <w:r w:rsidRPr="00964338">
        <w:rPr>
          <w:rFonts w:ascii="Arial" w:hAnsi="Arial" w:cs="Arial"/>
          <w:i/>
          <w:color w:val="292929"/>
          <w:szCs w:val="24"/>
          <w:lang w:val="fr-FR"/>
        </w:rPr>
        <w:t xml:space="preserve"> </w:t>
      </w:r>
      <w:r w:rsidRPr="00964338">
        <w:rPr>
          <w:rFonts w:ascii="Arial" w:eastAsia="@Arial Unicode MS" w:hAnsi="Arial" w:cs="Arial"/>
          <w:i/>
          <w:color w:val="292929"/>
          <w:szCs w:val="24"/>
          <w:lang w:val="az-Latn-AZ"/>
        </w:rPr>
        <w:t>təşkilatın</w:t>
      </w:r>
      <w:r w:rsidRPr="00964338">
        <w:rPr>
          <w:rFonts w:ascii="Arial" w:hAnsi="Arial" w:cs="Arial"/>
          <w:i/>
          <w:color w:val="292929"/>
          <w:szCs w:val="24"/>
          <w:lang w:val="fr-FR"/>
        </w:rPr>
        <w:t xml:space="preserve"> </w:t>
      </w:r>
      <w:r w:rsidRPr="00964338">
        <w:rPr>
          <w:rFonts w:ascii="Arial" w:eastAsia="@Arial Unicode MS" w:hAnsi="Arial" w:cs="Arial"/>
          <w:i/>
          <w:color w:val="292929"/>
          <w:szCs w:val="24"/>
          <w:lang w:val="az-Latn-AZ"/>
        </w:rPr>
        <w:t>adı</w:t>
      </w:r>
      <w:r w:rsidRPr="00964338">
        <w:rPr>
          <w:rFonts w:ascii="Arial" w:hAnsi="Arial" w:cs="Arial"/>
          <w:color w:val="292929"/>
          <w:szCs w:val="24"/>
          <w:lang w:val="fr-FR"/>
        </w:rPr>
        <w:t>]</w:t>
      </w:r>
    </w:p>
    <w:p w14:paraId="4A8BB153" w14:textId="77777777" w:rsidR="00C21065" w:rsidRPr="00964338" w:rsidRDefault="00C21065" w:rsidP="00C21065">
      <w:pPr>
        <w:pStyle w:val="BodyText"/>
        <w:rPr>
          <w:rFonts w:ascii="Arial" w:hAnsi="Arial" w:cs="Arial"/>
          <w:color w:val="292929"/>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880"/>
        <w:gridCol w:w="3240"/>
      </w:tblGrid>
      <w:tr w:rsidR="00C21065" w:rsidRPr="00964338" w14:paraId="69F698C6" w14:textId="77777777" w:rsidTr="00C21065">
        <w:tc>
          <w:tcPr>
            <w:tcW w:w="3168" w:type="dxa"/>
            <w:tcBorders>
              <w:top w:val="single" w:sz="4" w:space="0" w:color="auto"/>
              <w:left w:val="single" w:sz="4" w:space="0" w:color="auto"/>
              <w:bottom w:val="single" w:sz="4" w:space="0" w:color="auto"/>
              <w:right w:val="single" w:sz="4" w:space="0" w:color="auto"/>
            </w:tcBorders>
            <w:hideMark/>
          </w:tcPr>
          <w:p w14:paraId="6C1EAC91" w14:textId="77777777" w:rsidR="00C21065" w:rsidRPr="00964338" w:rsidRDefault="00C21065">
            <w:pPr>
              <w:pStyle w:val="BodyText"/>
              <w:spacing w:line="256" w:lineRule="auto"/>
              <w:jc w:val="center"/>
              <w:rPr>
                <w:rFonts w:ascii="Arial" w:hAnsi="Arial" w:cs="Arial"/>
                <w:color w:val="292929"/>
                <w:szCs w:val="24"/>
              </w:rPr>
            </w:pPr>
            <w:r w:rsidRPr="00964338">
              <w:rPr>
                <w:rFonts w:ascii="Arial" w:eastAsia="@Arial Unicode MS" w:hAnsi="Arial" w:cs="Arial"/>
                <w:color w:val="292929"/>
                <w:szCs w:val="24"/>
                <w:lang w:val="az-Latn-AZ"/>
              </w:rPr>
              <w:t>Malların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adı</w:t>
            </w:r>
          </w:p>
        </w:tc>
        <w:tc>
          <w:tcPr>
            <w:tcW w:w="2880" w:type="dxa"/>
            <w:tcBorders>
              <w:top w:val="single" w:sz="4" w:space="0" w:color="auto"/>
              <w:left w:val="single" w:sz="4" w:space="0" w:color="auto"/>
              <w:bottom w:val="single" w:sz="4" w:space="0" w:color="auto"/>
              <w:right w:val="single" w:sz="4" w:space="0" w:color="auto"/>
            </w:tcBorders>
            <w:hideMark/>
          </w:tcPr>
          <w:p w14:paraId="6FCF3AB2" w14:textId="77777777" w:rsidR="00C21065" w:rsidRPr="00964338" w:rsidRDefault="00C21065">
            <w:pPr>
              <w:pStyle w:val="BodyText"/>
              <w:spacing w:line="256" w:lineRule="auto"/>
              <w:jc w:val="center"/>
              <w:rPr>
                <w:rFonts w:ascii="Arial" w:hAnsi="Arial" w:cs="Arial"/>
                <w:color w:val="292929"/>
                <w:szCs w:val="24"/>
              </w:rPr>
            </w:pPr>
            <w:r w:rsidRPr="00964338">
              <w:rPr>
                <w:rFonts w:ascii="Arial" w:eastAsia="@Arial Unicode MS" w:hAnsi="Arial" w:cs="Arial"/>
                <w:color w:val="292929"/>
                <w:szCs w:val="24"/>
                <w:lang w:val="az-Latn-AZ"/>
              </w:rPr>
              <w:t>İstehsalçı müəssisənin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tam</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adı</w:t>
            </w:r>
          </w:p>
        </w:tc>
        <w:tc>
          <w:tcPr>
            <w:tcW w:w="3240" w:type="dxa"/>
            <w:tcBorders>
              <w:top w:val="single" w:sz="4" w:space="0" w:color="auto"/>
              <w:left w:val="single" w:sz="4" w:space="0" w:color="auto"/>
              <w:bottom w:val="single" w:sz="4" w:space="0" w:color="auto"/>
              <w:right w:val="single" w:sz="4" w:space="0" w:color="auto"/>
            </w:tcBorders>
            <w:hideMark/>
          </w:tcPr>
          <w:p w14:paraId="7C0BC0F6" w14:textId="77777777" w:rsidR="00C21065" w:rsidRPr="00964338" w:rsidRDefault="00C21065">
            <w:pPr>
              <w:pStyle w:val="BodyText"/>
              <w:spacing w:line="256" w:lineRule="auto"/>
              <w:jc w:val="center"/>
              <w:rPr>
                <w:rFonts w:ascii="Arial" w:hAnsi="Arial" w:cs="Arial"/>
                <w:color w:val="292929"/>
                <w:szCs w:val="24"/>
              </w:rPr>
            </w:pPr>
            <w:r w:rsidRPr="00964338">
              <w:rPr>
                <w:rFonts w:ascii="Arial" w:eastAsia="@Arial Unicode MS" w:hAnsi="Arial" w:cs="Arial"/>
                <w:color w:val="292929"/>
                <w:szCs w:val="24"/>
                <w:lang w:val="az-Latn-AZ"/>
              </w:rPr>
              <w:t>İstehsalçı müəssisənin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ünvanı</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və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telefonları (və ya digər rekvizitləri)</w:t>
            </w:r>
          </w:p>
        </w:tc>
      </w:tr>
      <w:tr w:rsidR="00C21065" w:rsidRPr="00964338" w14:paraId="6267298E" w14:textId="77777777" w:rsidTr="00C21065">
        <w:tc>
          <w:tcPr>
            <w:tcW w:w="3168" w:type="dxa"/>
            <w:tcBorders>
              <w:top w:val="single" w:sz="4" w:space="0" w:color="auto"/>
              <w:left w:val="single" w:sz="4" w:space="0" w:color="auto"/>
              <w:bottom w:val="single" w:sz="4" w:space="0" w:color="auto"/>
              <w:right w:val="single" w:sz="4" w:space="0" w:color="auto"/>
            </w:tcBorders>
          </w:tcPr>
          <w:p w14:paraId="344FC410" w14:textId="77777777" w:rsidR="00C21065" w:rsidRPr="00964338" w:rsidRDefault="00C21065">
            <w:pPr>
              <w:pStyle w:val="BodyText"/>
              <w:spacing w:line="256" w:lineRule="auto"/>
              <w:rPr>
                <w:rFonts w:ascii="Arial" w:hAnsi="Arial"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7321755F" w14:textId="77777777" w:rsidR="00C21065" w:rsidRPr="00964338" w:rsidRDefault="00C21065">
            <w:pPr>
              <w:pStyle w:val="BodyText"/>
              <w:spacing w:line="256" w:lineRule="auto"/>
              <w:rPr>
                <w:rFonts w:ascii="Arial" w:hAnsi="Arial"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65A0BC5D" w14:textId="77777777" w:rsidR="00C21065" w:rsidRPr="00964338" w:rsidRDefault="00C21065">
            <w:pPr>
              <w:pStyle w:val="BodyText"/>
              <w:spacing w:line="256" w:lineRule="auto"/>
              <w:rPr>
                <w:rFonts w:ascii="Arial" w:hAnsi="Arial" w:cs="Arial"/>
                <w:color w:val="292929"/>
                <w:szCs w:val="24"/>
              </w:rPr>
            </w:pPr>
          </w:p>
        </w:tc>
      </w:tr>
      <w:tr w:rsidR="00C21065" w:rsidRPr="00964338" w14:paraId="57501E79" w14:textId="77777777" w:rsidTr="00C21065">
        <w:tc>
          <w:tcPr>
            <w:tcW w:w="3168" w:type="dxa"/>
            <w:tcBorders>
              <w:top w:val="single" w:sz="4" w:space="0" w:color="auto"/>
              <w:left w:val="single" w:sz="4" w:space="0" w:color="auto"/>
              <w:bottom w:val="single" w:sz="4" w:space="0" w:color="auto"/>
              <w:right w:val="single" w:sz="4" w:space="0" w:color="auto"/>
            </w:tcBorders>
          </w:tcPr>
          <w:p w14:paraId="2AB20A66" w14:textId="77777777" w:rsidR="00C21065" w:rsidRPr="00964338" w:rsidRDefault="00C21065">
            <w:pPr>
              <w:pStyle w:val="BodyText"/>
              <w:spacing w:line="256" w:lineRule="auto"/>
              <w:rPr>
                <w:rFonts w:ascii="Arial" w:hAnsi="Arial"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0B45AE6B" w14:textId="77777777" w:rsidR="00C21065" w:rsidRPr="00964338" w:rsidRDefault="00C21065">
            <w:pPr>
              <w:pStyle w:val="BodyText"/>
              <w:spacing w:line="256" w:lineRule="auto"/>
              <w:rPr>
                <w:rFonts w:ascii="Arial" w:hAnsi="Arial"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0B40FDAA" w14:textId="77777777" w:rsidR="00C21065" w:rsidRPr="00964338" w:rsidRDefault="00C21065">
            <w:pPr>
              <w:pStyle w:val="BodyText"/>
              <w:spacing w:line="256" w:lineRule="auto"/>
              <w:rPr>
                <w:rFonts w:ascii="Arial" w:hAnsi="Arial" w:cs="Arial"/>
                <w:color w:val="292929"/>
                <w:szCs w:val="24"/>
              </w:rPr>
            </w:pPr>
          </w:p>
        </w:tc>
      </w:tr>
      <w:tr w:rsidR="00C21065" w:rsidRPr="00964338" w14:paraId="00452447" w14:textId="77777777" w:rsidTr="00C21065">
        <w:tc>
          <w:tcPr>
            <w:tcW w:w="3168" w:type="dxa"/>
            <w:tcBorders>
              <w:top w:val="single" w:sz="4" w:space="0" w:color="auto"/>
              <w:left w:val="single" w:sz="4" w:space="0" w:color="auto"/>
              <w:bottom w:val="single" w:sz="4" w:space="0" w:color="auto"/>
              <w:right w:val="single" w:sz="4" w:space="0" w:color="auto"/>
            </w:tcBorders>
          </w:tcPr>
          <w:p w14:paraId="37ADFF3E" w14:textId="77777777" w:rsidR="00C21065" w:rsidRPr="00964338" w:rsidRDefault="00C21065">
            <w:pPr>
              <w:pStyle w:val="BodyText"/>
              <w:spacing w:line="256" w:lineRule="auto"/>
              <w:rPr>
                <w:rFonts w:ascii="Arial" w:hAnsi="Arial"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2925CDF5" w14:textId="77777777" w:rsidR="00C21065" w:rsidRPr="00964338" w:rsidRDefault="00C21065">
            <w:pPr>
              <w:pStyle w:val="BodyText"/>
              <w:spacing w:line="256" w:lineRule="auto"/>
              <w:rPr>
                <w:rFonts w:ascii="Arial" w:hAnsi="Arial"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2A5B0114" w14:textId="77777777" w:rsidR="00C21065" w:rsidRPr="00964338" w:rsidRDefault="00C21065">
            <w:pPr>
              <w:pStyle w:val="BodyText"/>
              <w:spacing w:line="256" w:lineRule="auto"/>
              <w:rPr>
                <w:rFonts w:ascii="Arial" w:hAnsi="Arial" w:cs="Arial"/>
                <w:color w:val="292929"/>
                <w:szCs w:val="24"/>
              </w:rPr>
            </w:pPr>
          </w:p>
        </w:tc>
      </w:tr>
    </w:tbl>
    <w:p w14:paraId="778D5A42" w14:textId="77777777" w:rsidR="00C21065" w:rsidRPr="00964338" w:rsidRDefault="00C21065" w:rsidP="00C21065">
      <w:pPr>
        <w:pStyle w:val="BodyText"/>
        <w:rPr>
          <w:rFonts w:ascii="Arial" w:hAnsi="Arial" w:cs="Arial"/>
          <w:color w:val="292929"/>
          <w:szCs w:val="24"/>
        </w:rPr>
      </w:pPr>
    </w:p>
    <w:p w14:paraId="04CC851A" w14:textId="77777777" w:rsidR="00C21065" w:rsidRPr="00964338" w:rsidRDefault="00C21065" w:rsidP="00C21065">
      <w:pPr>
        <w:pStyle w:val="BodyText"/>
        <w:rPr>
          <w:rFonts w:ascii="Arial" w:hAnsi="Arial" w:cs="Arial"/>
          <w:color w:val="292929"/>
          <w:szCs w:val="24"/>
        </w:rPr>
      </w:pPr>
    </w:p>
    <w:p w14:paraId="351AE055" w14:textId="77777777" w:rsidR="00C21065" w:rsidRPr="00964338" w:rsidRDefault="00C21065" w:rsidP="00C21065">
      <w:pPr>
        <w:pStyle w:val="BodyText"/>
        <w:rPr>
          <w:rFonts w:ascii="Arial" w:hAnsi="Arial" w:cs="Arial"/>
          <w:color w:val="292929"/>
          <w:szCs w:val="24"/>
        </w:rPr>
      </w:pPr>
    </w:p>
    <w:p w14:paraId="631CE4F5" w14:textId="77777777" w:rsidR="00C21065" w:rsidRPr="00964338" w:rsidRDefault="00C21065" w:rsidP="00C21065">
      <w:pPr>
        <w:pStyle w:val="a"/>
        <w:jc w:val="both"/>
        <w:rPr>
          <w:rFonts w:ascii="Arial" w:hAnsi="Arial" w:cs="Arial"/>
          <w:color w:val="292929"/>
          <w:sz w:val="24"/>
          <w:szCs w:val="24"/>
        </w:rPr>
      </w:pPr>
    </w:p>
    <w:p w14:paraId="6688812A"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Tarix:______________________ 20   -cu il.</w:t>
      </w:r>
    </w:p>
    <w:p w14:paraId="1DD01342"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w:t>
      </w:r>
    </w:p>
    <w:p w14:paraId="527F8D23"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____________________</w:t>
      </w:r>
    </w:p>
    <w:p w14:paraId="02566078"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imza</w:t>
      </w:r>
    </w:p>
    <w:p w14:paraId="46BF8C86"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3D7EBB9C"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ad</w:t>
      </w:r>
    </w:p>
    <w:p w14:paraId="41F032BA"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36D6E85B"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vəzifə</w:t>
      </w:r>
    </w:p>
    <w:p w14:paraId="6D9CBC47" w14:textId="77777777" w:rsidR="00C21065" w:rsidRPr="00964338" w:rsidRDefault="00C21065" w:rsidP="00C21065">
      <w:pPr>
        <w:ind w:firstLine="708"/>
        <w:jc w:val="both"/>
        <w:rPr>
          <w:rFonts w:ascii="Arial" w:hAnsi="Arial" w:cs="Arial"/>
          <w:color w:val="292929"/>
          <w:lang w:val="az-Latn-AZ"/>
        </w:rPr>
      </w:pPr>
    </w:p>
    <w:p w14:paraId="30EFEC1A" w14:textId="77777777" w:rsidR="00C21065" w:rsidRPr="00964338" w:rsidRDefault="00C21065" w:rsidP="00C21065">
      <w:pPr>
        <w:ind w:firstLine="708"/>
        <w:jc w:val="both"/>
        <w:rPr>
          <w:rFonts w:ascii="Arial" w:hAnsi="Arial" w:cs="Arial"/>
          <w:color w:val="292929"/>
          <w:lang w:val="az-Latn-AZ"/>
        </w:rPr>
      </w:pPr>
    </w:p>
    <w:p w14:paraId="7F41621B"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Möhür</w:t>
      </w:r>
    </w:p>
    <w:p w14:paraId="0A5D9CA6" w14:textId="77777777" w:rsidR="00C21065" w:rsidRPr="00964338" w:rsidRDefault="00C21065" w:rsidP="00C21065">
      <w:pPr>
        <w:ind w:firstLine="708"/>
        <w:jc w:val="both"/>
        <w:rPr>
          <w:rFonts w:ascii="Arial" w:hAnsi="Arial" w:cs="Arial"/>
          <w:color w:val="292929"/>
          <w:lang w:val="az-Latn-AZ"/>
        </w:rPr>
      </w:pPr>
    </w:p>
    <w:p w14:paraId="444F4314"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_______________________________</w:t>
      </w:r>
    </w:p>
    <w:p w14:paraId="2FCD27A4" w14:textId="77777777" w:rsidR="00C21065" w:rsidRPr="00964338" w:rsidRDefault="00C21065" w:rsidP="00C21065">
      <w:pPr>
        <w:pStyle w:val="Alpha"/>
        <w:rPr>
          <w:rFonts w:ascii="Arial" w:hAnsi="Arial" w:cs="Arial"/>
          <w:color w:val="292929"/>
          <w:szCs w:val="24"/>
          <w:lang w:val="az-Latn-AZ"/>
        </w:rPr>
      </w:pPr>
    </w:p>
    <w:p w14:paraId="6C767C18" w14:textId="77777777" w:rsidR="00C21065" w:rsidRPr="00964338" w:rsidRDefault="00C21065" w:rsidP="00C21065">
      <w:pPr>
        <w:pStyle w:val="Alpha"/>
        <w:rPr>
          <w:rFonts w:ascii="Arial" w:hAnsi="Arial" w:cs="Arial"/>
          <w:color w:val="292929"/>
          <w:szCs w:val="24"/>
          <w:lang w:val="az-Latn-AZ"/>
        </w:rPr>
      </w:pPr>
    </w:p>
    <w:p w14:paraId="1883836E" w14:textId="77777777" w:rsidR="00C21065" w:rsidRPr="00964338" w:rsidRDefault="00C21065" w:rsidP="00C21065">
      <w:pPr>
        <w:pStyle w:val="Alpha"/>
        <w:rPr>
          <w:rFonts w:ascii="Arial" w:hAnsi="Arial" w:cs="Arial"/>
          <w:color w:val="292929"/>
          <w:szCs w:val="24"/>
          <w:lang w:val="az-Latn-AZ"/>
        </w:rPr>
      </w:pPr>
    </w:p>
    <w:p w14:paraId="0855DD38" w14:textId="77777777" w:rsidR="00C21065" w:rsidRPr="00964338" w:rsidRDefault="00C21065" w:rsidP="00C21065">
      <w:pPr>
        <w:pStyle w:val="Alpha"/>
        <w:rPr>
          <w:rFonts w:ascii="Arial" w:hAnsi="Arial" w:cs="Arial"/>
          <w:color w:val="292929"/>
          <w:szCs w:val="24"/>
          <w:lang w:val="az-Latn-AZ"/>
        </w:rPr>
      </w:pPr>
    </w:p>
    <w:p w14:paraId="6114610B" w14:textId="77777777" w:rsidR="00C21065" w:rsidRPr="00964338" w:rsidRDefault="00C21065" w:rsidP="00C21065">
      <w:pPr>
        <w:pStyle w:val="Alpha"/>
        <w:rPr>
          <w:rFonts w:ascii="Arial" w:hAnsi="Arial" w:cs="Arial"/>
          <w:color w:val="292929"/>
          <w:szCs w:val="24"/>
          <w:lang w:val="az-Latn-AZ"/>
        </w:rPr>
      </w:pPr>
    </w:p>
    <w:p w14:paraId="65DBC992" w14:textId="77777777" w:rsidR="00C21065" w:rsidRPr="00964338" w:rsidRDefault="00C21065" w:rsidP="00C21065">
      <w:pPr>
        <w:pStyle w:val="Alpha"/>
        <w:rPr>
          <w:rFonts w:ascii="Arial" w:hAnsi="Arial" w:cs="Arial"/>
          <w:color w:val="292929"/>
          <w:szCs w:val="24"/>
          <w:lang w:val="az-Latn-AZ"/>
        </w:rPr>
      </w:pPr>
    </w:p>
    <w:p w14:paraId="3BD0D96E" w14:textId="77777777" w:rsidR="00C21065" w:rsidRPr="00964338" w:rsidRDefault="00C21065" w:rsidP="00C21065">
      <w:pPr>
        <w:pStyle w:val="Alpha"/>
        <w:rPr>
          <w:rFonts w:ascii="Arial" w:hAnsi="Arial" w:cs="Arial"/>
          <w:color w:val="292929"/>
          <w:szCs w:val="24"/>
          <w:lang w:val="az-Latn-AZ"/>
        </w:rPr>
      </w:pPr>
    </w:p>
    <w:p w14:paraId="56D4F65B" w14:textId="77777777" w:rsidR="00C21065" w:rsidRPr="00964338" w:rsidRDefault="00C21065" w:rsidP="00C21065">
      <w:pPr>
        <w:pStyle w:val="Heading6"/>
        <w:rPr>
          <w:rFonts w:ascii="Arial" w:hAnsi="Arial" w:cs="Arial"/>
          <w:color w:val="292929"/>
          <w:sz w:val="24"/>
          <w:lang w:val="az-Latn-AZ"/>
        </w:rPr>
      </w:pPr>
      <w:r w:rsidRPr="00964338">
        <w:rPr>
          <w:rFonts w:ascii="Arial" w:eastAsia="@Arial Unicode MS" w:hAnsi="Arial" w:cs="Arial"/>
          <w:color w:val="292929"/>
          <w:sz w:val="24"/>
          <w:lang w:val="az-Latn-AZ"/>
        </w:rPr>
        <w:t>QOŞMA</w:t>
      </w:r>
      <w:r w:rsidRPr="00964338">
        <w:rPr>
          <w:rFonts w:ascii="Arial" w:hAnsi="Arial" w:cs="Arial"/>
          <w:color w:val="292929"/>
          <w:sz w:val="24"/>
          <w:lang w:val="az-Latn-AZ"/>
        </w:rPr>
        <w:t xml:space="preserve"> 6</w:t>
      </w:r>
    </w:p>
    <w:p w14:paraId="42FBE11E" w14:textId="77777777" w:rsidR="00C21065" w:rsidRPr="00964338" w:rsidRDefault="00C21065" w:rsidP="00C21065">
      <w:pPr>
        <w:pStyle w:val="NormalWeb"/>
        <w:spacing w:before="0" w:beforeAutospacing="0" w:after="0" w:afterAutospacing="0"/>
        <w:rPr>
          <w:rFonts w:ascii="Arial" w:hAnsi="Arial" w:cs="Arial"/>
          <w:color w:val="292929"/>
          <w:lang w:val="az-Latn-AZ"/>
        </w:rPr>
      </w:pPr>
    </w:p>
    <w:p w14:paraId="53F8107E" w14:textId="77777777" w:rsidR="00C21065" w:rsidRPr="00964338" w:rsidRDefault="00C21065" w:rsidP="00C21065">
      <w:pPr>
        <w:pStyle w:val="2"/>
        <w:outlineLvl w:val="1"/>
        <w:rPr>
          <w:rFonts w:ascii="Arial" w:hAnsi="Arial" w:cs="Arial"/>
          <w:caps w:val="0"/>
          <w:color w:val="292929"/>
          <w:sz w:val="24"/>
          <w:szCs w:val="24"/>
          <w:lang w:val="az-Latn-AZ"/>
        </w:rPr>
      </w:pPr>
      <w:r w:rsidRPr="00964338">
        <w:rPr>
          <w:rFonts w:ascii="Arial" w:eastAsia="@Arial Unicode MS" w:hAnsi="Arial" w:cs="Arial"/>
          <w:caps w:val="0"/>
          <w:color w:val="292929"/>
          <w:sz w:val="24"/>
          <w:szCs w:val="24"/>
          <w:lang w:val="az-Latn-AZ"/>
        </w:rPr>
        <w:t>İSTEHSALÇININ</w:t>
      </w:r>
      <w:r w:rsidRPr="00964338">
        <w:rPr>
          <w:rFonts w:ascii="Arial" w:hAnsi="Arial" w:cs="Arial"/>
          <w:caps w:val="0"/>
          <w:color w:val="292929"/>
          <w:sz w:val="24"/>
          <w:szCs w:val="24"/>
          <w:lang w:val="az-Latn-AZ"/>
        </w:rPr>
        <w:t xml:space="preserve"> </w:t>
      </w:r>
      <w:r w:rsidRPr="00964338">
        <w:rPr>
          <w:rFonts w:ascii="Arial" w:eastAsia="@Arial Unicode MS" w:hAnsi="Arial" w:cs="Arial"/>
          <w:caps w:val="0"/>
          <w:color w:val="292929"/>
          <w:sz w:val="24"/>
          <w:szCs w:val="24"/>
          <w:lang w:val="az-Latn-AZ"/>
        </w:rPr>
        <w:t>ETİBARNAMƏSİ</w:t>
      </w:r>
    </w:p>
    <w:p w14:paraId="6E9D8E62" w14:textId="77777777" w:rsidR="00C21065" w:rsidRPr="00964338" w:rsidRDefault="00C21065" w:rsidP="00C21065">
      <w:pPr>
        <w:pStyle w:val="BodyText"/>
        <w:rPr>
          <w:rFonts w:ascii="Arial" w:hAnsi="Arial" w:cs="Arial"/>
          <w:color w:val="292929"/>
          <w:szCs w:val="24"/>
          <w:lang w:val="az-Latn-AZ"/>
        </w:rPr>
      </w:pPr>
    </w:p>
    <w:p w14:paraId="2D6C32EC" w14:textId="77777777" w:rsidR="00C21065" w:rsidRPr="00964338" w:rsidRDefault="00C21065" w:rsidP="00C21065">
      <w:pPr>
        <w:pStyle w:val="BodyText"/>
        <w:rPr>
          <w:rFonts w:ascii="Arial" w:hAnsi="Arial" w:cs="Arial"/>
          <w:color w:val="292929"/>
          <w:szCs w:val="24"/>
          <w:lang w:val="az-Latn-AZ"/>
        </w:rPr>
      </w:pPr>
    </w:p>
    <w:p w14:paraId="2AEA622D" w14:textId="77777777" w:rsidR="00C21065" w:rsidRPr="00964338" w:rsidRDefault="00C21065" w:rsidP="00C21065">
      <w:pPr>
        <w:pStyle w:val="BodyText"/>
        <w:rPr>
          <w:rFonts w:ascii="Arial" w:hAnsi="Arial" w:cs="Arial"/>
          <w:color w:val="292929"/>
          <w:szCs w:val="24"/>
          <w:lang w:val="az-Latn-AZ"/>
        </w:rPr>
      </w:pPr>
      <w:r w:rsidRPr="00964338">
        <w:rPr>
          <w:rFonts w:ascii="Arial" w:eastAsia="@Arial Unicode MS" w:hAnsi="Arial" w:cs="Arial"/>
          <w:color w:val="292929"/>
          <w:szCs w:val="24"/>
          <w:lang w:val="az-Latn-AZ"/>
        </w:rPr>
        <w:t>KİMƏ</w:t>
      </w:r>
      <w:r w:rsidRPr="00964338">
        <w:rPr>
          <w:rFonts w:ascii="Arial" w:hAnsi="Arial" w:cs="Arial"/>
          <w:color w:val="292929"/>
          <w:szCs w:val="24"/>
          <w:lang w:val="az-Latn-AZ"/>
        </w:rPr>
        <w:t>: [</w:t>
      </w:r>
      <w:r w:rsidRPr="00964338">
        <w:rPr>
          <w:rFonts w:ascii="Arial" w:eastAsia="@Arial Unicode MS" w:hAnsi="Arial" w:cs="Arial"/>
          <w:i/>
          <w:color w:val="292929"/>
          <w:szCs w:val="24"/>
          <w:lang w:val="az-Latn-AZ"/>
        </w:rPr>
        <w:t>Satınalan təşkilatın</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adı</w:t>
      </w:r>
      <w:r w:rsidRPr="00964338">
        <w:rPr>
          <w:rFonts w:ascii="Arial" w:hAnsi="Arial" w:cs="Arial"/>
          <w:color w:val="292929"/>
          <w:szCs w:val="24"/>
          <w:lang w:val="az-Latn-AZ"/>
        </w:rPr>
        <w:t>]</w:t>
      </w:r>
    </w:p>
    <w:p w14:paraId="7CC51509" w14:textId="77777777" w:rsidR="00C21065" w:rsidRPr="00964338" w:rsidRDefault="00C21065" w:rsidP="00C21065">
      <w:pPr>
        <w:pStyle w:val="BodyText"/>
        <w:rPr>
          <w:rFonts w:ascii="Arial" w:hAnsi="Arial" w:cs="Arial"/>
          <w:color w:val="292929"/>
          <w:szCs w:val="24"/>
          <w:lang w:val="az-Latn-AZ"/>
        </w:rPr>
      </w:pPr>
      <w:r w:rsidRPr="00964338">
        <w:rPr>
          <w:rFonts w:ascii="Arial" w:eastAsia="@Arial Unicode MS" w:hAnsi="Arial" w:cs="Arial"/>
          <w:color w:val="292929"/>
          <w:szCs w:val="24"/>
          <w:lang w:val="az-Latn-AZ"/>
        </w:rPr>
        <w:t>Bununla</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Sizə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bildiririk</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ki</w:t>
      </w:r>
      <w:r w:rsidRPr="00964338">
        <w:rPr>
          <w:rFonts w:ascii="Arial" w:hAnsi="Arial" w:cs="Arial"/>
          <w:color w:val="292929"/>
          <w:szCs w:val="24"/>
          <w:lang w:val="az-Latn-AZ"/>
        </w:rPr>
        <w:t xml:space="preserve">, ____________ </w:t>
      </w:r>
      <w:r w:rsidRPr="00964338">
        <w:rPr>
          <w:rFonts w:ascii="Arial" w:eastAsia="@Arial Unicode MS" w:hAnsi="Arial" w:cs="Arial"/>
          <w:color w:val="292929"/>
          <w:szCs w:val="24"/>
          <w:lang w:val="az-Latn-AZ"/>
        </w:rPr>
        <w:t>şirkətinə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bizim</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istehsal</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etdiyimiz</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tədarük</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qrafikinə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uyğun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olaraq</w:t>
      </w:r>
      <w:r w:rsidRPr="00964338">
        <w:rPr>
          <w:rFonts w:ascii="Arial" w:hAnsi="Arial" w:cs="Arial"/>
          <w:color w:val="292929"/>
          <w:szCs w:val="24"/>
          <w:lang w:val="az-Latn-AZ"/>
        </w:rPr>
        <w:t xml:space="preserve">) _______________ </w:t>
      </w:r>
      <w:r w:rsidRPr="00964338">
        <w:rPr>
          <w:rFonts w:ascii="Arial" w:eastAsia="@Arial Unicode MS" w:hAnsi="Arial" w:cs="Arial"/>
          <w:color w:val="292929"/>
          <w:szCs w:val="24"/>
          <w:lang w:val="az-Latn-AZ"/>
        </w:rPr>
        <w:t>adlı</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malı</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Azərbaycan Xəzər Dəniz Gəmiçiliyi QSC-nin</w:t>
      </w:r>
      <w:r w:rsidRPr="00964338">
        <w:rPr>
          <w:rFonts w:ascii="Arial" w:hAnsi="Arial" w:cs="Arial"/>
          <w:color w:val="292929"/>
          <w:szCs w:val="24"/>
          <w:lang w:val="az-Latn-AZ"/>
        </w:rPr>
        <w:t xml:space="preserve"> __________ 20________-</w:t>
      </w:r>
      <w:r w:rsidRPr="00964338">
        <w:rPr>
          <w:rFonts w:ascii="Arial" w:eastAsia="@Arial Unicode MS" w:hAnsi="Arial" w:cs="Arial"/>
          <w:color w:val="292929"/>
          <w:szCs w:val="24"/>
          <w:lang w:val="az-Latn-AZ"/>
        </w:rPr>
        <w:t>cu</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il</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tarixdə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keçirdiyi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Müsabiqədə</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təklif</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etmək</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səlahiyyəti</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verilir</w:t>
      </w:r>
      <w:r w:rsidRPr="00964338">
        <w:rPr>
          <w:rFonts w:ascii="Arial" w:hAnsi="Arial" w:cs="Arial"/>
          <w:color w:val="292929"/>
          <w:szCs w:val="24"/>
          <w:lang w:val="az-Latn-AZ"/>
        </w:rPr>
        <w:t>.</w:t>
      </w:r>
    </w:p>
    <w:p w14:paraId="2FC4FF6B" w14:textId="77777777" w:rsidR="00C21065" w:rsidRPr="00964338" w:rsidRDefault="00C21065" w:rsidP="00C21065">
      <w:pPr>
        <w:pStyle w:val="a"/>
        <w:jc w:val="both"/>
        <w:rPr>
          <w:rFonts w:ascii="Arial" w:hAnsi="Arial" w:cs="Arial"/>
          <w:color w:val="292929"/>
          <w:sz w:val="24"/>
          <w:szCs w:val="24"/>
          <w:lang w:val="az-Latn-AZ"/>
        </w:rPr>
      </w:pPr>
    </w:p>
    <w:p w14:paraId="33877D2B" w14:textId="77777777" w:rsidR="00C21065" w:rsidRPr="00964338" w:rsidRDefault="00C21065" w:rsidP="00C21065">
      <w:pPr>
        <w:pStyle w:val="a"/>
        <w:jc w:val="both"/>
        <w:rPr>
          <w:rFonts w:ascii="Arial" w:hAnsi="Arial" w:cs="Arial"/>
          <w:color w:val="292929"/>
          <w:sz w:val="24"/>
          <w:szCs w:val="24"/>
          <w:lang w:val="az-Latn-AZ"/>
        </w:rPr>
      </w:pPr>
    </w:p>
    <w:p w14:paraId="6FD9B788"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Tarix:______________________ 20   -cu il.</w:t>
      </w:r>
    </w:p>
    <w:p w14:paraId="0E62BF3D"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w:t>
      </w:r>
    </w:p>
    <w:p w14:paraId="7D4F511C"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66E7AA16"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imza</w:t>
      </w:r>
    </w:p>
    <w:p w14:paraId="60750534"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0455755C"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ad</w:t>
      </w:r>
    </w:p>
    <w:p w14:paraId="5D83F940"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2AFDFA3F" w14:textId="77777777"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Pr="00964338">
        <w:rPr>
          <w:rFonts w:ascii="Arial" w:hAnsi="Arial" w:cs="Arial"/>
          <w:i/>
          <w:color w:val="292929"/>
          <w:lang w:val="az-Latn-AZ"/>
        </w:rPr>
        <w:t>vəzifə</w:t>
      </w:r>
    </w:p>
    <w:p w14:paraId="6C760F3C" w14:textId="77777777" w:rsidR="00C21065" w:rsidRPr="00964338" w:rsidRDefault="00C21065" w:rsidP="00C21065">
      <w:pPr>
        <w:ind w:firstLine="708"/>
        <w:jc w:val="both"/>
        <w:rPr>
          <w:rFonts w:ascii="Arial" w:hAnsi="Arial" w:cs="Arial"/>
          <w:color w:val="292929"/>
          <w:lang w:val="az-Latn-AZ"/>
        </w:rPr>
      </w:pPr>
    </w:p>
    <w:p w14:paraId="08337486" w14:textId="77777777" w:rsidR="00C21065" w:rsidRPr="00964338" w:rsidRDefault="00C21065" w:rsidP="00C21065">
      <w:pPr>
        <w:ind w:firstLine="708"/>
        <w:jc w:val="both"/>
        <w:rPr>
          <w:rFonts w:ascii="Arial" w:hAnsi="Arial" w:cs="Arial"/>
          <w:color w:val="292929"/>
          <w:lang w:val="az-Latn-AZ"/>
        </w:rPr>
      </w:pPr>
    </w:p>
    <w:p w14:paraId="3909F8BE"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Möhür</w:t>
      </w:r>
    </w:p>
    <w:p w14:paraId="4E98767A" w14:textId="77777777" w:rsidR="00C21065" w:rsidRPr="00964338" w:rsidRDefault="00C21065" w:rsidP="00C21065">
      <w:pPr>
        <w:pStyle w:val="Alpha"/>
        <w:rPr>
          <w:rFonts w:ascii="Arial" w:hAnsi="Arial" w:cs="Arial"/>
          <w:color w:val="292929"/>
          <w:szCs w:val="24"/>
          <w:lang w:val="az-Latn-AZ"/>
        </w:rPr>
      </w:pPr>
      <w:r w:rsidRPr="00964338">
        <w:rPr>
          <w:rFonts w:ascii="Arial" w:hAnsi="Arial" w:cs="Arial"/>
          <w:color w:val="292929"/>
          <w:szCs w:val="24"/>
          <w:lang w:val="az-Latn-AZ"/>
        </w:rPr>
        <w:t xml:space="preserve">     ___________________</w:t>
      </w:r>
    </w:p>
    <w:p w14:paraId="4A05FDE9" w14:textId="77777777" w:rsidR="00C21065" w:rsidRPr="00964338" w:rsidRDefault="00C21065" w:rsidP="00C21065">
      <w:pPr>
        <w:pStyle w:val="Alpha"/>
        <w:rPr>
          <w:rFonts w:ascii="Arial" w:hAnsi="Arial" w:cs="Arial"/>
          <w:color w:val="292929"/>
          <w:szCs w:val="24"/>
          <w:lang w:val="az-Latn-AZ"/>
        </w:rPr>
      </w:pPr>
    </w:p>
    <w:p w14:paraId="62EABA72" w14:textId="77777777" w:rsidR="00C21065" w:rsidRPr="00964338" w:rsidRDefault="00C21065" w:rsidP="00C21065">
      <w:pPr>
        <w:pStyle w:val="Alpha"/>
        <w:rPr>
          <w:rFonts w:ascii="Arial" w:hAnsi="Arial" w:cs="Arial"/>
          <w:color w:val="292929"/>
          <w:szCs w:val="24"/>
          <w:lang w:val="az-Latn-AZ"/>
        </w:rPr>
      </w:pPr>
    </w:p>
    <w:p w14:paraId="2411B21A" w14:textId="1FADF9F0" w:rsidR="00C21065" w:rsidRDefault="00C21065" w:rsidP="009F047B">
      <w:pPr>
        <w:rPr>
          <w:rFonts w:ascii="Arial" w:hAnsi="Arial" w:cs="Arial"/>
          <w:color w:val="292929"/>
          <w:kern w:val="24"/>
          <w:lang w:val="az-Latn-AZ"/>
        </w:rPr>
      </w:pPr>
    </w:p>
    <w:p w14:paraId="705A2641" w14:textId="4D7A830C" w:rsidR="009F047B" w:rsidRDefault="009F047B" w:rsidP="009F047B">
      <w:pPr>
        <w:rPr>
          <w:rFonts w:ascii="Arial" w:hAnsi="Arial" w:cs="Arial"/>
          <w:color w:val="292929"/>
          <w:kern w:val="24"/>
          <w:lang w:val="az-Latn-AZ"/>
        </w:rPr>
      </w:pPr>
    </w:p>
    <w:p w14:paraId="700251E0" w14:textId="240BFB82" w:rsidR="009F047B" w:rsidRDefault="009F047B" w:rsidP="009F047B">
      <w:pPr>
        <w:rPr>
          <w:rFonts w:ascii="Arial" w:hAnsi="Arial" w:cs="Arial"/>
          <w:color w:val="292929"/>
          <w:kern w:val="24"/>
          <w:lang w:val="az-Latn-AZ"/>
        </w:rPr>
      </w:pPr>
    </w:p>
    <w:p w14:paraId="7ABC6AE3" w14:textId="77777777" w:rsidR="009F047B" w:rsidRPr="00964338" w:rsidRDefault="009F047B" w:rsidP="009F047B">
      <w:pPr>
        <w:rPr>
          <w:rFonts w:ascii="Arial" w:hAnsi="Arial" w:cs="Arial"/>
          <w:color w:val="292929"/>
          <w:lang w:val="az-Latn-AZ"/>
        </w:rPr>
      </w:pPr>
    </w:p>
    <w:p w14:paraId="55EA5FC4" w14:textId="77777777" w:rsidR="00C21065" w:rsidRPr="00964338" w:rsidRDefault="00C21065" w:rsidP="00C21065">
      <w:pPr>
        <w:ind w:left="360"/>
        <w:rPr>
          <w:rFonts w:ascii="Arial" w:hAnsi="Arial" w:cs="Arial"/>
          <w:color w:val="292929"/>
          <w:lang w:val="az-Latn-AZ"/>
        </w:rPr>
      </w:pPr>
    </w:p>
    <w:p w14:paraId="1B68D79E" w14:textId="77777777" w:rsidR="00C21065" w:rsidRPr="00964338" w:rsidRDefault="00C21065" w:rsidP="00C21065">
      <w:pPr>
        <w:ind w:left="720"/>
        <w:rPr>
          <w:rFonts w:ascii="Arial" w:eastAsia="@Arial Unicode MS" w:hAnsi="Arial" w:cs="Arial"/>
          <w:color w:val="292929"/>
          <w:lang w:val="az-Latn-AZ"/>
        </w:rPr>
      </w:pPr>
      <w:r w:rsidRPr="00964338">
        <w:rPr>
          <w:rFonts w:ascii="Arial" w:eastAsia="@Arial Unicode MS" w:hAnsi="Arial" w:cs="Arial"/>
          <w:b/>
          <w:color w:val="292929"/>
          <w:lang w:val="az-Latn-AZ"/>
        </w:rPr>
        <w:t>Qeyd:</w:t>
      </w:r>
      <w:r w:rsidRPr="00964338">
        <w:rPr>
          <w:rFonts w:ascii="Arial" w:eastAsia="@Arial Unicode MS" w:hAnsi="Arial" w:cs="Arial"/>
          <w:color w:val="292929"/>
          <w:lang w:val="az-Latn-AZ"/>
        </w:rPr>
        <w:t xml:space="preserve"> </w:t>
      </w:r>
    </w:p>
    <w:p w14:paraId="20249414" w14:textId="77777777" w:rsidR="00C21065" w:rsidRPr="00964338" w:rsidRDefault="00C21065" w:rsidP="00C21065">
      <w:pPr>
        <w:ind w:left="720"/>
        <w:rPr>
          <w:rFonts w:ascii="Arial" w:hAnsi="Arial" w:cs="Arial"/>
          <w:color w:val="292929"/>
          <w:lang w:val="az-Latn-AZ"/>
        </w:rPr>
      </w:pPr>
      <w:r w:rsidRPr="00964338">
        <w:rPr>
          <w:rFonts w:ascii="Arial" w:eastAsia="@Arial Unicode MS" w:hAnsi="Arial" w:cs="Arial"/>
          <w:color w:val="292929"/>
          <w:lang w:val="az-Latn-AZ"/>
        </w:rPr>
        <w:t>1. İstehsalçının</w:t>
      </w:r>
      <w:r w:rsidRPr="00964338">
        <w:rPr>
          <w:rFonts w:ascii="Arial" w:hAnsi="Arial" w:cs="Arial"/>
          <w:color w:val="292929"/>
          <w:lang w:val="az-Latn-AZ"/>
        </w:rPr>
        <w:t xml:space="preserve"> </w:t>
      </w:r>
      <w:r w:rsidRPr="00964338">
        <w:rPr>
          <w:rFonts w:ascii="Arial" w:eastAsia="@Arial Unicode MS" w:hAnsi="Arial" w:cs="Arial"/>
          <w:color w:val="292929"/>
          <w:lang w:val="az-Latn-AZ"/>
        </w:rPr>
        <w:t>etibarnaməsinin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ancaq</w:t>
      </w:r>
      <w:r w:rsidRPr="00964338">
        <w:rPr>
          <w:rFonts w:ascii="Arial" w:hAnsi="Arial" w:cs="Arial"/>
          <w:color w:val="292929"/>
          <w:lang w:val="az-Latn-AZ"/>
        </w:rPr>
        <w:t xml:space="preserve"> </w:t>
      </w:r>
      <w:r w:rsidRPr="00964338">
        <w:rPr>
          <w:rFonts w:ascii="Arial" w:eastAsia="@Arial Unicode MS" w:hAnsi="Arial" w:cs="Arial"/>
          <w:color w:val="292929"/>
          <w:lang w:val="az-Latn-AZ"/>
        </w:rPr>
        <w:t>əsli</w:t>
      </w:r>
      <w:r w:rsidRPr="00964338">
        <w:rPr>
          <w:rFonts w:ascii="Arial" w:hAnsi="Arial" w:cs="Arial"/>
          <w:color w:val="292929"/>
          <w:lang w:val="az-Latn-AZ"/>
        </w:rPr>
        <w:t xml:space="preserve"> </w:t>
      </w:r>
      <w:r w:rsidRPr="00964338">
        <w:rPr>
          <w:rFonts w:ascii="Arial" w:eastAsia="@Arial Unicode MS" w:hAnsi="Arial" w:cs="Arial"/>
          <w:color w:val="292929"/>
          <w:lang w:val="az-Latn-AZ"/>
        </w:rPr>
        <w:t>təqdim</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olunmalıdır</w:t>
      </w:r>
      <w:r w:rsidRPr="00964338">
        <w:rPr>
          <w:rFonts w:ascii="Arial" w:hAnsi="Arial" w:cs="Arial"/>
          <w:color w:val="292929"/>
          <w:lang w:val="az-Latn-AZ"/>
        </w:rPr>
        <w:t>.</w:t>
      </w:r>
    </w:p>
    <w:p w14:paraId="08DDFCE8" w14:textId="6672E6B4" w:rsidR="00C21065" w:rsidRPr="00964338" w:rsidRDefault="00C21065" w:rsidP="009F047B">
      <w:pPr>
        <w:ind w:left="708"/>
        <w:jc w:val="both"/>
        <w:rPr>
          <w:rFonts w:ascii="Arial" w:hAnsi="Arial" w:cs="Arial"/>
          <w:color w:val="292929"/>
          <w:lang w:val="az-Latn-AZ"/>
        </w:rPr>
      </w:pPr>
      <w:r w:rsidRPr="00964338">
        <w:rPr>
          <w:rFonts w:ascii="Arial" w:eastAsia="@Arial Unicode MS" w:hAnsi="Arial" w:cs="Arial"/>
          <w:color w:val="292929"/>
          <w:lang w:val="az-Latn-AZ"/>
        </w:rPr>
        <w:t>2. Təklif</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olunan</w:t>
      </w:r>
      <w:r w:rsidRPr="00964338">
        <w:rPr>
          <w:rFonts w:ascii="Arial" w:hAnsi="Arial" w:cs="Arial"/>
          <w:color w:val="292929"/>
          <w:lang w:val="az-Latn-AZ"/>
        </w:rPr>
        <w:t xml:space="preserve"> </w:t>
      </w:r>
      <w:r w:rsidRPr="00964338">
        <w:rPr>
          <w:rFonts w:ascii="Arial" w:eastAsia="@Arial Unicode MS" w:hAnsi="Arial" w:cs="Arial"/>
          <w:color w:val="292929"/>
          <w:lang w:val="az-Latn-AZ"/>
        </w:rPr>
        <w:t>mallar</w:t>
      </w:r>
      <w:r w:rsidRPr="00964338">
        <w:rPr>
          <w:rFonts w:ascii="Arial" w:hAnsi="Arial" w:cs="Arial"/>
          <w:color w:val="292929"/>
          <w:lang w:val="az-Latn-AZ"/>
        </w:rPr>
        <w:t xml:space="preserve"> </w:t>
      </w:r>
      <w:r w:rsidRPr="00964338">
        <w:rPr>
          <w:rFonts w:ascii="Arial" w:eastAsia="@Arial Unicode MS" w:hAnsi="Arial" w:cs="Arial"/>
          <w:color w:val="292929"/>
          <w:lang w:val="az-Latn-AZ"/>
        </w:rPr>
        <w:t>üçün</w:t>
      </w:r>
      <w:r w:rsidRPr="00964338">
        <w:rPr>
          <w:rFonts w:ascii="Arial" w:hAnsi="Arial" w:cs="Arial"/>
          <w:color w:val="292929"/>
          <w:lang w:val="az-Latn-AZ"/>
        </w:rPr>
        <w:t xml:space="preserve"> </w:t>
      </w:r>
      <w:r w:rsidRPr="00964338">
        <w:rPr>
          <w:rFonts w:ascii="Arial" w:eastAsia="@Arial Unicode MS" w:hAnsi="Arial" w:cs="Arial"/>
          <w:color w:val="292929"/>
          <w:lang w:val="az-Latn-AZ"/>
        </w:rPr>
        <w:t>istehsalçının</w:t>
      </w:r>
      <w:r w:rsidRPr="00964338">
        <w:rPr>
          <w:rFonts w:ascii="Arial" w:hAnsi="Arial" w:cs="Arial"/>
          <w:color w:val="292929"/>
          <w:lang w:val="az-Latn-AZ"/>
        </w:rPr>
        <w:t xml:space="preserve"> </w:t>
      </w:r>
      <w:r w:rsidRPr="00964338">
        <w:rPr>
          <w:rFonts w:ascii="Arial" w:eastAsia="@Arial Unicode MS" w:hAnsi="Arial" w:cs="Arial"/>
          <w:color w:val="292929"/>
          <w:lang w:val="az-Latn-AZ"/>
        </w:rPr>
        <w:t>müvafiq</w:t>
      </w:r>
      <w:r w:rsidRPr="00964338">
        <w:rPr>
          <w:rFonts w:ascii="Arial" w:hAnsi="Arial" w:cs="Arial"/>
          <w:color w:val="292929"/>
          <w:lang w:val="az-Latn-AZ"/>
        </w:rPr>
        <w:t xml:space="preserve"> keyfiyyət </w:t>
      </w:r>
      <w:r w:rsidRPr="00964338">
        <w:rPr>
          <w:rFonts w:ascii="Arial" w:eastAsia="@Arial Unicode MS" w:hAnsi="Arial" w:cs="Arial"/>
          <w:color w:val="292929"/>
          <w:lang w:val="az-Latn-AZ"/>
        </w:rPr>
        <w:t>standartlarının və ya digər uyğunluq sənədlərinin</w:t>
      </w:r>
      <w:r w:rsidRPr="00964338">
        <w:rPr>
          <w:rFonts w:ascii="Arial" w:hAnsi="Arial" w:cs="Arial"/>
          <w:color w:val="292929"/>
          <w:lang w:val="az-Latn-AZ"/>
        </w:rPr>
        <w:t xml:space="preserve"> </w:t>
      </w:r>
      <w:r w:rsidRPr="00964338">
        <w:rPr>
          <w:rFonts w:ascii="Arial" w:eastAsia="@Arial Unicode MS" w:hAnsi="Arial" w:cs="Arial"/>
          <w:color w:val="292929"/>
          <w:lang w:val="az-Latn-AZ"/>
        </w:rPr>
        <w:t>surətləri</w:t>
      </w:r>
      <w:r w:rsidRPr="00964338">
        <w:rPr>
          <w:rFonts w:ascii="Arial" w:hAnsi="Arial" w:cs="Arial"/>
          <w:color w:val="292929"/>
          <w:lang w:val="az-Latn-AZ"/>
        </w:rPr>
        <w:t xml:space="preserve"> </w:t>
      </w:r>
      <w:r w:rsidRPr="00964338">
        <w:rPr>
          <w:rFonts w:ascii="Arial" w:eastAsia="@Arial Unicode MS" w:hAnsi="Arial" w:cs="Arial"/>
          <w:color w:val="292929"/>
          <w:lang w:val="az-Latn-AZ"/>
        </w:rPr>
        <w:t>təqdim</w:t>
      </w:r>
      <w:r w:rsidRPr="00964338">
        <w:rPr>
          <w:rFonts w:ascii="Arial" w:hAnsi="Arial" w:cs="Arial"/>
          <w:color w:val="292929"/>
          <w:lang w:val="az-Latn-AZ"/>
        </w:rPr>
        <w:t xml:space="preserve"> </w:t>
      </w:r>
      <w:r w:rsidRPr="00964338">
        <w:rPr>
          <w:rFonts w:ascii="Arial" w:eastAsia="@Arial Unicode MS" w:hAnsi="Arial" w:cs="Arial"/>
          <w:color w:val="292929"/>
          <w:lang w:val="az-Latn-AZ"/>
        </w:rPr>
        <w:t>olunmalıdır</w:t>
      </w:r>
      <w:r w:rsidRPr="00964338">
        <w:rPr>
          <w:rFonts w:ascii="Arial" w:hAnsi="Arial" w:cs="Arial"/>
          <w:color w:val="292929"/>
          <w:lang w:val="az-Latn-AZ"/>
        </w:rPr>
        <w:t>.</w:t>
      </w:r>
    </w:p>
    <w:p w14:paraId="473BF525" w14:textId="0EC4BD41" w:rsidR="00C21065" w:rsidRDefault="00C21065" w:rsidP="00C21065">
      <w:pPr>
        <w:rPr>
          <w:rFonts w:ascii="Arial" w:hAnsi="Arial" w:cs="Arial"/>
          <w:color w:val="292929"/>
          <w:lang w:val="az-Latn-AZ"/>
        </w:rPr>
      </w:pPr>
    </w:p>
    <w:p w14:paraId="2C9D2BEC" w14:textId="24AAD740" w:rsidR="009F047B" w:rsidRDefault="009F047B" w:rsidP="00C21065">
      <w:pPr>
        <w:rPr>
          <w:rFonts w:ascii="Arial" w:hAnsi="Arial" w:cs="Arial"/>
          <w:color w:val="292929"/>
          <w:lang w:val="az-Latn-AZ"/>
        </w:rPr>
      </w:pPr>
    </w:p>
    <w:p w14:paraId="491075E9" w14:textId="77777777" w:rsidR="009F047B" w:rsidRPr="00964338" w:rsidRDefault="009F047B" w:rsidP="00C21065">
      <w:pPr>
        <w:rPr>
          <w:rFonts w:ascii="Arial" w:hAnsi="Arial" w:cs="Arial"/>
          <w:color w:val="292929"/>
          <w:lang w:val="az-Latn-AZ"/>
        </w:rPr>
      </w:pPr>
    </w:p>
    <w:p w14:paraId="18E52F36" w14:textId="77777777" w:rsidR="00C21065" w:rsidRPr="00964338" w:rsidRDefault="00C21065" w:rsidP="00C21065">
      <w:pPr>
        <w:pStyle w:val="2"/>
        <w:jc w:val="right"/>
        <w:outlineLvl w:val="1"/>
        <w:rPr>
          <w:rFonts w:ascii="Arial" w:hAnsi="Arial" w:cs="Arial"/>
          <w:caps w:val="0"/>
          <w:color w:val="292929"/>
          <w:sz w:val="24"/>
          <w:szCs w:val="24"/>
          <w:lang w:val="az-Latn-AZ"/>
        </w:rPr>
      </w:pPr>
      <w:r w:rsidRPr="00964338">
        <w:rPr>
          <w:rFonts w:ascii="Arial" w:eastAsia="@Arial Unicode MS" w:hAnsi="Arial" w:cs="Arial"/>
          <w:color w:val="292929"/>
          <w:sz w:val="24"/>
          <w:szCs w:val="24"/>
          <w:lang w:val="az-Latn-AZ"/>
        </w:rPr>
        <w:lastRenderedPageBreak/>
        <w:t>QOŞMA</w:t>
      </w:r>
      <w:r w:rsidRPr="00964338">
        <w:rPr>
          <w:rFonts w:ascii="Arial" w:hAnsi="Arial" w:cs="Arial"/>
          <w:color w:val="292929"/>
          <w:sz w:val="24"/>
          <w:szCs w:val="24"/>
          <w:lang w:val="az-Latn-AZ"/>
        </w:rPr>
        <w:t xml:space="preserve"> 7</w:t>
      </w:r>
    </w:p>
    <w:p w14:paraId="2B50F3AD" w14:textId="77777777" w:rsidR="00C21065" w:rsidRPr="00964338" w:rsidRDefault="00C21065" w:rsidP="00C21065">
      <w:pPr>
        <w:pStyle w:val="2"/>
        <w:spacing w:after="120"/>
        <w:outlineLvl w:val="1"/>
        <w:rPr>
          <w:rFonts w:ascii="Arial" w:hAnsi="Arial" w:cs="Arial"/>
          <w:caps w:val="0"/>
          <w:color w:val="292929"/>
          <w:sz w:val="24"/>
          <w:szCs w:val="24"/>
          <w:lang w:val="az-Latn-AZ"/>
        </w:rPr>
      </w:pPr>
      <w:bookmarkStart w:id="3" w:name="_Toc493923292"/>
      <w:r w:rsidRPr="00964338">
        <w:rPr>
          <w:rFonts w:ascii="Arial" w:eastAsia="@Arial Unicode MS" w:hAnsi="Arial" w:cs="Arial"/>
          <w:caps w:val="0"/>
          <w:color w:val="292929"/>
          <w:sz w:val="24"/>
          <w:szCs w:val="24"/>
          <w:lang w:val="az-Latn-AZ"/>
        </w:rPr>
        <w:t>ANALOJİ</w:t>
      </w:r>
      <w:r w:rsidRPr="00964338">
        <w:rPr>
          <w:rFonts w:ascii="Arial" w:hAnsi="Arial" w:cs="Arial"/>
          <w:caps w:val="0"/>
          <w:color w:val="292929"/>
          <w:sz w:val="24"/>
          <w:szCs w:val="24"/>
          <w:lang w:val="az-Latn-AZ"/>
        </w:rPr>
        <w:t xml:space="preserve"> </w:t>
      </w:r>
      <w:r w:rsidRPr="00964338">
        <w:rPr>
          <w:rFonts w:ascii="Arial" w:eastAsia="@Arial Unicode MS" w:hAnsi="Arial" w:cs="Arial"/>
          <w:caps w:val="0"/>
          <w:color w:val="292929"/>
          <w:sz w:val="24"/>
          <w:szCs w:val="24"/>
          <w:lang w:val="az-Latn-AZ"/>
        </w:rPr>
        <w:t>MALLARIN</w:t>
      </w:r>
      <w:r w:rsidRPr="00964338">
        <w:rPr>
          <w:rFonts w:ascii="Arial" w:hAnsi="Arial" w:cs="Arial"/>
          <w:caps w:val="0"/>
          <w:color w:val="292929"/>
          <w:sz w:val="24"/>
          <w:szCs w:val="24"/>
          <w:lang w:val="az-Latn-AZ"/>
        </w:rPr>
        <w:t xml:space="preserve"> </w:t>
      </w:r>
      <w:r w:rsidRPr="00964338">
        <w:rPr>
          <w:rFonts w:ascii="Arial" w:eastAsia="@Arial Unicode MS" w:hAnsi="Arial" w:cs="Arial"/>
          <w:caps w:val="0"/>
          <w:color w:val="292929"/>
          <w:sz w:val="24"/>
          <w:szCs w:val="24"/>
          <w:lang w:val="az-Latn-AZ"/>
        </w:rPr>
        <w:t xml:space="preserve">VERİLMƏSİNDƏ VƏ İŞLƏRİN GÖRÜLMƏSİNDƏ </w:t>
      </w:r>
    </w:p>
    <w:p w14:paraId="5BA0EB25" w14:textId="77777777" w:rsidR="00C21065" w:rsidRPr="00964338" w:rsidRDefault="00C21065" w:rsidP="00C21065">
      <w:pPr>
        <w:pStyle w:val="2"/>
        <w:spacing w:after="120"/>
        <w:outlineLvl w:val="1"/>
        <w:rPr>
          <w:rFonts w:ascii="Arial" w:hAnsi="Arial" w:cs="Arial"/>
          <w:caps w:val="0"/>
          <w:color w:val="292929"/>
          <w:sz w:val="24"/>
          <w:szCs w:val="24"/>
          <w:lang w:val="az-Latn-AZ"/>
        </w:rPr>
      </w:pPr>
      <w:r w:rsidRPr="00964338">
        <w:rPr>
          <w:rFonts w:ascii="Arial" w:eastAsia="@Arial Unicode MS" w:hAnsi="Arial" w:cs="Arial"/>
          <w:caps w:val="0"/>
          <w:color w:val="292929"/>
          <w:sz w:val="24"/>
          <w:szCs w:val="24"/>
          <w:lang w:val="az-Latn-AZ"/>
        </w:rPr>
        <w:t>SPESİFİK</w:t>
      </w:r>
      <w:r w:rsidRPr="00964338">
        <w:rPr>
          <w:rFonts w:ascii="Arial" w:hAnsi="Arial" w:cs="Arial"/>
          <w:caps w:val="0"/>
          <w:color w:val="292929"/>
          <w:sz w:val="24"/>
          <w:szCs w:val="24"/>
          <w:lang w:val="az-Latn-AZ"/>
        </w:rPr>
        <w:t xml:space="preserve"> </w:t>
      </w:r>
      <w:r w:rsidRPr="00964338">
        <w:rPr>
          <w:rFonts w:ascii="Arial" w:eastAsia="@Arial Unicode MS" w:hAnsi="Arial" w:cs="Arial"/>
          <w:caps w:val="0"/>
          <w:color w:val="292929"/>
          <w:sz w:val="24"/>
          <w:szCs w:val="24"/>
          <w:lang w:val="az-Latn-AZ"/>
        </w:rPr>
        <w:t>TƏCRÜBƏ</w:t>
      </w:r>
      <w:bookmarkEnd w:id="3"/>
      <w:r w:rsidRPr="00964338">
        <w:rPr>
          <w:rFonts w:ascii="Arial" w:hAnsi="Arial" w:cs="Arial"/>
          <w:caps w:val="0"/>
          <w:color w:val="292929"/>
          <w:sz w:val="24"/>
          <w:szCs w:val="24"/>
          <w:lang w:val="az-Latn-AZ"/>
        </w:rPr>
        <w:t xml:space="preserve">  </w:t>
      </w:r>
    </w:p>
    <w:p w14:paraId="4769C63A" w14:textId="77777777" w:rsidR="00C21065" w:rsidRPr="00964338" w:rsidRDefault="00C21065" w:rsidP="00C21065">
      <w:pPr>
        <w:pStyle w:val="BodyText"/>
        <w:spacing w:before="0" w:after="0"/>
        <w:rPr>
          <w:rFonts w:ascii="Arial" w:hAnsi="Arial" w:cs="Arial"/>
          <w:color w:val="292929"/>
          <w:szCs w:val="24"/>
          <w:lang w:val="az-Latn-AZ"/>
        </w:rPr>
      </w:pPr>
      <w:r w:rsidRPr="00964338">
        <w:rPr>
          <w:rFonts w:ascii="Arial" w:hAnsi="Arial" w:cs="Arial"/>
          <w:color w:val="292929"/>
          <w:szCs w:val="24"/>
          <w:lang w:val="az-Latn-AZ"/>
        </w:rPr>
        <w:t>_____________________________________________________________________</w:t>
      </w:r>
    </w:p>
    <w:p w14:paraId="3FE68C77" w14:textId="77777777" w:rsidR="00C21065" w:rsidRPr="00964338" w:rsidRDefault="00C21065" w:rsidP="00C21065">
      <w:pPr>
        <w:pStyle w:val="BodyText"/>
        <w:rPr>
          <w:rFonts w:ascii="Arial" w:hAnsi="Arial" w:cs="Arial"/>
          <w:color w:val="292929"/>
          <w:szCs w:val="24"/>
          <w:lang w:val="az-Latn-AZ"/>
        </w:rPr>
      </w:pPr>
      <w:r w:rsidRPr="00964338">
        <w:rPr>
          <w:rFonts w:ascii="Arial" w:eastAsia="@Arial Unicode MS" w:hAnsi="Arial" w:cs="Arial"/>
          <w:color w:val="292929"/>
          <w:szCs w:val="24"/>
          <w:lang w:val="az-Latn-AZ"/>
        </w:rPr>
        <w:t>Malgöndərənin</w:t>
      </w:r>
      <w:r w:rsidRPr="00964338">
        <w:rPr>
          <w:rFonts w:ascii="Arial" w:hAnsi="Arial" w:cs="Arial"/>
          <w:color w:val="292929"/>
          <w:szCs w:val="24"/>
          <w:lang w:val="az-Latn-AZ"/>
        </w:rPr>
        <w:t xml:space="preserve"> </w:t>
      </w:r>
      <w:r w:rsidRPr="00964338">
        <w:rPr>
          <w:rFonts w:ascii="Arial" w:eastAsia="@Arial Unicode MS" w:hAnsi="Arial" w:cs="Arial"/>
          <w:color w:val="292929"/>
          <w:szCs w:val="24"/>
          <w:lang w:val="az-Latn-AZ"/>
        </w:rPr>
        <w:t>adı</w:t>
      </w:r>
    </w:p>
    <w:p w14:paraId="0AA79291" w14:textId="77777777" w:rsidR="00C21065" w:rsidRPr="00964338" w:rsidRDefault="00C21065" w:rsidP="00C21065">
      <w:pPr>
        <w:pStyle w:val="BodyText"/>
        <w:spacing w:before="0" w:after="0"/>
        <w:rPr>
          <w:rFonts w:ascii="Arial" w:hAnsi="Arial" w:cs="Arial"/>
          <w:color w:val="292929"/>
          <w:szCs w:val="24"/>
          <w:lang w:val="az-Latn-AZ"/>
        </w:rPr>
      </w:pPr>
      <w:r w:rsidRPr="00964338">
        <w:rPr>
          <w:rFonts w:ascii="Arial" w:hAnsi="Arial" w:cs="Arial"/>
          <w:color w:val="292929"/>
          <w:szCs w:val="24"/>
          <w:lang w:val="az-Latn-AZ"/>
        </w:rPr>
        <w:t>_____________________________________________________________________</w:t>
      </w:r>
    </w:p>
    <w:p w14:paraId="59AE7647" w14:textId="77777777" w:rsidR="00C21065" w:rsidRPr="00964338" w:rsidRDefault="00C21065" w:rsidP="00C21065">
      <w:pPr>
        <w:pStyle w:val="BodyText"/>
        <w:rPr>
          <w:rFonts w:ascii="Arial" w:hAnsi="Arial" w:cs="Arial"/>
          <w:i/>
          <w:color w:val="292929"/>
          <w:szCs w:val="24"/>
          <w:lang w:val="az-Latn-AZ"/>
        </w:rPr>
      </w:pPr>
      <w:r w:rsidRPr="00964338">
        <w:rPr>
          <w:rFonts w:ascii="Arial" w:eastAsia="@Arial Unicode MS" w:hAnsi="Arial" w:cs="Arial"/>
          <w:i/>
          <w:color w:val="292929"/>
          <w:szCs w:val="24"/>
          <w:lang w:val="az-Latn-AZ"/>
        </w:rPr>
        <w:t>Hər</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müqavilə</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üçün</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ayrıca</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blankdan</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istifadə</w:t>
      </w:r>
      <w:r w:rsidRPr="00964338">
        <w:rPr>
          <w:rFonts w:ascii="Arial" w:hAnsi="Arial" w:cs="Arial"/>
          <w:i/>
          <w:color w:val="292929"/>
          <w:szCs w:val="24"/>
          <w:lang w:val="az-Latn-AZ"/>
        </w:rPr>
        <w:t xml:space="preserve"> </w:t>
      </w:r>
      <w:r w:rsidRPr="00964338">
        <w:rPr>
          <w:rFonts w:ascii="Arial" w:eastAsia="@Arial Unicode MS" w:hAnsi="Arial" w:cs="Arial"/>
          <w:i/>
          <w:color w:val="292929"/>
          <w:szCs w:val="24"/>
          <w:lang w:val="az-Latn-AZ"/>
        </w:rPr>
        <w:t>edin</w:t>
      </w:r>
    </w:p>
    <w:p w14:paraId="14FC6513" w14:textId="77777777" w:rsidR="00C21065" w:rsidRPr="00964338" w:rsidRDefault="00C21065" w:rsidP="00C21065">
      <w:pPr>
        <w:pStyle w:val="BodyText"/>
        <w:spacing w:before="0" w:after="0"/>
        <w:rPr>
          <w:rFonts w:ascii="Arial" w:hAnsi="Arial" w:cs="Arial"/>
          <w:color w:val="292929"/>
          <w:szCs w:val="24"/>
        </w:rPr>
      </w:pPr>
      <w:r w:rsidRPr="00964338">
        <w:rPr>
          <w:rFonts w:ascii="Arial" w:hAnsi="Arial" w:cs="Arial"/>
          <w:color w:val="292929"/>
          <w:szCs w:val="24"/>
        </w:rPr>
        <w:t>_____________________________________________________________________</w:t>
      </w:r>
    </w:p>
    <w:p w14:paraId="31BE573B" w14:textId="77777777" w:rsidR="00C21065" w:rsidRPr="00964338" w:rsidRDefault="00C21065" w:rsidP="00C21065">
      <w:pPr>
        <w:pStyle w:val="BodyText"/>
        <w:spacing w:before="0" w:after="0"/>
        <w:rPr>
          <w:rFonts w:ascii="Arial" w:hAnsi="Arial" w:cs="Arial"/>
          <w:color w:val="292929"/>
          <w:szCs w:val="24"/>
        </w:rPr>
      </w:pPr>
    </w:p>
    <w:tbl>
      <w:tblPr>
        <w:tblW w:w="0" w:type="auto"/>
        <w:tblLayout w:type="fixed"/>
        <w:tblLook w:val="04A0" w:firstRow="1" w:lastRow="0" w:firstColumn="1" w:lastColumn="0" w:noHBand="0" w:noVBand="1"/>
      </w:tblPr>
      <w:tblGrid>
        <w:gridCol w:w="817"/>
        <w:gridCol w:w="3852"/>
        <w:gridCol w:w="4511"/>
      </w:tblGrid>
      <w:tr w:rsidR="00C21065" w:rsidRPr="00964338" w14:paraId="03A34C9A" w14:textId="77777777" w:rsidTr="00C21065">
        <w:tc>
          <w:tcPr>
            <w:tcW w:w="817" w:type="dxa"/>
            <w:tcBorders>
              <w:top w:val="single" w:sz="4" w:space="0" w:color="auto"/>
              <w:left w:val="single" w:sz="4" w:space="0" w:color="auto"/>
              <w:bottom w:val="single" w:sz="4" w:space="0" w:color="auto"/>
              <w:right w:val="single" w:sz="4" w:space="0" w:color="auto"/>
            </w:tcBorders>
            <w:hideMark/>
          </w:tcPr>
          <w:p w14:paraId="6E25374A"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24C70F51"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Müqavilənin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nömrəsi</w:t>
            </w:r>
          </w:p>
        </w:tc>
      </w:tr>
      <w:tr w:rsidR="00C21065" w:rsidRPr="00964338" w14:paraId="2E3A6C6A" w14:textId="77777777" w:rsidTr="00C21065">
        <w:tc>
          <w:tcPr>
            <w:tcW w:w="817" w:type="dxa"/>
            <w:tcBorders>
              <w:top w:val="single" w:sz="4" w:space="0" w:color="auto"/>
              <w:left w:val="single" w:sz="4" w:space="0" w:color="auto"/>
              <w:bottom w:val="single" w:sz="4" w:space="0" w:color="auto"/>
              <w:right w:val="single" w:sz="4" w:space="0" w:color="auto"/>
            </w:tcBorders>
          </w:tcPr>
          <w:p w14:paraId="2ABE6FF0" w14:textId="77777777" w:rsidR="00C21065" w:rsidRPr="00964338" w:rsidRDefault="00C21065">
            <w:pPr>
              <w:pStyle w:val="a"/>
              <w:spacing w:before="60" w:after="60" w:line="256"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66D9024F"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Müqavilənin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mövzusu</w:t>
            </w:r>
          </w:p>
        </w:tc>
      </w:tr>
      <w:tr w:rsidR="00C21065" w:rsidRPr="00964338" w14:paraId="7ABEF55D" w14:textId="77777777" w:rsidTr="00C21065">
        <w:tc>
          <w:tcPr>
            <w:tcW w:w="817" w:type="dxa"/>
            <w:tcBorders>
              <w:top w:val="single" w:sz="4" w:space="0" w:color="auto"/>
              <w:left w:val="single" w:sz="4" w:space="0" w:color="auto"/>
              <w:bottom w:val="single" w:sz="4" w:space="0" w:color="auto"/>
              <w:right w:val="single" w:sz="4" w:space="0" w:color="auto"/>
            </w:tcBorders>
          </w:tcPr>
          <w:p w14:paraId="125DDE93" w14:textId="77777777" w:rsidR="00C21065" w:rsidRPr="00964338" w:rsidRDefault="00C21065">
            <w:pPr>
              <w:pStyle w:val="a"/>
              <w:spacing w:before="60" w:after="60" w:line="256"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36306C7E"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Ölkə</w:t>
            </w:r>
          </w:p>
        </w:tc>
      </w:tr>
      <w:tr w:rsidR="00C21065" w:rsidRPr="00964338" w14:paraId="7CD05395" w14:textId="77777777" w:rsidTr="00C21065">
        <w:tc>
          <w:tcPr>
            <w:tcW w:w="817" w:type="dxa"/>
            <w:tcBorders>
              <w:top w:val="single" w:sz="4" w:space="0" w:color="auto"/>
              <w:left w:val="single" w:sz="4" w:space="0" w:color="auto"/>
              <w:bottom w:val="single" w:sz="4" w:space="0" w:color="auto"/>
              <w:right w:val="single" w:sz="4" w:space="0" w:color="auto"/>
            </w:tcBorders>
            <w:hideMark/>
          </w:tcPr>
          <w:p w14:paraId="0AD7D797"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2.</w:t>
            </w:r>
          </w:p>
        </w:tc>
        <w:tc>
          <w:tcPr>
            <w:tcW w:w="8363" w:type="dxa"/>
            <w:gridSpan w:val="2"/>
            <w:tcBorders>
              <w:top w:val="single" w:sz="4" w:space="0" w:color="auto"/>
              <w:left w:val="single" w:sz="4" w:space="0" w:color="auto"/>
              <w:bottom w:val="single" w:sz="4" w:space="0" w:color="auto"/>
              <w:right w:val="single" w:sz="4" w:space="0" w:color="auto"/>
            </w:tcBorders>
            <w:hideMark/>
          </w:tcPr>
          <w:p w14:paraId="1576776D"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Alıcının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adı</w:t>
            </w:r>
          </w:p>
        </w:tc>
      </w:tr>
      <w:tr w:rsidR="00C21065" w:rsidRPr="00964338" w14:paraId="25CE21D1" w14:textId="77777777" w:rsidTr="00C21065">
        <w:tc>
          <w:tcPr>
            <w:tcW w:w="817" w:type="dxa"/>
            <w:tcBorders>
              <w:top w:val="single" w:sz="4" w:space="0" w:color="auto"/>
              <w:left w:val="single" w:sz="4" w:space="0" w:color="auto"/>
              <w:bottom w:val="nil"/>
              <w:right w:val="single" w:sz="4" w:space="0" w:color="auto"/>
            </w:tcBorders>
            <w:hideMark/>
          </w:tcPr>
          <w:p w14:paraId="5F2363CD"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3.</w:t>
            </w:r>
          </w:p>
        </w:tc>
        <w:tc>
          <w:tcPr>
            <w:tcW w:w="8363" w:type="dxa"/>
            <w:gridSpan w:val="2"/>
            <w:tcBorders>
              <w:top w:val="single" w:sz="4" w:space="0" w:color="auto"/>
              <w:left w:val="single" w:sz="4" w:space="0" w:color="auto"/>
              <w:bottom w:val="nil"/>
              <w:right w:val="single" w:sz="4" w:space="0" w:color="auto"/>
            </w:tcBorders>
            <w:hideMark/>
          </w:tcPr>
          <w:p w14:paraId="6BB8A63B"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Alıcının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ünvanı</w:t>
            </w:r>
          </w:p>
        </w:tc>
      </w:tr>
      <w:tr w:rsidR="00C21065" w:rsidRPr="00964338" w14:paraId="6AA075B2" w14:textId="77777777" w:rsidTr="00C21065">
        <w:tc>
          <w:tcPr>
            <w:tcW w:w="817" w:type="dxa"/>
            <w:tcBorders>
              <w:top w:val="single" w:sz="4" w:space="0" w:color="auto"/>
              <w:left w:val="single" w:sz="4" w:space="0" w:color="auto"/>
              <w:bottom w:val="nil"/>
              <w:right w:val="single" w:sz="4" w:space="0" w:color="auto"/>
            </w:tcBorders>
            <w:hideMark/>
          </w:tcPr>
          <w:p w14:paraId="6FF4167B"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3</w:t>
            </w:r>
            <w:r w:rsidRPr="00964338">
              <w:rPr>
                <w:rFonts w:ascii="Arial" w:hAnsi="Arial" w:cs="Arial"/>
                <w:color w:val="292929"/>
                <w:sz w:val="24"/>
                <w:szCs w:val="24"/>
                <w:lang w:val="en-US"/>
              </w:rPr>
              <w:t>A</w:t>
            </w:r>
          </w:p>
        </w:tc>
        <w:tc>
          <w:tcPr>
            <w:tcW w:w="3852" w:type="dxa"/>
            <w:tcBorders>
              <w:top w:val="single" w:sz="4" w:space="0" w:color="auto"/>
              <w:left w:val="single" w:sz="4" w:space="0" w:color="auto"/>
              <w:bottom w:val="nil"/>
              <w:right w:val="nil"/>
            </w:tcBorders>
            <w:hideMark/>
          </w:tcPr>
          <w:p w14:paraId="020F586F"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Telefon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nömrəsi</w:t>
            </w:r>
          </w:p>
        </w:tc>
        <w:tc>
          <w:tcPr>
            <w:tcW w:w="4511" w:type="dxa"/>
            <w:tcBorders>
              <w:top w:val="single" w:sz="4" w:space="0" w:color="auto"/>
              <w:left w:val="nil"/>
              <w:bottom w:val="nil"/>
              <w:right w:val="single" w:sz="4" w:space="0" w:color="auto"/>
            </w:tcBorders>
            <w:hideMark/>
          </w:tcPr>
          <w:p w14:paraId="21C05598"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Faks</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nömrəsi</w:t>
            </w:r>
          </w:p>
        </w:tc>
      </w:tr>
      <w:tr w:rsidR="00C21065" w:rsidRPr="00964338" w14:paraId="5589C8DF" w14:textId="77777777" w:rsidTr="00C21065">
        <w:tc>
          <w:tcPr>
            <w:tcW w:w="817" w:type="dxa"/>
            <w:tcBorders>
              <w:top w:val="nil"/>
              <w:left w:val="single" w:sz="4" w:space="0" w:color="auto"/>
              <w:bottom w:val="single" w:sz="4" w:space="0" w:color="auto"/>
              <w:right w:val="single" w:sz="4" w:space="0" w:color="auto"/>
            </w:tcBorders>
          </w:tcPr>
          <w:p w14:paraId="28D01777" w14:textId="77777777" w:rsidR="00C21065" w:rsidRPr="00964338" w:rsidRDefault="00C21065">
            <w:pPr>
              <w:pStyle w:val="a"/>
              <w:spacing w:before="60" w:after="60" w:line="256" w:lineRule="auto"/>
              <w:jc w:val="both"/>
              <w:rPr>
                <w:rFonts w:ascii="Arial" w:hAnsi="Arial" w:cs="Arial"/>
                <w:color w:val="292929"/>
                <w:sz w:val="24"/>
                <w:szCs w:val="24"/>
              </w:rPr>
            </w:pPr>
          </w:p>
        </w:tc>
        <w:tc>
          <w:tcPr>
            <w:tcW w:w="8363" w:type="dxa"/>
            <w:gridSpan w:val="2"/>
            <w:tcBorders>
              <w:top w:val="nil"/>
              <w:left w:val="single" w:sz="4" w:space="0" w:color="auto"/>
              <w:bottom w:val="single" w:sz="4" w:space="0" w:color="auto"/>
              <w:right w:val="single" w:sz="4" w:space="0" w:color="auto"/>
            </w:tcBorders>
            <w:hideMark/>
          </w:tcPr>
          <w:p w14:paraId="5220F5FD"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Alıcının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əlaqələndirici</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şəxsi</w:t>
            </w:r>
          </w:p>
        </w:tc>
      </w:tr>
      <w:tr w:rsidR="00C21065" w:rsidRPr="00964338" w14:paraId="03394E82" w14:textId="77777777" w:rsidTr="00C21065">
        <w:tc>
          <w:tcPr>
            <w:tcW w:w="817" w:type="dxa"/>
            <w:tcBorders>
              <w:top w:val="single" w:sz="4" w:space="0" w:color="auto"/>
              <w:left w:val="single" w:sz="4" w:space="0" w:color="auto"/>
              <w:bottom w:val="single" w:sz="4" w:space="0" w:color="auto"/>
              <w:right w:val="single" w:sz="4" w:space="0" w:color="auto"/>
            </w:tcBorders>
            <w:hideMark/>
          </w:tcPr>
          <w:p w14:paraId="21EBE450"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4.</w:t>
            </w:r>
          </w:p>
        </w:tc>
        <w:tc>
          <w:tcPr>
            <w:tcW w:w="8363" w:type="dxa"/>
            <w:gridSpan w:val="2"/>
            <w:tcBorders>
              <w:top w:val="single" w:sz="4" w:space="0" w:color="auto"/>
              <w:left w:val="single" w:sz="4" w:space="0" w:color="auto"/>
              <w:bottom w:val="single" w:sz="4" w:space="0" w:color="auto"/>
              <w:right w:val="single" w:sz="4" w:space="0" w:color="auto"/>
            </w:tcBorders>
            <w:hideMark/>
          </w:tcPr>
          <w:p w14:paraId="71A2879C"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Təchiz</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ediləcək</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malların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təsviri</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və</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müqavilə</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ilə</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bağlı</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xüsusi</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səciyyələri</w:t>
            </w:r>
          </w:p>
        </w:tc>
      </w:tr>
      <w:tr w:rsidR="00C21065" w:rsidRPr="00964338" w14:paraId="0D9F0863" w14:textId="77777777" w:rsidTr="00C21065">
        <w:tc>
          <w:tcPr>
            <w:tcW w:w="817" w:type="dxa"/>
            <w:tcBorders>
              <w:top w:val="single" w:sz="4" w:space="0" w:color="auto"/>
              <w:left w:val="single" w:sz="4" w:space="0" w:color="auto"/>
              <w:bottom w:val="single" w:sz="4" w:space="0" w:color="auto"/>
              <w:right w:val="single" w:sz="4" w:space="0" w:color="auto"/>
            </w:tcBorders>
            <w:hideMark/>
          </w:tcPr>
          <w:p w14:paraId="488574D1"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5.</w:t>
            </w:r>
          </w:p>
        </w:tc>
        <w:tc>
          <w:tcPr>
            <w:tcW w:w="8363" w:type="dxa"/>
            <w:gridSpan w:val="2"/>
            <w:tcBorders>
              <w:top w:val="single" w:sz="4" w:space="0" w:color="auto"/>
              <w:left w:val="single" w:sz="4" w:space="0" w:color="auto"/>
              <w:bottom w:val="nil"/>
              <w:right w:val="single" w:sz="4" w:space="0" w:color="auto"/>
            </w:tcBorders>
            <w:hideMark/>
          </w:tcPr>
          <w:p w14:paraId="42DF5A7B"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Ümumi</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müqavilənin</w:t>
            </w:r>
            <w:r w:rsidRPr="00964338">
              <w:rPr>
                <w:rFonts w:ascii="Arial" w:hAnsi="Arial" w:cs="Arial"/>
                <w:color w:val="292929"/>
                <w:sz w:val="24"/>
                <w:szCs w:val="24"/>
              </w:rPr>
              <w:t xml:space="preserve"> (</w:t>
            </w:r>
            <w:r w:rsidRPr="00964338">
              <w:rPr>
                <w:rFonts w:ascii="Arial" w:eastAsia="@Arial Unicode MS" w:hAnsi="Arial" w:cs="Arial"/>
                <w:color w:val="292929"/>
                <w:sz w:val="24"/>
                <w:szCs w:val="24"/>
                <w:lang w:val="az-Latn-AZ"/>
              </w:rPr>
              <w:t>submüqavilənin</w:t>
            </w:r>
            <w:r w:rsidRPr="00964338">
              <w:rPr>
                <w:rFonts w:ascii="Arial" w:hAnsi="Arial" w:cs="Arial"/>
                <w:color w:val="292929"/>
                <w:sz w:val="24"/>
                <w:szCs w:val="24"/>
              </w:rPr>
              <w:t xml:space="preserve">) </w:t>
            </w:r>
            <w:r w:rsidRPr="00964338">
              <w:rPr>
                <w:rFonts w:ascii="Arial" w:eastAsia="@Arial Unicode MS" w:hAnsi="Arial" w:cs="Arial"/>
                <w:color w:val="292929"/>
                <w:sz w:val="24"/>
                <w:szCs w:val="24"/>
                <w:lang w:val="az-Latn-AZ"/>
              </w:rPr>
              <w:t>dəyəri</w:t>
            </w:r>
            <w:r w:rsidRPr="00964338">
              <w:rPr>
                <w:rFonts w:ascii="Arial" w:hAnsi="Arial" w:cs="Arial"/>
                <w:color w:val="292929"/>
                <w:sz w:val="24"/>
                <w:szCs w:val="24"/>
              </w:rPr>
              <w:t xml:space="preserve">, </w:t>
            </w:r>
            <w:r w:rsidRPr="00964338">
              <w:rPr>
                <w:rFonts w:ascii="Arial" w:eastAsia="@Arial Unicode MS" w:hAnsi="Arial" w:cs="Arial"/>
                <w:color w:val="292929"/>
                <w:sz w:val="24"/>
                <w:szCs w:val="24"/>
                <w:lang w:val="az-Latn-AZ"/>
              </w:rPr>
              <w:t>tərəfdaşın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payı</w:t>
            </w:r>
            <w:r w:rsidRPr="00964338">
              <w:rPr>
                <w:rFonts w:ascii="Arial" w:hAnsi="Arial" w:cs="Arial"/>
                <w:color w:val="292929"/>
                <w:sz w:val="24"/>
                <w:szCs w:val="24"/>
              </w:rPr>
              <w:t xml:space="preserve"> (</w:t>
            </w:r>
            <w:r w:rsidRPr="00964338">
              <w:rPr>
                <w:rFonts w:ascii="Arial" w:eastAsia="@Arial Unicode MS" w:hAnsi="Arial" w:cs="Arial"/>
                <w:color w:val="292929"/>
                <w:sz w:val="24"/>
                <w:szCs w:val="24"/>
                <w:lang w:val="az-Latn-AZ"/>
              </w:rPr>
              <w:t>bitdiyi</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vaxt</w:t>
            </w:r>
            <w:r w:rsidRPr="00964338">
              <w:rPr>
                <w:rFonts w:ascii="Arial" w:hAnsi="Arial" w:cs="Arial"/>
                <w:color w:val="292929"/>
                <w:sz w:val="24"/>
                <w:szCs w:val="24"/>
              </w:rPr>
              <w:t xml:space="preserve">, </w:t>
            </w:r>
            <w:r w:rsidRPr="00964338">
              <w:rPr>
                <w:rFonts w:ascii="Arial" w:eastAsia="@Arial Unicode MS" w:hAnsi="Arial" w:cs="Arial"/>
                <w:color w:val="292929"/>
                <w:sz w:val="24"/>
                <w:szCs w:val="24"/>
                <w:lang w:val="az-Latn-AZ"/>
              </w:rPr>
              <w:t>yaxud</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cari</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müqavilələrin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qərarı</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çıxarıldığı</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tarixdə</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göstərilmiş</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valyutada</w:t>
            </w:r>
            <w:r w:rsidRPr="00964338">
              <w:rPr>
                <w:rFonts w:ascii="Arial" w:hAnsi="Arial" w:cs="Arial"/>
                <w:color w:val="292929"/>
                <w:sz w:val="24"/>
                <w:szCs w:val="24"/>
              </w:rPr>
              <w:t>)</w:t>
            </w:r>
          </w:p>
        </w:tc>
      </w:tr>
      <w:tr w:rsidR="00C21065" w:rsidRPr="00964338" w14:paraId="7498C5BA" w14:textId="77777777" w:rsidTr="00C21065">
        <w:tc>
          <w:tcPr>
            <w:tcW w:w="817" w:type="dxa"/>
            <w:tcBorders>
              <w:top w:val="single" w:sz="4" w:space="0" w:color="auto"/>
              <w:left w:val="single" w:sz="4" w:space="0" w:color="auto"/>
              <w:bottom w:val="single" w:sz="4" w:space="0" w:color="auto"/>
              <w:right w:val="single" w:sz="4" w:space="0" w:color="auto"/>
            </w:tcBorders>
            <w:hideMark/>
          </w:tcPr>
          <w:p w14:paraId="2911806E"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lang w:val="az-Latn-AZ"/>
              </w:rPr>
              <w:t>6</w:t>
            </w:r>
            <w:r w:rsidRPr="00964338">
              <w:rPr>
                <w:rFonts w:ascii="Arial" w:hAnsi="Arial" w:cs="Arial"/>
                <w:color w:val="292929"/>
                <w:sz w:val="24"/>
                <w:szCs w:val="24"/>
              </w:rPr>
              <w:t>.</w:t>
            </w:r>
          </w:p>
        </w:tc>
        <w:tc>
          <w:tcPr>
            <w:tcW w:w="8363" w:type="dxa"/>
            <w:gridSpan w:val="2"/>
            <w:tcBorders>
              <w:top w:val="single" w:sz="4" w:space="0" w:color="auto"/>
              <w:left w:val="single" w:sz="4" w:space="0" w:color="auto"/>
              <w:bottom w:val="single" w:sz="4" w:space="0" w:color="auto"/>
              <w:right w:val="single" w:sz="4" w:space="0" w:color="auto"/>
            </w:tcBorders>
            <w:hideMark/>
          </w:tcPr>
          <w:p w14:paraId="1F78B3DC"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ABŞ</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dollarında</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ekvivalent</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dəyəri</w:t>
            </w:r>
          </w:p>
        </w:tc>
      </w:tr>
      <w:tr w:rsidR="00C21065" w:rsidRPr="00964338" w14:paraId="0D833BE9" w14:textId="77777777" w:rsidTr="00C21065">
        <w:tc>
          <w:tcPr>
            <w:tcW w:w="817" w:type="dxa"/>
            <w:tcBorders>
              <w:top w:val="single" w:sz="4" w:space="0" w:color="auto"/>
              <w:left w:val="single" w:sz="4" w:space="0" w:color="auto"/>
              <w:bottom w:val="single" w:sz="4" w:space="0" w:color="auto"/>
              <w:right w:val="single" w:sz="4" w:space="0" w:color="auto"/>
            </w:tcBorders>
            <w:hideMark/>
          </w:tcPr>
          <w:p w14:paraId="23E6635D"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7.</w:t>
            </w:r>
          </w:p>
        </w:tc>
        <w:tc>
          <w:tcPr>
            <w:tcW w:w="8363" w:type="dxa"/>
            <w:gridSpan w:val="2"/>
            <w:tcBorders>
              <w:top w:val="single" w:sz="4" w:space="0" w:color="auto"/>
              <w:left w:val="single" w:sz="4" w:space="0" w:color="auto"/>
              <w:bottom w:val="single" w:sz="4" w:space="0" w:color="auto"/>
              <w:right w:val="single" w:sz="4" w:space="0" w:color="auto"/>
            </w:tcBorders>
            <w:hideMark/>
          </w:tcPr>
          <w:p w14:paraId="587EA4C0"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Müqavilənin</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imzalandığı</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tarix</w:t>
            </w:r>
          </w:p>
        </w:tc>
      </w:tr>
      <w:tr w:rsidR="00C21065" w:rsidRPr="00964338" w14:paraId="2196FC0F" w14:textId="77777777" w:rsidTr="00C21065">
        <w:tc>
          <w:tcPr>
            <w:tcW w:w="817" w:type="dxa"/>
            <w:tcBorders>
              <w:top w:val="single" w:sz="4" w:space="0" w:color="auto"/>
              <w:left w:val="single" w:sz="4" w:space="0" w:color="auto"/>
              <w:bottom w:val="single" w:sz="4" w:space="0" w:color="auto"/>
              <w:right w:val="single" w:sz="4" w:space="0" w:color="auto"/>
            </w:tcBorders>
            <w:hideMark/>
          </w:tcPr>
          <w:p w14:paraId="7E9E0B2B"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hAnsi="Arial" w:cs="Arial"/>
                <w:color w:val="292929"/>
                <w:sz w:val="24"/>
                <w:szCs w:val="24"/>
              </w:rPr>
              <w:t>8.</w:t>
            </w:r>
          </w:p>
        </w:tc>
        <w:tc>
          <w:tcPr>
            <w:tcW w:w="8363" w:type="dxa"/>
            <w:gridSpan w:val="2"/>
            <w:tcBorders>
              <w:top w:val="single" w:sz="4" w:space="0" w:color="auto"/>
              <w:left w:val="single" w:sz="4" w:space="0" w:color="auto"/>
              <w:bottom w:val="single" w:sz="4" w:space="0" w:color="auto"/>
              <w:right w:val="single" w:sz="4" w:space="0" w:color="auto"/>
            </w:tcBorders>
            <w:hideMark/>
          </w:tcPr>
          <w:p w14:paraId="101F734D" w14:textId="77777777" w:rsidR="00C21065" w:rsidRPr="00964338" w:rsidRDefault="00C21065">
            <w:pPr>
              <w:pStyle w:val="a"/>
              <w:spacing w:before="60" w:after="60" w:line="256" w:lineRule="auto"/>
              <w:jc w:val="both"/>
              <w:rPr>
                <w:rFonts w:ascii="Arial" w:hAnsi="Arial" w:cs="Arial"/>
                <w:color w:val="292929"/>
                <w:sz w:val="24"/>
                <w:szCs w:val="24"/>
              </w:rPr>
            </w:pPr>
            <w:r w:rsidRPr="00964338">
              <w:rPr>
                <w:rFonts w:ascii="Arial" w:eastAsia="@Arial Unicode MS" w:hAnsi="Arial" w:cs="Arial"/>
                <w:color w:val="292929"/>
                <w:sz w:val="24"/>
                <w:szCs w:val="24"/>
                <w:lang w:val="az-Latn-AZ"/>
              </w:rPr>
              <w:t>Təchizat</w:t>
            </w:r>
            <w:r w:rsidRPr="00964338">
              <w:rPr>
                <w:rFonts w:ascii="Arial" w:hAnsi="Arial" w:cs="Arial"/>
                <w:color w:val="292929"/>
                <w:sz w:val="24"/>
                <w:szCs w:val="24"/>
                <w:lang w:val="az-Latn-AZ"/>
              </w:rPr>
              <w:t xml:space="preserve"> </w:t>
            </w:r>
            <w:r w:rsidRPr="00964338">
              <w:rPr>
                <w:rFonts w:ascii="Arial" w:eastAsia="@Arial Unicode MS" w:hAnsi="Arial" w:cs="Arial"/>
                <w:color w:val="292929"/>
                <w:sz w:val="24"/>
                <w:szCs w:val="24"/>
                <w:lang w:val="az-Latn-AZ"/>
              </w:rPr>
              <w:t>müddəti</w:t>
            </w:r>
          </w:p>
        </w:tc>
      </w:tr>
    </w:tbl>
    <w:p w14:paraId="38508FEF" w14:textId="77777777" w:rsidR="00C21065" w:rsidRPr="00964338" w:rsidRDefault="00C21065" w:rsidP="00C21065">
      <w:pPr>
        <w:pStyle w:val="BodyText"/>
        <w:spacing w:before="0" w:after="0"/>
        <w:rPr>
          <w:rFonts w:ascii="Arial" w:hAnsi="Arial" w:cs="Arial"/>
          <w:color w:val="292929"/>
          <w:szCs w:val="24"/>
        </w:rPr>
      </w:pPr>
      <w:bookmarkStart w:id="4" w:name="_Toc493923293"/>
    </w:p>
    <w:p w14:paraId="17001324" w14:textId="77777777" w:rsidR="00C21065" w:rsidRPr="00964338" w:rsidRDefault="00C21065" w:rsidP="00C21065">
      <w:pPr>
        <w:pStyle w:val="BodyText"/>
        <w:spacing w:before="0" w:after="0"/>
        <w:rPr>
          <w:rFonts w:ascii="Arial" w:hAnsi="Arial" w:cs="Arial"/>
          <w:color w:val="292929"/>
          <w:szCs w:val="24"/>
        </w:rPr>
      </w:pPr>
    </w:p>
    <w:p w14:paraId="78EAFC41" w14:textId="0F50E70C"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Tarix</w:t>
      </w:r>
      <w:r w:rsidR="009F047B">
        <w:rPr>
          <w:rFonts w:ascii="Arial" w:hAnsi="Arial" w:cs="Arial"/>
          <w:color w:val="292929"/>
          <w:lang w:val="az-Latn-AZ"/>
        </w:rPr>
        <w:t>:______________________ 20   -ci</w:t>
      </w:r>
      <w:r w:rsidRPr="00964338">
        <w:rPr>
          <w:rFonts w:ascii="Arial" w:hAnsi="Arial" w:cs="Arial"/>
          <w:color w:val="292929"/>
          <w:lang w:val="az-Latn-AZ"/>
        </w:rPr>
        <w:t xml:space="preserve"> il.</w:t>
      </w:r>
    </w:p>
    <w:p w14:paraId="69DC41F2" w14:textId="77777777" w:rsidR="00C21065" w:rsidRPr="00964338" w:rsidRDefault="00C21065" w:rsidP="00C21065">
      <w:pPr>
        <w:jc w:val="both"/>
        <w:rPr>
          <w:rFonts w:ascii="Arial" w:hAnsi="Arial" w:cs="Arial"/>
          <w:color w:val="292929"/>
          <w:lang w:val="az-Latn-AZ"/>
        </w:rPr>
      </w:pPr>
      <w:r w:rsidRPr="00964338">
        <w:rPr>
          <w:rFonts w:ascii="Arial" w:hAnsi="Arial" w:cs="Arial"/>
          <w:color w:val="292929"/>
          <w:lang w:val="az-Latn-AZ"/>
        </w:rPr>
        <w:t xml:space="preserve">        </w:t>
      </w:r>
    </w:p>
    <w:p w14:paraId="41DAD654"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035D2032" w14:textId="1433D146"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009F047B">
        <w:rPr>
          <w:rFonts w:ascii="Arial" w:hAnsi="Arial" w:cs="Arial"/>
          <w:color w:val="292929"/>
          <w:lang w:val="az-Latn-AZ"/>
        </w:rPr>
        <w:t xml:space="preserve"> </w:t>
      </w:r>
      <w:r w:rsidRPr="00964338">
        <w:rPr>
          <w:rFonts w:ascii="Arial" w:hAnsi="Arial" w:cs="Arial"/>
          <w:color w:val="292929"/>
          <w:lang w:val="az-Latn-AZ"/>
        </w:rPr>
        <w:t xml:space="preserve">  </w:t>
      </w:r>
      <w:r w:rsidRPr="00964338">
        <w:rPr>
          <w:rFonts w:ascii="Arial" w:hAnsi="Arial" w:cs="Arial"/>
          <w:i/>
          <w:color w:val="292929"/>
          <w:lang w:val="az-Latn-AZ"/>
        </w:rPr>
        <w:t>imza</w:t>
      </w:r>
    </w:p>
    <w:p w14:paraId="26A8E32D"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381FF3FD" w14:textId="4595859E"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009F047B">
        <w:rPr>
          <w:rFonts w:ascii="Arial" w:hAnsi="Arial" w:cs="Arial"/>
          <w:color w:val="292929"/>
          <w:lang w:val="az-Latn-AZ"/>
        </w:rPr>
        <w:t xml:space="preserve">          </w:t>
      </w:r>
      <w:r w:rsidRPr="00964338">
        <w:rPr>
          <w:rFonts w:ascii="Arial" w:hAnsi="Arial" w:cs="Arial"/>
          <w:i/>
          <w:color w:val="292929"/>
          <w:lang w:val="az-Latn-AZ"/>
        </w:rPr>
        <w:t>ad</w:t>
      </w:r>
    </w:p>
    <w:p w14:paraId="3CE0050E" w14:textId="77777777"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____________________</w:t>
      </w:r>
    </w:p>
    <w:p w14:paraId="792EC33F" w14:textId="71C30B81" w:rsidR="00C21065" w:rsidRPr="00964338" w:rsidRDefault="00C21065" w:rsidP="00C21065">
      <w:pPr>
        <w:ind w:firstLine="708"/>
        <w:jc w:val="both"/>
        <w:rPr>
          <w:rFonts w:ascii="Arial" w:hAnsi="Arial" w:cs="Arial"/>
          <w:i/>
          <w:color w:val="292929"/>
          <w:lang w:val="az-Latn-AZ"/>
        </w:rPr>
      </w:pPr>
      <w:r w:rsidRPr="00964338">
        <w:rPr>
          <w:rFonts w:ascii="Arial" w:hAnsi="Arial" w:cs="Arial"/>
          <w:color w:val="292929"/>
          <w:lang w:val="az-Latn-AZ"/>
        </w:rPr>
        <w:t xml:space="preserve">                </w:t>
      </w:r>
      <w:r w:rsidR="009F047B">
        <w:rPr>
          <w:rFonts w:ascii="Arial" w:hAnsi="Arial" w:cs="Arial"/>
          <w:color w:val="292929"/>
          <w:lang w:val="az-Latn-AZ"/>
        </w:rPr>
        <w:t xml:space="preserve">          </w:t>
      </w:r>
      <w:r w:rsidRPr="00964338">
        <w:rPr>
          <w:rFonts w:ascii="Arial" w:hAnsi="Arial" w:cs="Arial"/>
          <w:color w:val="292929"/>
          <w:lang w:val="az-Latn-AZ"/>
        </w:rPr>
        <w:t xml:space="preserve">  </w:t>
      </w:r>
      <w:r w:rsidRPr="00964338">
        <w:rPr>
          <w:rFonts w:ascii="Arial" w:hAnsi="Arial" w:cs="Arial"/>
          <w:i/>
          <w:color w:val="292929"/>
          <w:lang w:val="az-Latn-AZ"/>
        </w:rPr>
        <w:t>vəzifə</w:t>
      </w:r>
    </w:p>
    <w:p w14:paraId="37D34547" w14:textId="77777777" w:rsidR="00C21065" w:rsidRPr="00964338" w:rsidRDefault="00C21065" w:rsidP="00C21065">
      <w:pPr>
        <w:ind w:firstLine="708"/>
        <w:jc w:val="both"/>
        <w:rPr>
          <w:rFonts w:ascii="Arial" w:hAnsi="Arial" w:cs="Arial"/>
          <w:color w:val="292929"/>
          <w:lang w:val="az-Latn-AZ"/>
        </w:rPr>
      </w:pPr>
    </w:p>
    <w:p w14:paraId="3F1575C2" w14:textId="491CE2B3" w:rsidR="00C21065" w:rsidRPr="00964338" w:rsidRDefault="00C21065" w:rsidP="00C21065">
      <w:pPr>
        <w:ind w:firstLine="708"/>
        <w:jc w:val="both"/>
        <w:rPr>
          <w:rFonts w:ascii="Arial" w:hAnsi="Arial" w:cs="Arial"/>
          <w:color w:val="292929"/>
          <w:lang w:val="az-Latn-AZ"/>
        </w:rPr>
      </w:pPr>
      <w:r w:rsidRPr="00964338">
        <w:rPr>
          <w:rFonts w:ascii="Arial" w:hAnsi="Arial" w:cs="Arial"/>
          <w:color w:val="292929"/>
          <w:lang w:val="az-Latn-AZ"/>
        </w:rPr>
        <w:t xml:space="preserve">                 Möhür</w:t>
      </w:r>
      <w:bookmarkEnd w:id="4"/>
    </w:p>
    <w:p w14:paraId="35535976" w14:textId="77777777" w:rsidR="00C21065" w:rsidRPr="00964338" w:rsidRDefault="00C21065" w:rsidP="00C21065">
      <w:pPr>
        <w:pBdr>
          <w:bottom w:val="single" w:sz="12" w:space="1" w:color="auto"/>
        </w:pBdr>
        <w:ind w:firstLine="708"/>
        <w:jc w:val="both"/>
        <w:rPr>
          <w:rFonts w:ascii="Arial" w:hAnsi="Arial" w:cs="Arial"/>
          <w:color w:val="292929"/>
          <w:lang w:val="az-Latn-AZ"/>
        </w:rPr>
      </w:pPr>
    </w:p>
    <w:p w14:paraId="5ABFC4AE" w14:textId="09E91E5B" w:rsidR="003271D8" w:rsidRDefault="003271D8" w:rsidP="00C21065">
      <w:pPr>
        <w:ind w:firstLine="708"/>
        <w:jc w:val="both"/>
        <w:rPr>
          <w:rFonts w:ascii="Arial" w:hAnsi="Arial" w:cs="Arial"/>
          <w:color w:val="292929"/>
          <w:lang w:val="az-Latn-AZ"/>
        </w:rPr>
      </w:pPr>
    </w:p>
    <w:p w14:paraId="23123505" w14:textId="77777777" w:rsidR="003271D8" w:rsidRDefault="003271D8" w:rsidP="003271D8">
      <w:pPr>
        <w:ind w:firstLine="708"/>
        <w:jc w:val="both"/>
        <w:rPr>
          <w:rFonts w:ascii="Arial" w:hAnsi="Arial" w:cs="Arial"/>
          <w:color w:val="292929"/>
          <w:lang w:val="az-Latn-AZ"/>
        </w:rPr>
      </w:pPr>
    </w:p>
    <w:p w14:paraId="0C88C18F" w14:textId="77777777" w:rsidR="003271D8" w:rsidRDefault="003271D8" w:rsidP="003271D8">
      <w:pPr>
        <w:autoSpaceDE w:val="0"/>
        <w:autoSpaceDN w:val="0"/>
        <w:adjustRightInd w:val="0"/>
        <w:jc w:val="center"/>
        <w:rPr>
          <w:rFonts w:ascii="Palatino Linotype" w:hAnsi="Palatino Linotype" w:cs="Arial"/>
          <w:b/>
          <w:lang w:val="az-Latn-AZ"/>
        </w:rPr>
      </w:pPr>
      <w:r>
        <w:rPr>
          <w:rFonts w:ascii="Palatino Linotype" w:hAnsi="Palatino Linotype" w:cs="Arial"/>
          <w:b/>
          <w:lang w:val="az-Latn-AZ"/>
        </w:rPr>
        <w:t xml:space="preserve">                                                                                                                           QOŞMA 8</w:t>
      </w:r>
    </w:p>
    <w:p w14:paraId="75763C06" w14:textId="77777777" w:rsidR="003271D8" w:rsidRPr="00CA388F" w:rsidRDefault="003271D8" w:rsidP="003271D8">
      <w:pPr>
        <w:autoSpaceDE w:val="0"/>
        <w:autoSpaceDN w:val="0"/>
        <w:adjustRightInd w:val="0"/>
        <w:jc w:val="center"/>
        <w:rPr>
          <w:rFonts w:ascii="Palatino Linotype" w:hAnsi="Palatino Linotype" w:cs="Arial"/>
          <w:b/>
          <w:lang w:val="az-Latn-AZ"/>
        </w:rPr>
      </w:pPr>
    </w:p>
    <w:p w14:paraId="53E9B168" w14:textId="77777777" w:rsidR="003271D8" w:rsidRPr="00CA388F" w:rsidRDefault="003271D8" w:rsidP="003271D8">
      <w:pPr>
        <w:autoSpaceDE w:val="0"/>
        <w:autoSpaceDN w:val="0"/>
        <w:adjustRightInd w:val="0"/>
        <w:jc w:val="center"/>
        <w:rPr>
          <w:rFonts w:ascii="Palatino Linotype" w:hAnsi="Palatino Linotype" w:cs="Arial"/>
          <w:b/>
          <w:lang w:val="az-Latn-AZ"/>
        </w:rPr>
      </w:pPr>
      <w:r w:rsidRPr="00CA388F">
        <w:rPr>
          <w:rFonts w:ascii="Palatino Linotype" w:hAnsi="Palatino Linotype" w:cs="Arial"/>
          <w:b/>
          <w:lang w:val="az-Latn-AZ"/>
        </w:rPr>
        <w:t>BANK TƏMİNATININ FORMASI</w:t>
      </w:r>
    </w:p>
    <w:p w14:paraId="4747CD1B" w14:textId="77777777" w:rsidR="003271D8" w:rsidRPr="00CA388F" w:rsidRDefault="003271D8" w:rsidP="003271D8">
      <w:pPr>
        <w:autoSpaceDE w:val="0"/>
        <w:autoSpaceDN w:val="0"/>
        <w:adjustRightInd w:val="0"/>
        <w:rPr>
          <w:rFonts w:ascii="Palatino Linotype" w:hAnsi="Palatino Linotype" w:cs="Arial"/>
          <w:lang w:val="az-Latn-AZ"/>
        </w:rPr>
      </w:pPr>
    </w:p>
    <w:p w14:paraId="289454FC"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r w:rsidRPr="00CA388F">
        <w:rPr>
          <w:rFonts w:ascii="Palatino Linotype" w:hAnsi="Palatino Linotype" w:cs="Arial"/>
          <w:iCs/>
          <w:lang w:val="az-Latn-AZ" w:bidi="en-US"/>
        </w:rPr>
        <w:t xml:space="preserve">________________________________________________(bundan sonra </w:t>
      </w:r>
      <w:r>
        <w:rPr>
          <w:rFonts w:ascii="Palatino Linotype" w:hAnsi="Palatino Linotype" w:cs="Arial"/>
          <w:iCs/>
          <w:lang w:val="az-Latn-AZ" w:bidi="en-US"/>
        </w:rPr>
        <w:t>“</w:t>
      </w:r>
      <w:r w:rsidRPr="00CA388F">
        <w:rPr>
          <w:rFonts w:ascii="Palatino Linotype" w:hAnsi="Palatino Linotype" w:cs="Arial"/>
          <w:iCs/>
          <w:lang w:val="az-Latn-AZ" w:bidi="en-US"/>
        </w:rPr>
        <w:t>İddiaçı</w:t>
      </w:r>
      <w:r>
        <w:rPr>
          <w:rFonts w:ascii="Palatino Linotype" w:hAnsi="Palatino Linotype" w:cs="Arial"/>
          <w:iCs/>
          <w:lang w:val="az-Latn-AZ" w:bidi="en-US"/>
        </w:rPr>
        <w:t>”</w:t>
      </w:r>
      <w:r w:rsidRPr="00CA388F">
        <w:rPr>
          <w:rFonts w:ascii="Palatino Linotype" w:hAnsi="Palatino Linotype" w:cs="Arial"/>
          <w:iCs/>
          <w:lang w:val="az-Latn-AZ" w:bidi="en-US"/>
        </w:rPr>
        <w:t xml:space="preserve">) “Azərbaycan Xəzər Dəniz Gəmiçiliyi” QSC-yə (bundan sonra </w:t>
      </w:r>
      <w:r>
        <w:rPr>
          <w:rFonts w:ascii="Palatino Linotype" w:hAnsi="Palatino Linotype" w:cs="Arial"/>
          <w:iCs/>
          <w:lang w:val="az-Latn-AZ" w:bidi="en-US"/>
        </w:rPr>
        <w:t>“</w:t>
      </w:r>
      <w:r w:rsidRPr="00CA388F">
        <w:rPr>
          <w:rFonts w:ascii="Palatino Linotype" w:hAnsi="Palatino Linotype" w:cs="Arial"/>
          <w:iCs/>
          <w:lang w:val="az-Latn-AZ" w:bidi="en-US"/>
        </w:rPr>
        <w:t>Sifarişçi</w:t>
      </w:r>
      <w:r>
        <w:rPr>
          <w:rFonts w:ascii="Palatino Linotype" w:hAnsi="Palatino Linotype" w:cs="Arial"/>
          <w:iCs/>
          <w:lang w:val="az-Latn-AZ" w:bidi="en-US"/>
        </w:rPr>
        <w:t>”</w:t>
      </w:r>
      <w:r w:rsidRPr="00CA388F">
        <w:rPr>
          <w:rFonts w:ascii="Palatino Linotype" w:hAnsi="Palatino Linotype" w:cs="Arial"/>
          <w:iCs/>
          <w:lang w:val="az-Latn-AZ" w:bidi="en-US"/>
        </w:rPr>
        <w:t>) malları təqdim etmək  üçün_______________________________________________</w:t>
      </w:r>
    </w:p>
    <w:p w14:paraId="5D8D08A8" w14:textId="77777777" w:rsidR="003271D8" w:rsidRPr="00CA388F" w:rsidRDefault="003271D8" w:rsidP="003271D8">
      <w:pPr>
        <w:autoSpaceDE w:val="0"/>
        <w:autoSpaceDN w:val="0"/>
        <w:adjustRightInd w:val="0"/>
        <w:jc w:val="both"/>
        <w:rPr>
          <w:rFonts w:ascii="Palatino Linotype" w:hAnsi="Palatino Linotype" w:cs="Arial"/>
          <w:iCs/>
          <w:lang w:val="az-Latn-AZ" w:bidi="en-US"/>
        </w:rPr>
      </w:pPr>
      <w:r w:rsidRPr="00CA388F">
        <w:rPr>
          <w:rFonts w:ascii="Palatino Linotype" w:hAnsi="Palatino Linotype" w:cs="Arial"/>
          <w:iCs/>
          <w:lang w:val="az-Latn-AZ" w:bidi="en-US"/>
        </w:rPr>
        <w:t>____________________________________________________________________________ ____________________________________barədə öz müsabiqə təkilifini təqdim etdiyini nəzərə alaraq Biz</w:t>
      </w:r>
      <w:r>
        <w:rPr>
          <w:rFonts w:ascii="Palatino Linotype" w:hAnsi="Palatino Linotype" w:cs="Arial"/>
          <w:iCs/>
          <w:lang w:val="az-Latn-AZ" w:bidi="en-US"/>
        </w:rPr>
        <w:t xml:space="preserve"> Sifarişçi</w:t>
      </w:r>
      <w:r w:rsidRPr="00CA388F">
        <w:rPr>
          <w:rFonts w:ascii="Palatino Linotype" w:hAnsi="Palatino Linotype" w:cs="Arial"/>
          <w:iCs/>
          <w:lang w:val="az-Latn-AZ" w:bidi="en-US"/>
        </w:rPr>
        <w:t xml:space="preserve"> qarşısında _________________ məbləğində öhdəlik daşıyırıq. Göstərilən haqq Sifarişçiyə bütöv və vaxtında ödəniləcəkdir. Bank öz adından, eləcə də öz hüquqi varisləri adından aşağıdakı öhdəlikləri daşıyır:</w:t>
      </w:r>
    </w:p>
    <w:p w14:paraId="06920F51" w14:textId="77777777" w:rsidR="003271D8" w:rsidRPr="00CA388F" w:rsidRDefault="003271D8" w:rsidP="003271D8">
      <w:pPr>
        <w:autoSpaceDE w:val="0"/>
        <w:autoSpaceDN w:val="0"/>
        <w:adjustRightInd w:val="0"/>
        <w:jc w:val="both"/>
        <w:rPr>
          <w:rFonts w:ascii="Palatino Linotype" w:hAnsi="Palatino Linotype" w:cs="Arial"/>
          <w:iCs/>
          <w:lang w:val="az-Latn-AZ" w:bidi="en-US"/>
        </w:rPr>
      </w:pPr>
    </w:p>
    <w:p w14:paraId="2C625AB0"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r w:rsidRPr="00CA388F">
        <w:rPr>
          <w:rFonts w:ascii="Palatino Linotype" w:hAnsi="Palatino Linotype" w:cs="Arial"/>
          <w:iCs/>
          <w:lang w:val="az-Latn-AZ" w:bidi="en-US"/>
        </w:rPr>
        <w:t>1. İddiaçı öz təklifini müsabiqənin keçirilməsi üzrə Əsas Şərtlər Toplusunda qadağan edildiyi müddət ərzində dəyişdirdikdə və ya geri götürdükdə, yaxud</w:t>
      </w:r>
    </w:p>
    <w:p w14:paraId="543DD79F" w14:textId="77777777" w:rsidR="003271D8" w:rsidRDefault="003271D8" w:rsidP="003271D8">
      <w:pPr>
        <w:autoSpaceDE w:val="0"/>
        <w:autoSpaceDN w:val="0"/>
        <w:adjustRightInd w:val="0"/>
        <w:ind w:firstLine="720"/>
        <w:jc w:val="both"/>
        <w:rPr>
          <w:rFonts w:ascii="Palatino Linotype" w:hAnsi="Palatino Linotype" w:cs="Arial"/>
          <w:iCs/>
          <w:lang w:val="az-Latn-AZ" w:bidi="en-US"/>
        </w:rPr>
      </w:pPr>
      <w:r w:rsidRPr="00CA388F">
        <w:rPr>
          <w:rFonts w:ascii="Palatino Linotype" w:hAnsi="Palatino Linotype" w:cs="Arial"/>
          <w:iCs/>
          <w:lang w:val="az-Latn-AZ" w:bidi="en-US"/>
        </w:rPr>
        <w:t xml:space="preserve">2. İddiaçı öz Təklifinin qüvvədə olma müddəti ərzində </w:t>
      </w:r>
      <w:r>
        <w:rPr>
          <w:rFonts w:ascii="Palatino Linotype" w:hAnsi="Palatino Linotype" w:cs="Arial"/>
          <w:iCs/>
          <w:lang w:val="az-Latn-AZ" w:bidi="en-US"/>
        </w:rPr>
        <w:t>Sifarişçi</w:t>
      </w:r>
      <w:r w:rsidRPr="00CA388F">
        <w:rPr>
          <w:rFonts w:ascii="Palatino Linotype" w:hAnsi="Palatino Linotype" w:cs="Arial"/>
          <w:iCs/>
          <w:lang w:val="az-Latn-AZ" w:bidi="en-US"/>
        </w:rPr>
        <w:t xml:space="preserve"> tərəfindən müsabiqənin qalibi kimi qəbul edilməsi barədə bildiriş alıb satınalma müqaviləsini imzalamadıqda</w:t>
      </w:r>
      <w:r>
        <w:rPr>
          <w:rFonts w:ascii="Palatino Linotype" w:hAnsi="Palatino Linotype" w:cs="Arial"/>
          <w:iCs/>
          <w:lang w:val="az-Latn-AZ" w:bidi="en-US"/>
        </w:rPr>
        <w:t>,</w:t>
      </w:r>
    </w:p>
    <w:p w14:paraId="6385C5C0"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p>
    <w:p w14:paraId="1E005289"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r w:rsidRPr="00CA388F">
        <w:rPr>
          <w:rFonts w:ascii="Palatino Linotype" w:hAnsi="Palatino Linotype" w:cs="Arial"/>
          <w:iCs/>
          <w:lang w:val="az-Latn-AZ" w:bidi="en-US"/>
        </w:rPr>
        <w:t xml:space="preserve">Bank Müsabiqə keçirənin ilk yazılı tələbini aldıqdan sonra ondan bu tələbin əsasını </w:t>
      </w:r>
      <w:r>
        <w:rPr>
          <w:rFonts w:ascii="Palatino Linotype" w:hAnsi="Palatino Linotype" w:cs="Arial"/>
          <w:iCs/>
          <w:lang w:val="az-Latn-AZ" w:bidi="en-US"/>
        </w:rPr>
        <w:t>soruşmadan</w:t>
      </w:r>
      <w:r w:rsidRPr="00CA388F">
        <w:rPr>
          <w:rFonts w:ascii="Palatino Linotype" w:hAnsi="Palatino Linotype" w:cs="Arial"/>
          <w:iCs/>
          <w:lang w:val="az-Latn-AZ" w:bidi="en-US"/>
        </w:rPr>
        <w:t xml:space="preserve"> yuxarıda göstərilən məbləği Sifarişçiyə ödəyir, bir şərtlə ki, bu tələbdə Müsabiqə keçirən həmin məbləğin onda iki şərtdən birinin, yaxud göstərilən hər iki şərtin olması ilə əlaqədar ona ödənilməli olduğunu qeyd etsin.</w:t>
      </w:r>
    </w:p>
    <w:p w14:paraId="0D6B07F2"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p>
    <w:p w14:paraId="5E1C8EE7"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r w:rsidRPr="00CA388F">
        <w:rPr>
          <w:rFonts w:ascii="Palatino Linotype" w:hAnsi="Palatino Linotype" w:cs="Arial"/>
          <w:iCs/>
          <w:lang w:val="az-Latn-AZ" w:bidi="en-US"/>
        </w:rPr>
        <w:t xml:space="preserve">Bu təminat verildiyi gündən qüvvəyə minir və ______________________tarixədək qüvvədədir </w:t>
      </w:r>
      <w:r w:rsidRPr="00CA388F">
        <w:rPr>
          <w:rFonts w:ascii="Palatino Linotype" w:hAnsi="Palatino Linotype" w:cs="Arial"/>
          <w:i/>
          <w:iCs/>
          <w:lang w:val="az-Latn-AZ" w:bidi="en-US"/>
        </w:rPr>
        <w:t>(qarantiya müsabiqə günündən ən azı 120 bank günü müddətində qüvvədə olmalıdır).</w:t>
      </w:r>
    </w:p>
    <w:p w14:paraId="08A31268"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p>
    <w:p w14:paraId="7305D521"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p>
    <w:p w14:paraId="41CE396A"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r w:rsidRPr="00CA388F">
        <w:rPr>
          <w:rFonts w:ascii="Palatino Linotype" w:hAnsi="Palatino Linotype" w:cs="Arial"/>
          <w:iCs/>
          <w:lang w:val="az-Latn-AZ" w:bidi="en-US"/>
        </w:rPr>
        <w:t>_________________________ (bank rəhbərliyinin imzası)</w:t>
      </w:r>
    </w:p>
    <w:p w14:paraId="1F7D7D0A" w14:textId="77777777" w:rsidR="003271D8" w:rsidRPr="00CA388F" w:rsidRDefault="003271D8" w:rsidP="003271D8">
      <w:pPr>
        <w:autoSpaceDE w:val="0"/>
        <w:autoSpaceDN w:val="0"/>
        <w:adjustRightInd w:val="0"/>
        <w:ind w:firstLine="720"/>
        <w:jc w:val="both"/>
        <w:rPr>
          <w:rFonts w:ascii="Palatino Linotype" w:hAnsi="Palatino Linotype" w:cs="Arial"/>
          <w:iCs/>
          <w:lang w:val="az-Latn-AZ" w:bidi="en-US"/>
        </w:rPr>
      </w:pPr>
    </w:p>
    <w:p w14:paraId="2C32A0D5" w14:textId="77777777" w:rsidR="003271D8" w:rsidRPr="00CA388F" w:rsidRDefault="003271D8" w:rsidP="003271D8">
      <w:pPr>
        <w:autoSpaceDE w:val="0"/>
        <w:autoSpaceDN w:val="0"/>
        <w:adjustRightInd w:val="0"/>
        <w:ind w:firstLine="720"/>
        <w:rPr>
          <w:rFonts w:ascii="Palatino Linotype" w:hAnsi="Palatino Linotype" w:cs="Arial"/>
          <w:iCs/>
          <w:lang w:val="az-Latn-AZ" w:bidi="en-US"/>
        </w:rPr>
      </w:pPr>
    </w:p>
    <w:p w14:paraId="2D50C7B3" w14:textId="77777777" w:rsidR="003271D8" w:rsidRPr="00CA388F" w:rsidRDefault="003271D8" w:rsidP="003271D8">
      <w:pPr>
        <w:autoSpaceDE w:val="0"/>
        <w:autoSpaceDN w:val="0"/>
        <w:adjustRightInd w:val="0"/>
        <w:ind w:firstLine="720"/>
        <w:rPr>
          <w:rFonts w:ascii="Palatino Linotype" w:hAnsi="Palatino Linotype" w:cs="Arial"/>
          <w:iCs/>
          <w:lang w:val="az-Latn-AZ" w:bidi="en-US"/>
        </w:rPr>
      </w:pPr>
      <w:r w:rsidRPr="00CA388F">
        <w:rPr>
          <w:rFonts w:ascii="Palatino Linotype" w:hAnsi="Palatino Linotype" w:cs="Arial"/>
          <w:iCs/>
          <w:lang w:val="az-Latn-AZ" w:bidi="en-US"/>
        </w:rPr>
        <w:t>M.Y</w:t>
      </w:r>
    </w:p>
    <w:p w14:paraId="0F09D9F9" w14:textId="77777777" w:rsidR="003271D8" w:rsidRPr="00CA388F" w:rsidRDefault="003271D8" w:rsidP="003271D8">
      <w:pPr>
        <w:ind w:firstLine="720"/>
        <w:jc w:val="center"/>
        <w:rPr>
          <w:rFonts w:ascii="Palatino Linotype" w:hAnsi="Palatino Linotype" w:cs="Arial"/>
          <w:iCs/>
          <w:lang w:val="az-Latn-AZ" w:bidi="en-US"/>
        </w:rPr>
      </w:pPr>
    </w:p>
    <w:p w14:paraId="07FBE4ED" w14:textId="77777777" w:rsidR="003271D8" w:rsidRPr="00CA388F" w:rsidRDefault="003271D8" w:rsidP="003271D8">
      <w:pPr>
        <w:ind w:firstLine="720"/>
        <w:jc w:val="center"/>
        <w:rPr>
          <w:rFonts w:ascii="Palatino Linotype" w:hAnsi="Palatino Linotype" w:cs="Arial"/>
          <w:iCs/>
          <w:lang w:val="az-Latn-AZ" w:bidi="en-US"/>
        </w:rPr>
      </w:pPr>
      <w:r w:rsidRPr="00CA388F">
        <w:rPr>
          <w:rFonts w:ascii="Palatino Linotype" w:hAnsi="Palatino Linotype" w:cs="Arial"/>
          <w:iCs/>
          <w:lang w:val="az-Latn-AZ" w:bidi="en-US"/>
        </w:rPr>
        <w:t>Təminatın verildiyi tarix __________________________</w:t>
      </w:r>
    </w:p>
    <w:p w14:paraId="658A05CD" w14:textId="77777777" w:rsidR="003271D8" w:rsidRPr="00CA388F" w:rsidRDefault="003271D8" w:rsidP="003271D8">
      <w:pPr>
        <w:ind w:firstLine="708"/>
        <w:jc w:val="both"/>
        <w:rPr>
          <w:lang w:val="az-Latn-AZ"/>
        </w:rPr>
      </w:pPr>
    </w:p>
    <w:p w14:paraId="7B0D8207" w14:textId="77777777" w:rsidR="003271D8" w:rsidRPr="00CA388F" w:rsidRDefault="003271D8" w:rsidP="003271D8">
      <w:pPr>
        <w:ind w:firstLine="708"/>
        <w:jc w:val="both"/>
        <w:rPr>
          <w:lang w:val="az-Latn-AZ"/>
        </w:rPr>
      </w:pPr>
    </w:p>
    <w:p w14:paraId="4F3E460D" w14:textId="77777777" w:rsidR="003271D8" w:rsidRPr="003271D8" w:rsidRDefault="003271D8" w:rsidP="00C21065">
      <w:pPr>
        <w:ind w:firstLine="708"/>
        <w:jc w:val="both"/>
        <w:rPr>
          <w:lang w:val="az-Latn-AZ"/>
        </w:rPr>
      </w:pPr>
    </w:p>
    <w:sectPr w:rsidR="003271D8" w:rsidRPr="00327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Arial"/>
    <w:charset w:val="00"/>
    <w:family w:val="swiss"/>
    <w:pitch w:val="variable"/>
    <w:sig w:usb0="00000001" w:usb1="00000000" w:usb2="00000000" w:usb3="00000000" w:csb0="00000005"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5"/>
  </w:num>
  <w:num w:numId="8">
    <w:abstractNumId w:val="5"/>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2"/>
  </w:num>
  <w:num w:numId="14">
    <w:abstractNumId w:val="10"/>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0E"/>
    <w:rsid w:val="0001320E"/>
    <w:rsid w:val="00021522"/>
    <w:rsid w:val="000712DC"/>
    <w:rsid w:val="000B7F43"/>
    <w:rsid w:val="000D6EDA"/>
    <w:rsid w:val="000D7C56"/>
    <w:rsid w:val="0010010A"/>
    <w:rsid w:val="00206C71"/>
    <w:rsid w:val="002C4ED7"/>
    <w:rsid w:val="002C7681"/>
    <w:rsid w:val="002E7070"/>
    <w:rsid w:val="003011BC"/>
    <w:rsid w:val="003271D8"/>
    <w:rsid w:val="003431A4"/>
    <w:rsid w:val="00381624"/>
    <w:rsid w:val="003D010C"/>
    <w:rsid w:val="004C56D4"/>
    <w:rsid w:val="004E45B2"/>
    <w:rsid w:val="00502F51"/>
    <w:rsid w:val="00544355"/>
    <w:rsid w:val="00583B84"/>
    <w:rsid w:val="005B111A"/>
    <w:rsid w:val="005E4C5E"/>
    <w:rsid w:val="005F11E1"/>
    <w:rsid w:val="006243C3"/>
    <w:rsid w:val="00713A9B"/>
    <w:rsid w:val="0075698E"/>
    <w:rsid w:val="00797E02"/>
    <w:rsid w:val="007A74B3"/>
    <w:rsid w:val="007C66D9"/>
    <w:rsid w:val="00833D10"/>
    <w:rsid w:val="00964338"/>
    <w:rsid w:val="009F047B"/>
    <w:rsid w:val="00A37847"/>
    <w:rsid w:val="00AA6CD0"/>
    <w:rsid w:val="00AE034C"/>
    <w:rsid w:val="00AE571A"/>
    <w:rsid w:val="00AE7DB0"/>
    <w:rsid w:val="00B20CD3"/>
    <w:rsid w:val="00B30E9E"/>
    <w:rsid w:val="00B5164A"/>
    <w:rsid w:val="00B6482C"/>
    <w:rsid w:val="00BB6B35"/>
    <w:rsid w:val="00C21065"/>
    <w:rsid w:val="00D20587"/>
    <w:rsid w:val="00D42979"/>
    <w:rsid w:val="00DA243E"/>
    <w:rsid w:val="00E77970"/>
    <w:rsid w:val="00EE66FF"/>
    <w:rsid w:val="00F24338"/>
    <w:rsid w:val="00F678AA"/>
    <w:rsid w:val="00F71A8D"/>
    <w:rsid w:val="00FA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236D"/>
  <w15:chartTrackingRefBased/>
  <w15:docId w15:val="{24F2E80D-69EB-4A2B-A7B6-A2547DBD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065"/>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uiPriority w:val="9"/>
    <w:qFormat/>
    <w:rsid w:val="00C21065"/>
    <w:pPr>
      <w:keepNext/>
      <w:jc w:val="center"/>
      <w:outlineLvl w:val="0"/>
    </w:pPr>
    <w:rPr>
      <w:rFonts w:ascii="Az-Arial-LAT" w:hAnsi="Az-Arial-LAT"/>
      <w:b/>
      <w:bCs/>
      <w:sz w:val="36"/>
    </w:rPr>
  </w:style>
  <w:style w:type="paragraph" w:styleId="Heading2">
    <w:name w:val="heading 2"/>
    <w:basedOn w:val="Normal"/>
    <w:next w:val="Normal"/>
    <w:link w:val="Heading2Char"/>
    <w:uiPriority w:val="9"/>
    <w:semiHidden/>
    <w:unhideWhenUsed/>
    <w:qFormat/>
    <w:rsid w:val="00C21065"/>
    <w:pPr>
      <w:keepNext/>
      <w:jc w:val="center"/>
      <w:outlineLvl w:val="1"/>
    </w:pPr>
    <w:rPr>
      <w:rFonts w:ascii="Az-Arial-LAT" w:hAnsi="Az-Arial-LAT"/>
      <w:sz w:val="32"/>
    </w:rPr>
  </w:style>
  <w:style w:type="paragraph" w:styleId="Heading3">
    <w:name w:val="heading 3"/>
    <w:basedOn w:val="Normal"/>
    <w:next w:val="Normal"/>
    <w:link w:val="Heading3Char"/>
    <w:semiHidden/>
    <w:unhideWhenUsed/>
    <w:qFormat/>
    <w:rsid w:val="00C21065"/>
    <w:pPr>
      <w:keepNext/>
      <w:jc w:val="center"/>
      <w:outlineLvl w:val="2"/>
    </w:pPr>
    <w:rPr>
      <w:sz w:val="28"/>
    </w:rPr>
  </w:style>
  <w:style w:type="paragraph" w:styleId="Heading4">
    <w:name w:val="heading 4"/>
    <w:basedOn w:val="Normal"/>
    <w:next w:val="Normal"/>
    <w:link w:val="Heading4Char"/>
    <w:semiHidden/>
    <w:unhideWhenUsed/>
    <w:qFormat/>
    <w:rsid w:val="00C21065"/>
    <w:pPr>
      <w:keepNext/>
      <w:jc w:val="center"/>
      <w:outlineLvl w:val="3"/>
    </w:pPr>
    <w:rPr>
      <w:rFonts w:ascii="Az-Arial-LAT" w:hAnsi="Az-Arial-LAT" w:cs="Az-Arial-LAT"/>
      <w:b/>
      <w:bCs/>
      <w:color w:val="FF0000"/>
    </w:rPr>
  </w:style>
  <w:style w:type="paragraph" w:styleId="Heading5">
    <w:name w:val="heading 5"/>
    <w:basedOn w:val="Normal"/>
    <w:next w:val="Normal"/>
    <w:link w:val="Heading5Char"/>
    <w:semiHidden/>
    <w:unhideWhenUsed/>
    <w:qFormat/>
    <w:rsid w:val="00C21065"/>
    <w:pPr>
      <w:keepNext/>
      <w:spacing w:before="100" w:beforeAutospacing="1" w:after="100" w:afterAutospacing="1"/>
      <w:jc w:val="both"/>
      <w:outlineLvl w:val="4"/>
    </w:pPr>
    <w:rPr>
      <w:rFonts w:ascii="Az-Arial-LAT" w:hAnsi="Az-Arial-LAT"/>
      <w:b/>
      <w:bCs/>
      <w:i/>
      <w:iCs/>
      <w:szCs w:val="27"/>
    </w:rPr>
  </w:style>
  <w:style w:type="paragraph" w:styleId="Heading6">
    <w:name w:val="heading 6"/>
    <w:basedOn w:val="Normal"/>
    <w:next w:val="Normal"/>
    <w:link w:val="Heading6Char"/>
    <w:unhideWhenUsed/>
    <w:qFormat/>
    <w:rsid w:val="00C21065"/>
    <w:pPr>
      <w:keepNext/>
      <w:jc w:val="right"/>
      <w:outlineLvl w:val="5"/>
    </w:pPr>
    <w:rPr>
      <w:rFonts w:ascii="Az-Arial-LAT" w:hAnsi="Az-Arial-LAT" w:cs="Az-Arial-LAT"/>
      <w:b/>
      <w:bCs/>
      <w:sz w:val="28"/>
    </w:rPr>
  </w:style>
  <w:style w:type="paragraph" w:styleId="Heading7">
    <w:name w:val="heading 7"/>
    <w:basedOn w:val="Normal"/>
    <w:next w:val="Normal"/>
    <w:link w:val="Heading7Char"/>
    <w:semiHidden/>
    <w:unhideWhenUsed/>
    <w:qFormat/>
    <w:rsid w:val="00C21065"/>
    <w:pPr>
      <w:keepNext/>
      <w:jc w:val="center"/>
      <w:outlineLvl w:val="6"/>
    </w:pPr>
    <w:rPr>
      <w:rFonts w:ascii="Az-Arial-LAT" w:hAnsi="Az-Arial-LAT"/>
      <w:b/>
      <w:bCs/>
    </w:rPr>
  </w:style>
  <w:style w:type="paragraph" w:styleId="Heading8">
    <w:name w:val="heading 8"/>
    <w:basedOn w:val="Normal"/>
    <w:next w:val="Normal"/>
    <w:link w:val="Heading8Char"/>
    <w:semiHidden/>
    <w:unhideWhenUsed/>
    <w:qFormat/>
    <w:rsid w:val="00C21065"/>
    <w:pPr>
      <w:keepNext/>
      <w:outlineLvl w:val="7"/>
    </w:pPr>
    <w:rPr>
      <w:rFonts w:ascii="Az-Arial-LAT" w:hAnsi="Az-Arial-LA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065"/>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C21065"/>
    <w:rPr>
      <w:rFonts w:ascii="Az-Arial-LAT" w:eastAsia="MS Mincho" w:hAnsi="Az-Arial-LAT" w:cs="Times New Roman"/>
      <w:sz w:val="32"/>
      <w:szCs w:val="24"/>
      <w:lang w:val="ru-RU" w:eastAsia="ru-RU"/>
    </w:rPr>
  </w:style>
  <w:style w:type="character" w:customStyle="1" w:styleId="Heading3Char">
    <w:name w:val="Heading 3 Char"/>
    <w:basedOn w:val="DefaultParagraphFont"/>
    <w:link w:val="Heading3"/>
    <w:semiHidden/>
    <w:rsid w:val="00C21065"/>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C21065"/>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C21065"/>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rsid w:val="00C21065"/>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C21065"/>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C21065"/>
    <w:rPr>
      <w:rFonts w:ascii="Az-Arial-LAT" w:eastAsia="MS Mincho" w:hAnsi="Az-Arial-LAT" w:cs="Times New Roman"/>
      <w:b/>
      <w:bCs/>
      <w:sz w:val="24"/>
      <w:szCs w:val="24"/>
      <w:lang w:val="ru-RU" w:eastAsia="ru-RU"/>
    </w:rPr>
  </w:style>
  <w:style w:type="character" w:styleId="Hyperlink">
    <w:name w:val="Hyperlink"/>
    <w:uiPriority w:val="99"/>
    <w:unhideWhenUsed/>
    <w:rsid w:val="00C21065"/>
    <w:rPr>
      <w:color w:val="0000FF"/>
      <w:u w:val="single"/>
    </w:rPr>
  </w:style>
  <w:style w:type="character" w:styleId="FollowedHyperlink">
    <w:name w:val="FollowedHyperlink"/>
    <w:uiPriority w:val="99"/>
    <w:semiHidden/>
    <w:unhideWhenUsed/>
    <w:rsid w:val="00C21065"/>
    <w:rPr>
      <w:color w:val="800080"/>
      <w:u w:val="single"/>
    </w:rPr>
  </w:style>
  <w:style w:type="paragraph" w:customStyle="1" w:styleId="msonormal0">
    <w:name w:val="msonormal"/>
    <w:basedOn w:val="Normal"/>
    <w:rsid w:val="00C21065"/>
    <w:pPr>
      <w:spacing w:before="100" w:beforeAutospacing="1" w:after="100" w:afterAutospacing="1"/>
    </w:pPr>
    <w:rPr>
      <w:rFonts w:eastAsia="Times New Roman"/>
      <w:lang w:val="az-Latn-AZ" w:eastAsia="az-Latn-AZ"/>
    </w:rPr>
  </w:style>
  <w:style w:type="paragraph" w:styleId="NormalWeb">
    <w:name w:val="Normal (Web)"/>
    <w:basedOn w:val="Normal"/>
    <w:semiHidden/>
    <w:unhideWhenUsed/>
    <w:rsid w:val="00C21065"/>
    <w:pPr>
      <w:spacing w:before="100" w:beforeAutospacing="1" w:after="100" w:afterAutospacing="1"/>
    </w:pPr>
  </w:style>
  <w:style w:type="paragraph" w:styleId="TOC1">
    <w:name w:val="toc 1"/>
    <w:basedOn w:val="Normal"/>
    <w:next w:val="Normal"/>
    <w:autoRedefine/>
    <w:semiHidden/>
    <w:unhideWhenUsed/>
    <w:rsid w:val="00C21065"/>
    <w:pPr>
      <w:ind w:left="255" w:hanging="255"/>
    </w:pPr>
    <w:rPr>
      <w:rFonts w:eastAsia="Times New Roman"/>
      <w:b/>
      <w:lang w:val="en-GB" w:eastAsia="en-US"/>
    </w:rPr>
  </w:style>
  <w:style w:type="paragraph" w:styleId="FootnoteText">
    <w:name w:val="footnote text"/>
    <w:basedOn w:val="Normal"/>
    <w:link w:val="FootnoteTextChar"/>
    <w:semiHidden/>
    <w:unhideWhenUsed/>
    <w:rsid w:val="00C21065"/>
    <w:rPr>
      <w:rFonts w:eastAsia="Times New Roman"/>
      <w:sz w:val="20"/>
      <w:szCs w:val="20"/>
      <w:lang w:val="en-US" w:eastAsia="en-US"/>
    </w:rPr>
  </w:style>
  <w:style w:type="character" w:customStyle="1" w:styleId="FootnoteTextChar">
    <w:name w:val="Footnote Text Char"/>
    <w:basedOn w:val="DefaultParagraphFont"/>
    <w:link w:val="FootnoteText"/>
    <w:semiHidden/>
    <w:rsid w:val="00C2106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21065"/>
    <w:pPr>
      <w:spacing w:after="160"/>
    </w:pPr>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uiPriority w:val="99"/>
    <w:semiHidden/>
    <w:rsid w:val="00C21065"/>
  </w:style>
  <w:style w:type="paragraph" w:styleId="Header">
    <w:name w:val="header"/>
    <w:basedOn w:val="Normal"/>
    <w:link w:val="HeaderChar"/>
    <w:semiHidden/>
    <w:unhideWhenUsed/>
    <w:rsid w:val="00C21065"/>
    <w:pPr>
      <w:tabs>
        <w:tab w:val="center" w:pos="4677"/>
        <w:tab w:val="right" w:pos="9355"/>
      </w:tabs>
    </w:pPr>
  </w:style>
  <w:style w:type="character" w:customStyle="1" w:styleId="HeaderChar">
    <w:name w:val="Header Char"/>
    <w:basedOn w:val="DefaultParagraphFont"/>
    <w:link w:val="Header"/>
    <w:semiHidden/>
    <w:rsid w:val="00C21065"/>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C21065"/>
    <w:pPr>
      <w:tabs>
        <w:tab w:val="center" w:pos="4677"/>
        <w:tab w:val="right" w:pos="9355"/>
      </w:tabs>
    </w:pPr>
  </w:style>
  <w:style w:type="character" w:customStyle="1" w:styleId="FooterChar">
    <w:name w:val="Footer Char"/>
    <w:basedOn w:val="DefaultParagraphFont"/>
    <w:link w:val="Footer"/>
    <w:semiHidden/>
    <w:rsid w:val="00C21065"/>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C21065"/>
    <w:rPr>
      <w:b/>
      <w:bCs/>
      <w:color w:val="FF0000"/>
    </w:rPr>
  </w:style>
  <w:style w:type="paragraph" w:styleId="Title">
    <w:name w:val="Title"/>
    <w:basedOn w:val="Normal"/>
    <w:link w:val="TitleChar"/>
    <w:qFormat/>
    <w:rsid w:val="00C21065"/>
    <w:pPr>
      <w:jc w:val="center"/>
    </w:pPr>
    <w:rPr>
      <w:rFonts w:ascii="Arial AzLat" w:hAnsi="Arial AzLat"/>
      <w:sz w:val="32"/>
      <w:szCs w:val="20"/>
    </w:rPr>
  </w:style>
  <w:style w:type="character" w:customStyle="1" w:styleId="TitleChar">
    <w:name w:val="Title Char"/>
    <w:basedOn w:val="DefaultParagraphFont"/>
    <w:link w:val="Title"/>
    <w:rsid w:val="00C21065"/>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C21065"/>
    <w:pPr>
      <w:spacing w:before="120" w:after="120"/>
      <w:jc w:val="both"/>
    </w:pPr>
    <w:rPr>
      <w:rFonts w:ascii="Times Roman AzCyr" w:hAnsi="Times Roman AzCyr"/>
      <w:kern w:val="24"/>
      <w:szCs w:val="20"/>
    </w:rPr>
  </w:style>
  <w:style w:type="character" w:customStyle="1" w:styleId="BodyTextChar">
    <w:name w:val="Body Text Char"/>
    <w:basedOn w:val="DefaultParagraphFont"/>
    <w:link w:val="BodyText"/>
    <w:rsid w:val="00C21065"/>
    <w:rPr>
      <w:rFonts w:ascii="Times Roman AzCyr" w:eastAsia="MS Mincho" w:hAnsi="Times Roman AzCyr" w:cs="Times New Roman"/>
      <w:kern w:val="24"/>
      <w:sz w:val="24"/>
      <w:szCs w:val="20"/>
      <w:lang w:val="ru-RU" w:eastAsia="ru-RU"/>
    </w:rPr>
  </w:style>
  <w:style w:type="paragraph" w:styleId="BodyTextIndent">
    <w:name w:val="Body Text Indent"/>
    <w:basedOn w:val="Normal"/>
    <w:link w:val="BodyTextIndentChar"/>
    <w:semiHidden/>
    <w:unhideWhenUsed/>
    <w:rsid w:val="00C21065"/>
    <w:pPr>
      <w:ind w:left="360"/>
      <w:jc w:val="both"/>
    </w:pPr>
    <w:rPr>
      <w:rFonts w:ascii="Arial Azeri Lat" w:hAnsi="Arial Azeri Lat" w:cs="Az-Arial-LAT"/>
    </w:rPr>
  </w:style>
  <w:style w:type="character" w:customStyle="1" w:styleId="BodyTextIndentChar">
    <w:name w:val="Body Text Indent Char"/>
    <w:basedOn w:val="DefaultParagraphFont"/>
    <w:link w:val="BodyTextIndent"/>
    <w:semiHidden/>
    <w:rsid w:val="00C21065"/>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C21065"/>
    <w:pPr>
      <w:jc w:val="center"/>
    </w:pPr>
    <w:rPr>
      <w:lang w:eastAsia="en-US"/>
    </w:rPr>
  </w:style>
  <w:style w:type="character" w:customStyle="1" w:styleId="BodyText2Char">
    <w:name w:val="Body Text 2 Char"/>
    <w:basedOn w:val="DefaultParagraphFont"/>
    <w:link w:val="BodyText2"/>
    <w:semiHidden/>
    <w:rsid w:val="00C21065"/>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C21065"/>
    <w:pPr>
      <w:jc w:val="center"/>
    </w:pPr>
    <w:rPr>
      <w:rFonts w:ascii="Arial Azeri Lat" w:hAnsi="Arial Azeri Lat"/>
      <w:color w:val="FF0000"/>
    </w:rPr>
  </w:style>
  <w:style w:type="character" w:customStyle="1" w:styleId="BodyText3Char">
    <w:name w:val="Body Text 3 Char"/>
    <w:basedOn w:val="DefaultParagraphFont"/>
    <w:link w:val="BodyText3"/>
    <w:semiHidden/>
    <w:rsid w:val="00C21065"/>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C21065"/>
    <w:pPr>
      <w:spacing w:after="120"/>
      <w:ind w:left="709"/>
    </w:pPr>
    <w:rPr>
      <w:rFonts w:ascii="Arial AzLat" w:hAnsi="Arial AzLat"/>
      <w:szCs w:val="20"/>
    </w:rPr>
  </w:style>
  <w:style w:type="character" w:customStyle="1" w:styleId="BodyTextIndent2Char">
    <w:name w:val="Body Text Indent 2 Char"/>
    <w:basedOn w:val="DefaultParagraphFont"/>
    <w:link w:val="BodyTextIndent2"/>
    <w:semiHidden/>
    <w:rsid w:val="00C21065"/>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C21065"/>
    <w:pPr>
      <w:ind w:right="-58" w:firstLine="567"/>
      <w:jc w:val="both"/>
    </w:pPr>
    <w:rPr>
      <w:rFonts w:ascii="Arial Azeri Lat" w:hAnsi="Arial Azeri Lat"/>
    </w:rPr>
  </w:style>
  <w:style w:type="character" w:customStyle="1" w:styleId="BodyTextIndent3Char">
    <w:name w:val="Body Text Indent 3 Char"/>
    <w:basedOn w:val="DefaultParagraphFont"/>
    <w:link w:val="BodyTextIndent3"/>
    <w:semiHidden/>
    <w:rsid w:val="00C21065"/>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C21065"/>
    <w:rPr>
      <w:b/>
      <w:bCs/>
    </w:rPr>
  </w:style>
  <w:style w:type="character" w:customStyle="1" w:styleId="CommentSubjectChar">
    <w:name w:val="Comment Subject Char"/>
    <w:basedOn w:val="CommentTextChar"/>
    <w:link w:val="CommentSubject"/>
    <w:uiPriority w:val="99"/>
    <w:semiHidden/>
    <w:rsid w:val="00C21065"/>
    <w:rPr>
      <w:b/>
      <w:bCs/>
    </w:rPr>
  </w:style>
  <w:style w:type="paragraph" w:styleId="BalloonText">
    <w:name w:val="Balloon Text"/>
    <w:basedOn w:val="Normal"/>
    <w:link w:val="BalloonTextChar"/>
    <w:uiPriority w:val="99"/>
    <w:semiHidden/>
    <w:unhideWhenUsed/>
    <w:rsid w:val="00C21065"/>
    <w:rPr>
      <w:rFonts w:ascii="Tahoma" w:hAnsi="Tahoma" w:cs="Tahoma"/>
      <w:sz w:val="16"/>
      <w:szCs w:val="16"/>
    </w:rPr>
  </w:style>
  <w:style w:type="character" w:customStyle="1" w:styleId="BalloonTextChar">
    <w:name w:val="Balloon Text Char"/>
    <w:basedOn w:val="DefaultParagraphFont"/>
    <w:link w:val="BalloonText"/>
    <w:uiPriority w:val="99"/>
    <w:semiHidden/>
    <w:rsid w:val="00C21065"/>
    <w:rPr>
      <w:rFonts w:ascii="Tahoma" w:eastAsia="MS Mincho" w:hAnsi="Tahoma" w:cs="Tahoma"/>
      <w:sz w:val="16"/>
      <w:szCs w:val="16"/>
      <w:lang w:val="ru-RU" w:eastAsia="ru-RU"/>
    </w:rPr>
  </w:style>
  <w:style w:type="paragraph" w:styleId="NoSpacing">
    <w:name w:val="No Spacing"/>
    <w:uiPriority w:val="1"/>
    <w:qFormat/>
    <w:rsid w:val="00C21065"/>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C21065"/>
    <w:pPr>
      <w:ind w:left="720"/>
    </w:pPr>
    <w:rPr>
      <w:rFonts w:ascii="Calibri" w:eastAsia="Calibri" w:hAnsi="Calibri" w:cs="Calibri"/>
      <w:sz w:val="22"/>
      <w:szCs w:val="22"/>
    </w:rPr>
  </w:style>
  <w:style w:type="paragraph" w:customStyle="1" w:styleId="3">
    <w:name w:val="заголовок 3"/>
    <w:basedOn w:val="Normal"/>
    <w:next w:val="Normal"/>
    <w:rsid w:val="00C21065"/>
    <w:pPr>
      <w:keepNext/>
      <w:spacing w:before="240" w:after="240"/>
      <w:jc w:val="center"/>
    </w:pPr>
    <w:rPr>
      <w:rFonts w:ascii="Times Roman AzCyr" w:hAnsi="Times Roman AzCyr"/>
      <w:b/>
      <w:szCs w:val="20"/>
    </w:rPr>
  </w:style>
  <w:style w:type="paragraph" w:customStyle="1" w:styleId="Web">
    <w:name w:val="Обычный (Web)"/>
    <w:basedOn w:val="Normal"/>
    <w:rsid w:val="00C21065"/>
    <w:pPr>
      <w:spacing w:before="100" w:beforeAutospacing="1" w:after="100" w:afterAutospacing="1"/>
    </w:pPr>
  </w:style>
  <w:style w:type="paragraph" w:customStyle="1" w:styleId="Number">
    <w:name w:val="Number"/>
    <w:basedOn w:val="BodyText"/>
    <w:rsid w:val="00C21065"/>
    <w:pPr>
      <w:ind w:left="851" w:hanging="851"/>
    </w:pPr>
  </w:style>
  <w:style w:type="paragraph" w:customStyle="1" w:styleId="AlphaBullet">
    <w:name w:val="Alpha Bullet"/>
    <w:basedOn w:val="BodyText"/>
    <w:rsid w:val="00C21065"/>
    <w:pPr>
      <w:spacing w:after="60"/>
      <w:ind w:left="1305" w:hanging="454"/>
    </w:pPr>
  </w:style>
  <w:style w:type="paragraph" w:customStyle="1" w:styleId="Alpha">
    <w:name w:val="Alpha"/>
    <w:basedOn w:val="Normal"/>
    <w:rsid w:val="00C21065"/>
    <w:pPr>
      <w:spacing w:before="60" w:after="60"/>
      <w:ind w:left="851" w:hanging="454"/>
      <w:jc w:val="both"/>
    </w:pPr>
    <w:rPr>
      <w:rFonts w:ascii="Times Roman AzCyr" w:hAnsi="Times Roman AzCyr"/>
      <w:kern w:val="24"/>
      <w:szCs w:val="20"/>
    </w:rPr>
  </w:style>
  <w:style w:type="paragraph" w:customStyle="1" w:styleId="4">
    <w:name w:val="заголовок 4"/>
    <w:basedOn w:val="Normal"/>
    <w:next w:val="Normal"/>
    <w:rsid w:val="00C21065"/>
    <w:pPr>
      <w:keepNext/>
      <w:spacing w:before="120" w:after="120"/>
      <w:ind w:left="851" w:hanging="851"/>
      <w:jc w:val="both"/>
    </w:pPr>
    <w:rPr>
      <w:rFonts w:ascii="Times Roman AzCyr" w:hAnsi="Times Roman AzCyr"/>
      <w:b/>
      <w:szCs w:val="20"/>
    </w:rPr>
  </w:style>
  <w:style w:type="paragraph" w:customStyle="1" w:styleId="Paint">
    <w:name w:val="Paint"/>
    <w:basedOn w:val="BodyText"/>
    <w:rsid w:val="00C21065"/>
    <w:pPr>
      <w:tabs>
        <w:tab w:val="decimal" w:leader="dot" w:pos="9072"/>
      </w:tabs>
    </w:pPr>
  </w:style>
  <w:style w:type="paragraph" w:customStyle="1" w:styleId="2">
    <w:name w:val="заголовок 2"/>
    <w:basedOn w:val="Normal"/>
    <w:next w:val="Normal"/>
    <w:rsid w:val="00C21065"/>
    <w:pPr>
      <w:keepNext/>
      <w:suppressAutoHyphens/>
      <w:spacing w:before="120" w:after="360"/>
      <w:jc w:val="center"/>
    </w:pPr>
    <w:rPr>
      <w:rFonts w:ascii="Times Roman AzCyr" w:hAnsi="Times Roman AzCyr"/>
      <w:b/>
      <w:caps/>
      <w:kern w:val="28"/>
      <w:sz w:val="28"/>
      <w:szCs w:val="20"/>
    </w:rPr>
  </w:style>
  <w:style w:type="paragraph" w:customStyle="1" w:styleId="a">
    <w:name w:val="Îáû÷íûé"/>
    <w:rsid w:val="00C21065"/>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C21065"/>
    <w:pPr>
      <w:numPr>
        <w:numId w:val="1"/>
      </w:numPr>
      <w:spacing w:before="0" w:after="0"/>
    </w:pPr>
  </w:style>
  <w:style w:type="paragraph" w:customStyle="1" w:styleId="Iauiue">
    <w:name w:val="Iau?iue"/>
    <w:rsid w:val="00C21065"/>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C21065"/>
    <w:pPr>
      <w:jc w:val="both"/>
    </w:pPr>
    <w:rPr>
      <w:lang w:eastAsia="en-US"/>
    </w:rPr>
  </w:style>
  <w:style w:type="paragraph" w:customStyle="1" w:styleId="xl29">
    <w:name w:val="xl29"/>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AzLat" w:hAnsi="Times Roman AzLat"/>
      <w:b/>
      <w:bCs/>
      <w:i/>
      <w:iCs/>
    </w:rPr>
  </w:style>
  <w:style w:type="paragraph" w:customStyle="1" w:styleId="Normal1">
    <w:name w:val="Normal1"/>
    <w:rsid w:val="00C21065"/>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68">
    <w:name w:val="xl68"/>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69">
    <w:name w:val="xl69"/>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70">
    <w:name w:val="xl70"/>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71">
    <w:name w:val="xl71"/>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72">
    <w:name w:val="xl72"/>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73">
    <w:name w:val="xl73"/>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74">
    <w:name w:val="xl74"/>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75">
    <w:name w:val="xl75"/>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76">
    <w:name w:val="xl76"/>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77">
    <w:name w:val="xl77"/>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olor w:val="000000"/>
      <w:lang w:val="en-US" w:eastAsia="en-US"/>
    </w:rPr>
  </w:style>
  <w:style w:type="paragraph" w:customStyle="1" w:styleId="xl78">
    <w:name w:val="xl78"/>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79">
    <w:name w:val="xl79"/>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80">
    <w:name w:val="xl80"/>
    <w:basedOn w:val="Normal"/>
    <w:rsid w:val="00C21065"/>
    <w:pPr>
      <w:pBdr>
        <w:top w:val="single" w:sz="4" w:space="0" w:color="auto"/>
        <w:left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81">
    <w:name w:val="xl81"/>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82">
    <w:name w:val="xl82"/>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83">
    <w:name w:val="xl83"/>
    <w:basedOn w:val="Normal"/>
    <w:rsid w:val="00C21065"/>
    <w:pPr>
      <w:pBdr>
        <w:top w:val="single" w:sz="4" w:space="0" w:color="auto"/>
        <w:left w:val="single" w:sz="4" w:space="0" w:color="auto"/>
        <w:right w:val="single" w:sz="4" w:space="0" w:color="auto"/>
      </w:pBdr>
      <w:spacing w:before="100" w:beforeAutospacing="1" w:after="100" w:afterAutospacing="1"/>
      <w:jc w:val="center"/>
    </w:pPr>
    <w:rPr>
      <w:rFonts w:ascii="Palatino Linotype" w:eastAsia="Times New Roman" w:hAnsi="Palatino Linotype"/>
      <w:b/>
      <w:bCs/>
      <w:lang w:val="en-US" w:eastAsia="en-US"/>
    </w:rPr>
  </w:style>
  <w:style w:type="paragraph" w:customStyle="1" w:styleId="xl84">
    <w:name w:val="xl84"/>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85">
    <w:name w:val="xl85"/>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eastAsia="Times New Roman" w:hAnsi="Palatino Linotype"/>
      <w:b/>
      <w:bCs/>
      <w:lang w:val="en-US" w:eastAsia="en-US"/>
    </w:rPr>
  </w:style>
  <w:style w:type="paragraph" w:customStyle="1" w:styleId="xl86">
    <w:name w:val="xl86"/>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eastAsia="Times New Roman" w:hAnsi="Palatino Linotype"/>
      <w:b/>
      <w:bCs/>
      <w:lang w:val="en-US" w:eastAsia="en-US"/>
    </w:rPr>
  </w:style>
  <w:style w:type="paragraph" w:customStyle="1" w:styleId="xl87">
    <w:name w:val="xl87"/>
    <w:basedOn w:val="Normal"/>
    <w:rsid w:val="00C21065"/>
    <w:pPr>
      <w:pBdr>
        <w:top w:val="single" w:sz="4" w:space="0" w:color="auto"/>
        <w:left w:val="single" w:sz="4" w:space="0" w:color="auto"/>
        <w:right w:val="single" w:sz="4" w:space="0" w:color="auto"/>
      </w:pBdr>
      <w:spacing w:before="100" w:beforeAutospacing="1" w:after="100" w:afterAutospacing="1"/>
      <w:jc w:val="center"/>
    </w:pPr>
    <w:rPr>
      <w:rFonts w:ascii="Palatino Linotype" w:eastAsia="Times New Roman" w:hAnsi="Palatino Linotype"/>
      <w:b/>
      <w:bCs/>
      <w:lang w:val="en-US" w:eastAsia="en-US"/>
    </w:rPr>
  </w:style>
  <w:style w:type="paragraph" w:customStyle="1" w:styleId="xl88">
    <w:name w:val="xl88"/>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89">
    <w:name w:val="xl89"/>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eastAsia="Times New Roman" w:hAnsi="Palatino Linotype"/>
      <w:lang w:val="en-US" w:eastAsia="en-US"/>
    </w:rPr>
  </w:style>
  <w:style w:type="paragraph" w:customStyle="1" w:styleId="xl90">
    <w:name w:val="xl90"/>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eastAsia="Times New Roman" w:hAnsi="Palatino Linotype"/>
      <w:lang w:val="en-US" w:eastAsia="en-US"/>
    </w:rPr>
  </w:style>
  <w:style w:type="paragraph" w:customStyle="1" w:styleId="xl91">
    <w:name w:val="xl91"/>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92">
    <w:name w:val="xl92"/>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lang w:val="en-US" w:eastAsia="en-US"/>
    </w:rPr>
  </w:style>
  <w:style w:type="paragraph" w:customStyle="1" w:styleId="xl93">
    <w:name w:val="xl93"/>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94">
    <w:name w:val="xl94"/>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95">
    <w:name w:val="xl95"/>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b/>
      <w:bCs/>
      <w:sz w:val="28"/>
      <w:szCs w:val="28"/>
      <w:lang w:val="en-US" w:eastAsia="en-US"/>
    </w:rPr>
  </w:style>
  <w:style w:type="paragraph" w:customStyle="1" w:styleId="xl96">
    <w:name w:val="xl96"/>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b/>
      <w:bCs/>
      <w:lang w:val="en-US" w:eastAsia="en-US"/>
    </w:rPr>
  </w:style>
  <w:style w:type="paragraph" w:customStyle="1" w:styleId="xl97">
    <w:name w:val="xl97"/>
    <w:basedOn w:val="Normal"/>
    <w:rsid w:val="00C21065"/>
    <w:pPr>
      <w:pBdr>
        <w:bottom w:val="single" w:sz="4" w:space="0" w:color="auto"/>
      </w:pBdr>
      <w:spacing w:before="100" w:beforeAutospacing="1" w:after="100" w:afterAutospacing="1"/>
    </w:pPr>
    <w:rPr>
      <w:rFonts w:ascii="Palatino Linotype" w:eastAsia="Times New Roman" w:hAnsi="Palatino Linotype"/>
      <w:b/>
      <w:bCs/>
      <w:lang w:val="en-US" w:eastAsia="en-US"/>
    </w:rPr>
  </w:style>
  <w:style w:type="paragraph" w:customStyle="1" w:styleId="Default">
    <w:name w:val="Default"/>
    <w:rsid w:val="00C21065"/>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C21065"/>
    <w:pPr>
      <w:spacing w:before="100" w:beforeAutospacing="1" w:after="100" w:afterAutospacing="1"/>
    </w:pPr>
    <w:rPr>
      <w:rFonts w:ascii="Palatino Linotype" w:eastAsia="Times New Roman" w:hAnsi="Palatino Linotype"/>
      <w:lang w:val="en-US" w:eastAsia="en-US"/>
    </w:rPr>
  </w:style>
  <w:style w:type="paragraph" w:customStyle="1" w:styleId="xl251">
    <w:name w:val="xl251"/>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eastAsia="Times New Roman" w:hAnsi="Palatino Linotype"/>
      <w:lang w:val="en-US" w:eastAsia="en-US"/>
    </w:rPr>
  </w:style>
  <w:style w:type="paragraph" w:customStyle="1" w:styleId="xl252">
    <w:name w:val="xl252"/>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eastAsia="Times New Roman" w:hAnsi="Palatino Linotype"/>
      <w:lang w:val="en-US" w:eastAsia="en-US"/>
    </w:rPr>
  </w:style>
  <w:style w:type="paragraph" w:customStyle="1" w:styleId="xl253">
    <w:name w:val="xl253"/>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b/>
      <w:bCs/>
      <w:lang w:val="en-US" w:eastAsia="en-US"/>
    </w:rPr>
  </w:style>
  <w:style w:type="paragraph" w:customStyle="1" w:styleId="xl254">
    <w:name w:val="xl254"/>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255">
    <w:name w:val="xl255"/>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eastAsia="Times New Roman" w:hAnsi="Palatino Linotype"/>
      <w:lang w:val="en-US" w:eastAsia="en-US"/>
    </w:rPr>
  </w:style>
  <w:style w:type="paragraph" w:customStyle="1" w:styleId="xl256">
    <w:name w:val="xl256"/>
    <w:basedOn w:val="Normal"/>
    <w:rsid w:val="00C21065"/>
    <w:pPr>
      <w:spacing w:before="100" w:beforeAutospacing="1" w:after="100" w:afterAutospacing="1"/>
    </w:pPr>
    <w:rPr>
      <w:rFonts w:ascii="Palatino Linotype" w:eastAsia="Times New Roman" w:hAnsi="Palatino Linotype"/>
      <w:lang w:val="en-US" w:eastAsia="en-US"/>
    </w:rPr>
  </w:style>
  <w:style w:type="paragraph" w:customStyle="1" w:styleId="xl257">
    <w:name w:val="xl257"/>
    <w:basedOn w:val="Normal"/>
    <w:rsid w:val="00C21065"/>
    <w:pPr>
      <w:spacing w:before="100" w:beforeAutospacing="1" w:after="100" w:afterAutospacing="1"/>
      <w:jc w:val="center"/>
    </w:pPr>
    <w:rPr>
      <w:rFonts w:ascii="Palatino Linotype" w:eastAsia="Times New Roman" w:hAnsi="Palatino Linotype"/>
      <w:lang w:val="en-US" w:eastAsia="en-US"/>
    </w:rPr>
  </w:style>
  <w:style w:type="paragraph" w:customStyle="1" w:styleId="xl258">
    <w:name w:val="xl258"/>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eastAsia="Times New Roman" w:hAnsi="Palatino Linotype"/>
      <w:lang w:val="en-US" w:eastAsia="en-US"/>
    </w:rPr>
  </w:style>
  <w:style w:type="paragraph" w:customStyle="1" w:styleId="xl259">
    <w:name w:val="xl259"/>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eastAsia="Times New Roman" w:hAnsi="Palatino Linotype"/>
      <w:lang w:val="en-US" w:eastAsia="en-US"/>
    </w:rPr>
  </w:style>
  <w:style w:type="paragraph" w:customStyle="1" w:styleId="xl260">
    <w:name w:val="xl260"/>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olor w:val="000000"/>
      <w:lang w:val="en-US" w:eastAsia="en-US"/>
    </w:rPr>
  </w:style>
  <w:style w:type="paragraph" w:customStyle="1" w:styleId="xl261">
    <w:name w:val="xl261"/>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262">
    <w:name w:val="xl262"/>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263">
    <w:name w:val="xl263"/>
    <w:basedOn w:val="Normal"/>
    <w:rsid w:val="00C21065"/>
    <w:pPr>
      <w:pBdr>
        <w:top w:val="single" w:sz="4" w:space="0" w:color="auto"/>
        <w:left w:val="single" w:sz="4" w:space="0" w:color="auto"/>
        <w:bottom w:val="single" w:sz="4" w:space="0" w:color="auto"/>
      </w:pBdr>
      <w:spacing w:before="100" w:beforeAutospacing="1" w:after="100" w:afterAutospacing="1"/>
      <w:jc w:val="center"/>
    </w:pPr>
    <w:rPr>
      <w:rFonts w:ascii="Palatino Linotype" w:eastAsia="Times New Roman" w:hAnsi="Palatino Linotype"/>
      <w:lang w:val="en-US" w:eastAsia="en-US"/>
    </w:rPr>
  </w:style>
  <w:style w:type="paragraph" w:customStyle="1" w:styleId="xl264">
    <w:name w:val="xl264"/>
    <w:basedOn w:val="Normal"/>
    <w:rsid w:val="00C21065"/>
    <w:pPr>
      <w:numPr>
        <w:numId w:val="3"/>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pPr>
    <w:rPr>
      <w:rFonts w:ascii="Palatino Linotype" w:eastAsia="Times New Roman" w:hAnsi="Palatino Linotype"/>
      <w:color w:val="000000"/>
      <w:lang w:val="en-US" w:eastAsia="en-US"/>
    </w:rPr>
  </w:style>
  <w:style w:type="paragraph" w:customStyle="1" w:styleId="xl265">
    <w:name w:val="xl265"/>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olor w:val="000000"/>
      <w:lang w:val="en-US" w:eastAsia="en-US"/>
    </w:rPr>
  </w:style>
  <w:style w:type="paragraph" w:customStyle="1" w:styleId="xl266">
    <w:name w:val="xl266"/>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olor w:val="000000"/>
      <w:lang w:val="en-US" w:eastAsia="en-US"/>
    </w:rPr>
  </w:style>
  <w:style w:type="paragraph" w:customStyle="1" w:styleId="xl267">
    <w:name w:val="xl267"/>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olor w:val="000000"/>
      <w:lang w:val="en-US" w:eastAsia="en-US"/>
    </w:rPr>
  </w:style>
  <w:style w:type="paragraph" w:customStyle="1" w:styleId="xl268">
    <w:name w:val="xl268"/>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eastAsia="Times New Roman" w:hAnsi="Palatino Linotype"/>
      <w:color w:val="000000"/>
      <w:lang w:val="en-US" w:eastAsia="en-US"/>
    </w:rPr>
  </w:style>
  <w:style w:type="paragraph" w:customStyle="1" w:styleId="xl269">
    <w:name w:val="xl269"/>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270">
    <w:name w:val="xl270"/>
    <w:basedOn w:val="Normal"/>
    <w:rsid w:val="00C2106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271">
    <w:name w:val="xl271"/>
    <w:basedOn w:val="Normal"/>
    <w:rsid w:val="00C2106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Palatino Linotype" w:eastAsia="Times New Roman" w:hAnsi="Palatino Linotype"/>
      <w:lang w:val="en-US" w:eastAsia="en-US"/>
    </w:rPr>
  </w:style>
  <w:style w:type="paragraph" w:customStyle="1" w:styleId="xl272">
    <w:name w:val="xl272"/>
    <w:basedOn w:val="Normal"/>
    <w:rsid w:val="00C21065"/>
    <w:pPr>
      <w:pBdr>
        <w:top w:val="single" w:sz="4" w:space="0" w:color="auto"/>
        <w:left w:val="single" w:sz="4" w:space="0" w:color="auto"/>
        <w:bottom w:val="single" w:sz="4" w:space="0" w:color="auto"/>
      </w:pBdr>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273">
    <w:name w:val="xl273"/>
    <w:basedOn w:val="Normal"/>
    <w:rsid w:val="00C2106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274">
    <w:name w:val="xl274"/>
    <w:basedOn w:val="Normal"/>
    <w:rsid w:val="00C2106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Palatino Linotype" w:eastAsia="Times New Roman" w:hAnsi="Palatino Linotype"/>
      <w:color w:val="000000"/>
      <w:lang w:val="en-US" w:eastAsia="en-US"/>
    </w:rPr>
  </w:style>
  <w:style w:type="paragraph" w:customStyle="1" w:styleId="xl275">
    <w:name w:val="xl275"/>
    <w:basedOn w:val="Normal"/>
    <w:rsid w:val="00C21065"/>
    <w:pPr>
      <w:pBdr>
        <w:top w:val="single" w:sz="4" w:space="0" w:color="auto"/>
        <w:left w:val="single" w:sz="4" w:space="0" w:color="auto"/>
        <w:bottom w:val="single" w:sz="4" w:space="0" w:color="auto"/>
      </w:pBdr>
      <w:spacing w:before="100" w:beforeAutospacing="1" w:after="100" w:afterAutospacing="1"/>
      <w:jc w:val="center"/>
    </w:pPr>
    <w:rPr>
      <w:rFonts w:ascii="Palatino Linotype" w:eastAsia="Times New Roman" w:hAnsi="Palatino Linotype"/>
      <w:color w:val="000000"/>
      <w:lang w:val="en-US" w:eastAsia="en-US"/>
    </w:rPr>
  </w:style>
  <w:style w:type="paragraph" w:customStyle="1" w:styleId="DefaultText">
    <w:name w:val="Default Text"/>
    <w:basedOn w:val="Normal"/>
    <w:rsid w:val="00C21065"/>
    <w:pPr>
      <w:overflowPunct w:val="0"/>
      <w:autoSpaceDE w:val="0"/>
      <w:autoSpaceDN w:val="0"/>
      <w:adjustRightInd w:val="0"/>
    </w:pPr>
    <w:rPr>
      <w:szCs w:val="20"/>
      <w:lang w:val="en-GB" w:eastAsia="en-US"/>
    </w:rPr>
  </w:style>
  <w:style w:type="paragraph" w:customStyle="1" w:styleId="xl98">
    <w:name w:val="xl98"/>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9">
    <w:name w:val="xl99"/>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00">
    <w:name w:val="xl100"/>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01">
    <w:name w:val="xl101"/>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2">
    <w:name w:val="xl102"/>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03">
    <w:name w:val="xl103"/>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04">
    <w:name w:val="xl104"/>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5">
    <w:name w:val="xl105"/>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06">
    <w:name w:val="xl106"/>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07">
    <w:name w:val="xl107"/>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8">
    <w:name w:val="xl108"/>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09">
    <w:name w:val="xl109"/>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10">
    <w:name w:val="xl110"/>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11">
    <w:name w:val="xl111"/>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2">
    <w:name w:val="xl112"/>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13">
    <w:name w:val="xl113"/>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14">
    <w:name w:val="xl114"/>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15">
    <w:name w:val="xl115"/>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16">
    <w:name w:val="xl116"/>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17">
    <w:name w:val="xl117"/>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18">
    <w:name w:val="xl118"/>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19">
    <w:name w:val="xl119"/>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20">
    <w:name w:val="xl120"/>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21">
    <w:name w:val="xl121"/>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22">
    <w:name w:val="xl122"/>
    <w:basedOn w:val="Normal"/>
    <w:rsid w:val="00C210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23">
    <w:name w:val="xl123"/>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24">
    <w:name w:val="xl124"/>
    <w:basedOn w:val="Normal"/>
    <w:rsid w:val="00C21065"/>
    <w:pPr>
      <w:spacing w:before="100" w:beforeAutospacing="1" w:after="100" w:afterAutospacing="1"/>
      <w:jc w:val="center"/>
    </w:pPr>
    <w:rPr>
      <w:rFonts w:ascii="Arial" w:eastAsia="Times New Roman" w:hAnsi="Arial" w:cs="Arial"/>
    </w:rPr>
  </w:style>
  <w:style w:type="paragraph" w:customStyle="1" w:styleId="xl125">
    <w:name w:val="xl125"/>
    <w:basedOn w:val="Normal"/>
    <w:rsid w:val="00C21065"/>
    <w:pPr>
      <w:spacing w:before="100" w:beforeAutospacing="1" w:after="100" w:afterAutospacing="1"/>
    </w:pPr>
    <w:rPr>
      <w:rFonts w:ascii="Arial" w:eastAsia="Times New Roman" w:hAnsi="Arial" w:cs="Arial"/>
    </w:rPr>
  </w:style>
  <w:style w:type="paragraph" w:customStyle="1" w:styleId="xl126">
    <w:name w:val="xl126"/>
    <w:basedOn w:val="Normal"/>
    <w:rsid w:val="00C2106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rPr>
  </w:style>
  <w:style w:type="paragraph" w:customStyle="1" w:styleId="xl127">
    <w:name w:val="xl127"/>
    <w:basedOn w:val="Normal"/>
    <w:rsid w:val="00C2106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rPr>
  </w:style>
  <w:style w:type="paragraph" w:customStyle="1" w:styleId="xl128">
    <w:name w:val="xl128"/>
    <w:basedOn w:val="Normal"/>
    <w:rsid w:val="00C21065"/>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rPr>
  </w:style>
  <w:style w:type="paragraph" w:customStyle="1" w:styleId="xl129">
    <w:name w:val="xl129"/>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30">
    <w:name w:val="xl130"/>
    <w:basedOn w:val="Normal"/>
    <w:rsid w:val="00C21065"/>
    <w:pPr>
      <w:spacing w:before="100" w:beforeAutospacing="1" w:after="100" w:afterAutospacing="1"/>
      <w:jc w:val="center"/>
    </w:pPr>
    <w:rPr>
      <w:rFonts w:ascii="Arial" w:eastAsia="Times New Roman" w:hAnsi="Arial" w:cs="Arial"/>
    </w:rPr>
  </w:style>
  <w:style w:type="paragraph" w:customStyle="1" w:styleId="xl131">
    <w:name w:val="xl131"/>
    <w:basedOn w:val="Normal"/>
    <w:rsid w:val="00C21065"/>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32">
    <w:name w:val="xl132"/>
    <w:basedOn w:val="Normal"/>
    <w:rsid w:val="00C21065"/>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33">
    <w:name w:val="xl133"/>
    <w:basedOn w:val="Normal"/>
    <w:rsid w:val="00C21065"/>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34">
    <w:name w:val="xl134"/>
    <w:basedOn w:val="Normal"/>
    <w:rsid w:val="00C21065"/>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35">
    <w:name w:val="xl135"/>
    <w:basedOn w:val="Normal"/>
    <w:rsid w:val="00C21065"/>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36">
    <w:name w:val="xl136"/>
    <w:basedOn w:val="Normal"/>
    <w:rsid w:val="00C21065"/>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37">
    <w:name w:val="xl137"/>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font6">
    <w:name w:val="font6"/>
    <w:basedOn w:val="Normal"/>
    <w:rsid w:val="00C21065"/>
    <w:pPr>
      <w:spacing w:before="100" w:beforeAutospacing="1" w:after="100" w:afterAutospacing="1"/>
    </w:pPr>
    <w:rPr>
      <w:rFonts w:ascii="Arial" w:eastAsia="Times New Roman" w:hAnsi="Arial" w:cs="Arial"/>
      <w:color w:val="000000"/>
    </w:rPr>
  </w:style>
  <w:style w:type="paragraph" w:customStyle="1" w:styleId="font7">
    <w:name w:val="font7"/>
    <w:basedOn w:val="Normal"/>
    <w:rsid w:val="00C21065"/>
    <w:pPr>
      <w:spacing w:before="100" w:beforeAutospacing="1" w:after="100" w:afterAutospacing="1"/>
    </w:pPr>
    <w:rPr>
      <w:rFonts w:ascii="Palatino Linotype" w:eastAsia="Times New Roman" w:hAnsi="Palatino Linotype"/>
      <w:color w:val="000000"/>
    </w:rPr>
  </w:style>
  <w:style w:type="paragraph" w:customStyle="1" w:styleId="font8">
    <w:name w:val="font8"/>
    <w:basedOn w:val="Normal"/>
    <w:rsid w:val="00C21065"/>
    <w:pPr>
      <w:spacing w:before="100" w:beforeAutospacing="1" w:after="100" w:afterAutospacing="1"/>
    </w:pPr>
    <w:rPr>
      <w:rFonts w:ascii="Calibri" w:eastAsia="Times New Roman" w:hAnsi="Calibri" w:cs="Calibri"/>
      <w:color w:val="000000"/>
    </w:rPr>
  </w:style>
  <w:style w:type="paragraph" w:customStyle="1" w:styleId="xl65">
    <w:name w:val="xl65"/>
    <w:basedOn w:val="Normal"/>
    <w:rsid w:val="00C21065"/>
    <w:pPr>
      <w:spacing w:before="100" w:beforeAutospacing="1" w:after="100" w:afterAutospacing="1"/>
      <w:jc w:val="center"/>
    </w:pPr>
    <w:rPr>
      <w:rFonts w:ascii="Arial" w:eastAsia="Times New Roman" w:hAnsi="Arial" w:cs="Arial"/>
    </w:rPr>
  </w:style>
  <w:style w:type="paragraph" w:customStyle="1" w:styleId="xl66">
    <w:name w:val="xl66"/>
    <w:basedOn w:val="Normal"/>
    <w:rsid w:val="00C21065"/>
    <w:pPr>
      <w:spacing w:before="100" w:beforeAutospacing="1" w:after="100" w:afterAutospacing="1"/>
    </w:pPr>
    <w:rPr>
      <w:rFonts w:ascii="Arial" w:eastAsia="Times New Roman" w:hAnsi="Arial" w:cs="Arial"/>
    </w:rPr>
  </w:style>
  <w:style w:type="paragraph" w:customStyle="1" w:styleId="xl138">
    <w:name w:val="xl138"/>
    <w:basedOn w:val="Normal"/>
    <w:rsid w:val="00C21065"/>
    <w:pPr>
      <w:pBdr>
        <w:top w:val="single" w:sz="8" w:space="0" w:color="000000"/>
        <w:left w:val="single" w:sz="8" w:space="0" w:color="000000"/>
        <w:right w:val="single" w:sz="8" w:space="0" w:color="000000"/>
      </w:pBdr>
      <w:spacing w:before="100" w:beforeAutospacing="1" w:after="100" w:afterAutospacing="1"/>
      <w:jc w:val="center"/>
    </w:pPr>
    <w:rPr>
      <w:rFonts w:eastAsia="Times New Roman"/>
      <w:sz w:val="20"/>
      <w:szCs w:val="20"/>
    </w:rPr>
  </w:style>
  <w:style w:type="paragraph" w:customStyle="1" w:styleId="xl139">
    <w:name w:val="xl139"/>
    <w:basedOn w:val="Normal"/>
    <w:rsid w:val="00C21065"/>
    <w:pPr>
      <w:pBdr>
        <w:top w:val="single" w:sz="8" w:space="0" w:color="000000"/>
        <w:left w:val="single" w:sz="8" w:space="0" w:color="000000"/>
        <w:right w:val="single" w:sz="8" w:space="0" w:color="000000"/>
      </w:pBdr>
      <w:spacing w:before="100" w:beforeAutospacing="1" w:after="100" w:afterAutospacing="1"/>
    </w:pPr>
    <w:rPr>
      <w:rFonts w:eastAsia="Times New Roman"/>
      <w:sz w:val="20"/>
      <w:szCs w:val="20"/>
    </w:rPr>
  </w:style>
  <w:style w:type="paragraph" w:customStyle="1" w:styleId="xl140">
    <w:name w:val="xl140"/>
    <w:basedOn w:val="Normal"/>
    <w:rsid w:val="00C21065"/>
    <w:pPr>
      <w:pBdr>
        <w:left w:val="single" w:sz="8" w:space="0" w:color="000000"/>
        <w:bottom w:val="single" w:sz="8" w:space="0" w:color="000000"/>
        <w:right w:val="single" w:sz="8" w:space="0" w:color="000000"/>
      </w:pBdr>
      <w:spacing w:before="100" w:beforeAutospacing="1" w:after="100" w:afterAutospacing="1"/>
    </w:pPr>
    <w:rPr>
      <w:rFonts w:eastAsia="Times New Roman"/>
      <w:sz w:val="20"/>
      <w:szCs w:val="20"/>
    </w:rPr>
  </w:style>
  <w:style w:type="paragraph" w:customStyle="1" w:styleId="xl141">
    <w:name w:val="xl141"/>
    <w:basedOn w:val="Normal"/>
    <w:rsid w:val="00C21065"/>
    <w:pPr>
      <w:pBdr>
        <w:top w:val="single" w:sz="8" w:space="0" w:color="auto"/>
        <w:left w:val="single" w:sz="8" w:space="0" w:color="auto"/>
      </w:pBdr>
      <w:spacing w:before="100" w:beforeAutospacing="1" w:after="100" w:afterAutospacing="1"/>
      <w:jc w:val="center"/>
    </w:pPr>
    <w:rPr>
      <w:rFonts w:eastAsia="Times New Roman"/>
      <w:b/>
      <w:bCs/>
      <w:sz w:val="12"/>
      <w:szCs w:val="12"/>
    </w:rPr>
  </w:style>
  <w:style w:type="paragraph" w:customStyle="1" w:styleId="xl142">
    <w:name w:val="xl142"/>
    <w:basedOn w:val="Normal"/>
    <w:rsid w:val="00C21065"/>
    <w:pPr>
      <w:pBdr>
        <w:top w:val="single" w:sz="8" w:space="0" w:color="auto"/>
        <w:right w:val="single" w:sz="8" w:space="0" w:color="auto"/>
      </w:pBdr>
      <w:spacing w:before="100" w:beforeAutospacing="1" w:after="100" w:afterAutospacing="1"/>
      <w:jc w:val="center"/>
    </w:pPr>
    <w:rPr>
      <w:rFonts w:eastAsia="Times New Roman"/>
      <w:b/>
      <w:bCs/>
      <w:sz w:val="12"/>
      <w:szCs w:val="12"/>
    </w:rPr>
  </w:style>
  <w:style w:type="paragraph" w:customStyle="1" w:styleId="xl143">
    <w:name w:val="xl143"/>
    <w:basedOn w:val="Normal"/>
    <w:rsid w:val="00C21065"/>
    <w:pPr>
      <w:pBdr>
        <w:left w:val="single" w:sz="8" w:space="0" w:color="auto"/>
        <w:bottom w:val="single" w:sz="8" w:space="0" w:color="auto"/>
      </w:pBdr>
      <w:spacing w:before="100" w:beforeAutospacing="1" w:after="100" w:afterAutospacing="1"/>
      <w:jc w:val="center"/>
    </w:pPr>
    <w:rPr>
      <w:rFonts w:eastAsia="Times New Roman"/>
      <w:b/>
      <w:bCs/>
      <w:sz w:val="20"/>
      <w:szCs w:val="20"/>
    </w:rPr>
  </w:style>
  <w:style w:type="paragraph" w:customStyle="1" w:styleId="xl144">
    <w:name w:val="xl144"/>
    <w:basedOn w:val="Normal"/>
    <w:rsid w:val="00C21065"/>
    <w:pPr>
      <w:pBdr>
        <w:top w:val="single" w:sz="8" w:space="0" w:color="auto"/>
        <w:left w:val="single" w:sz="8" w:space="0" w:color="auto"/>
        <w:right w:val="single" w:sz="8" w:space="0" w:color="auto"/>
      </w:pBdr>
      <w:spacing w:before="100" w:beforeAutospacing="1" w:after="100" w:afterAutospacing="1"/>
      <w:jc w:val="right"/>
    </w:pPr>
    <w:rPr>
      <w:rFonts w:eastAsia="Times New Roman"/>
      <w:b/>
      <w:bCs/>
    </w:rPr>
  </w:style>
  <w:style w:type="paragraph" w:customStyle="1" w:styleId="xl145">
    <w:name w:val="xl145"/>
    <w:basedOn w:val="Normal"/>
    <w:rsid w:val="00C21065"/>
    <w:pPr>
      <w:pBdr>
        <w:left w:val="single" w:sz="8" w:space="0" w:color="auto"/>
        <w:bottom w:val="single" w:sz="8" w:space="0" w:color="auto"/>
        <w:right w:val="single" w:sz="8" w:space="0" w:color="auto"/>
      </w:pBdr>
      <w:spacing w:before="100" w:beforeAutospacing="1" w:after="100" w:afterAutospacing="1"/>
      <w:jc w:val="right"/>
    </w:pPr>
    <w:rPr>
      <w:rFonts w:eastAsia="Times New Roman"/>
      <w:b/>
      <w:bCs/>
    </w:rPr>
  </w:style>
  <w:style w:type="paragraph" w:customStyle="1" w:styleId="xl146">
    <w:name w:val="xl146"/>
    <w:basedOn w:val="Normal"/>
    <w:rsid w:val="00C21065"/>
    <w:pPr>
      <w:pBdr>
        <w:top w:val="single" w:sz="8" w:space="0" w:color="auto"/>
        <w:left w:val="single" w:sz="8" w:space="0" w:color="auto"/>
        <w:right w:val="single" w:sz="8" w:space="0" w:color="auto"/>
      </w:pBdr>
      <w:spacing w:before="100" w:beforeAutospacing="1" w:after="100" w:afterAutospacing="1"/>
      <w:jc w:val="right"/>
    </w:pPr>
    <w:rPr>
      <w:rFonts w:eastAsia="Times New Roman"/>
      <w:b/>
      <w:bCs/>
      <w:color w:val="FF0000"/>
    </w:rPr>
  </w:style>
  <w:style w:type="paragraph" w:customStyle="1" w:styleId="xl147">
    <w:name w:val="xl147"/>
    <w:basedOn w:val="Normal"/>
    <w:rsid w:val="00C21065"/>
    <w:pPr>
      <w:pBdr>
        <w:left w:val="single" w:sz="8" w:space="0" w:color="auto"/>
        <w:bottom w:val="single" w:sz="8" w:space="0" w:color="auto"/>
        <w:right w:val="single" w:sz="8" w:space="0" w:color="auto"/>
      </w:pBdr>
      <w:spacing w:before="100" w:beforeAutospacing="1" w:after="100" w:afterAutospacing="1"/>
      <w:jc w:val="right"/>
    </w:pPr>
    <w:rPr>
      <w:rFonts w:eastAsia="Times New Roman"/>
      <w:b/>
      <w:bCs/>
      <w:color w:val="FF0000"/>
    </w:rPr>
  </w:style>
  <w:style w:type="paragraph" w:customStyle="1" w:styleId="xl148">
    <w:name w:val="xl148"/>
    <w:basedOn w:val="Normal"/>
    <w:rsid w:val="00C21065"/>
    <w:pPr>
      <w:pBdr>
        <w:top w:val="single" w:sz="8" w:space="0" w:color="000000"/>
        <w:left w:val="single" w:sz="8" w:space="0" w:color="000000"/>
      </w:pBdr>
      <w:spacing w:before="100" w:beforeAutospacing="1" w:after="100" w:afterAutospacing="1"/>
      <w:jc w:val="center"/>
    </w:pPr>
    <w:rPr>
      <w:rFonts w:eastAsia="Times New Roman"/>
      <w:b/>
      <w:bCs/>
      <w:sz w:val="20"/>
      <w:szCs w:val="20"/>
    </w:rPr>
  </w:style>
  <w:style w:type="paragraph" w:customStyle="1" w:styleId="xl149">
    <w:name w:val="xl149"/>
    <w:basedOn w:val="Normal"/>
    <w:rsid w:val="00C21065"/>
    <w:pPr>
      <w:pBdr>
        <w:top w:val="single" w:sz="8" w:space="0" w:color="000000"/>
        <w:right w:val="single" w:sz="8" w:space="0" w:color="000000"/>
      </w:pBdr>
      <w:spacing w:before="100" w:beforeAutospacing="1" w:after="100" w:afterAutospacing="1"/>
      <w:jc w:val="center"/>
    </w:pPr>
    <w:rPr>
      <w:rFonts w:eastAsia="Times New Roman"/>
      <w:b/>
      <w:bCs/>
      <w:sz w:val="20"/>
      <w:szCs w:val="20"/>
    </w:rPr>
  </w:style>
  <w:style w:type="paragraph" w:customStyle="1" w:styleId="xl150">
    <w:name w:val="xl150"/>
    <w:basedOn w:val="Normal"/>
    <w:rsid w:val="00C21065"/>
    <w:pPr>
      <w:pBdr>
        <w:left w:val="single" w:sz="8" w:space="0" w:color="000000"/>
        <w:bottom w:val="single" w:sz="8" w:space="0" w:color="auto"/>
      </w:pBdr>
      <w:spacing w:before="100" w:beforeAutospacing="1" w:after="100" w:afterAutospacing="1"/>
      <w:jc w:val="center"/>
    </w:pPr>
    <w:rPr>
      <w:rFonts w:eastAsia="Times New Roman"/>
      <w:b/>
      <w:bCs/>
      <w:sz w:val="20"/>
      <w:szCs w:val="20"/>
    </w:rPr>
  </w:style>
  <w:style w:type="paragraph" w:customStyle="1" w:styleId="xl151">
    <w:name w:val="xl151"/>
    <w:basedOn w:val="Normal"/>
    <w:rsid w:val="00C21065"/>
    <w:pPr>
      <w:pBdr>
        <w:bottom w:val="single" w:sz="8" w:space="0" w:color="auto"/>
        <w:right w:val="single" w:sz="8" w:space="0" w:color="000000"/>
      </w:pBdr>
      <w:spacing w:before="100" w:beforeAutospacing="1" w:after="100" w:afterAutospacing="1"/>
      <w:jc w:val="center"/>
    </w:pPr>
    <w:rPr>
      <w:rFonts w:eastAsia="Times New Roman"/>
      <w:b/>
      <w:bCs/>
      <w:sz w:val="20"/>
      <w:szCs w:val="20"/>
    </w:rPr>
  </w:style>
  <w:style w:type="paragraph" w:customStyle="1" w:styleId="xl152">
    <w:name w:val="xl152"/>
    <w:basedOn w:val="Normal"/>
    <w:rsid w:val="00C21065"/>
    <w:pPr>
      <w:pBdr>
        <w:top w:val="single" w:sz="8" w:space="0" w:color="auto"/>
        <w:left w:val="single" w:sz="8" w:space="0" w:color="auto"/>
        <w:right w:val="single" w:sz="8" w:space="0" w:color="auto"/>
      </w:pBdr>
      <w:spacing w:before="100" w:beforeAutospacing="1" w:after="100" w:afterAutospacing="1"/>
    </w:pPr>
    <w:rPr>
      <w:rFonts w:eastAsia="Times New Roman"/>
      <w:b/>
      <w:bCs/>
    </w:rPr>
  </w:style>
  <w:style w:type="paragraph" w:customStyle="1" w:styleId="xl153">
    <w:name w:val="xl153"/>
    <w:basedOn w:val="Normal"/>
    <w:rsid w:val="00C21065"/>
    <w:pPr>
      <w:pBdr>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54">
    <w:name w:val="xl154"/>
    <w:basedOn w:val="Normal"/>
    <w:rsid w:val="00C21065"/>
    <w:pPr>
      <w:pBdr>
        <w:left w:val="single" w:sz="8" w:space="0" w:color="auto"/>
        <w:bottom w:val="single" w:sz="8" w:space="0" w:color="auto"/>
      </w:pBdr>
      <w:spacing w:before="100" w:beforeAutospacing="1" w:after="100" w:afterAutospacing="1"/>
      <w:jc w:val="center"/>
    </w:pPr>
    <w:rPr>
      <w:rFonts w:eastAsia="Times New Roman"/>
      <w:b/>
      <w:bCs/>
    </w:rPr>
  </w:style>
  <w:style w:type="paragraph" w:customStyle="1" w:styleId="xl155">
    <w:name w:val="xl155"/>
    <w:basedOn w:val="Normal"/>
    <w:rsid w:val="00C21065"/>
    <w:pPr>
      <w:pBdr>
        <w:top w:val="single" w:sz="8" w:space="0" w:color="auto"/>
        <w:left w:val="single" w:sz="8" w:space="0" w:color="auto"/>
        <w:right w:val="single" w:sz="8" w:space="0" w:color="auto"/>
      </w:pBdr>
      <w:spacing w:before="100" w:beforeAutospacing="1" w:after="100" w:afterAutospacing="1"/>
      <w:jc w:val="center"/>
    </w:pPr>
    <w:rPr>
      <w:rFonts w:eastAsia="Times New Roman"/>
      <w:b/>
      <w:bCs/>
      <w:sz w:val="18"/>
      <w:szCs w:val="18"/>
    </w:rPr>
  </w:style>
  <w:style w:type="paragraph" w:customStyle="1" w:styleId="xl156">
    <w:name w:val="xl156"/>
    <w:basedOn w:val="Normal"/>
    <w:rsid w:val="00C21065"/>
    <w:pPr>
      <w:pBdr>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rPr>
  </w:style>
  <w:style w:type="paragraph" w:customStyle="1" w:styleId="xl157">
    <w:name w:val="xl157"/>
    <w:basedOn w:val="Normal"/>
    <w:rsid w:val="00C21065"/>
    <w:pPr>
      <w:pBdr>
        <w:top w:val="single" w:sz="8" w:space="0" w:color="000000"/>
        <w:left w:val="single" w:sz="8" w:space="0" w:color="000000"/>
        <w:right w:val="single" w:sz="8" w:space="0" w:color="auto"/>
      </w:pBdr>
      <w:spacing w:before="100" w:beforeAutospacing="1" w:after="100" w:afterAutospacing="1"/>
    </w:pPr>
    <w:rPr>
      <w:rFonts w:eastAsia="Times New Roman"/>
      <w:b/>
      <w:bCs/>
      <w:i/>
      <w:iCs/>
      <w:sz w:val="20"/>
      <w:szCs w:val="20"/>
    </w:rPr>
  </w:style>
  <w:style w:type="paragraph" w:customStyle="1" w:styleId="xl158">
    <w:name w:val="xl158"/>
    <w:basedOn w:val="Normal"/>
    <w:rsid w:val="00C21065"/>
    <w:pPr>
      <w:pBdr>
        <w:top w:val="single" w:sz="8" w:space="0" w:color="000000"/>
        <w:left w:val="single" w:sz="8" w:space="0" w:color="auto"/>
        <w:right w:val="single" w:sz="8" w:space="0" w:color="000000"/>
      </w:pBdr>
      <w:spacing w:before="100" w:beforeAutospacing="1" w:after="100" w:afterAutospacing="1"/>
    </w:pPr>
    <w:rPr>
      <w:rFonts w:eastAsia="Times New Roman"/>
      <w:b/>
      <w:bCs/>
      <w:i/>
      <w:iCs/>
      <w:sz w:val="20"/>
      <w:szCs w:val="20"/>
    </w:rPr>
  </w:style>
  <w:style w:type="paragraph" w:customStyle="1" w:styleId="xl159">
    <w:name w:val="xl159"/>
    <w:basedOn w:val="Normal"/>
    <w:rsid w:val="00C21065"/>
    <w:pPr>
      <w:pBdr>
        <w:top w:val="single" w:sz="8" w:space="0" w:color="auto"/>
        <w:left w:val="single" w:sz="8" w:space="0" w:color="auto"/>
      </w:pBdr>
      <w:spacing w:before="100" w:beforeAutospacing="1" w:after="100" w:afterAutospacing="1"/>
      <w:jc w:val="center"/>
    </w:pPr>
    <w:rPr>
      <w:rFonts w:eastAsia="Times New Roman"/>
      <w:b/>
      <w:bCs/>
    </w:rPr>
  </w:style>
  <w:style w:type="paragraph" w:customStyle="1" w:styleId="xl160">
    <w:name w:val="xl160"/>
    <w:basedOn w:val="Normal"/>
    <w:rsid w:val="00C21065"/>
    <w:pPr>
      <w:pBdr>
        <w:left w:val="single" w:sz="8"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Normal"/>
    <w:rsid w:val="00C21065"/>
    <w:pPr>
      <w:pBdr>
        <w:top w:val="single" w:sz="8" w:space="0" w:color="auto"/>
        <w:left w:val="single" w:sz="8" w:space="0" w:color="000000"/>
        <w:right w:val="single" w:sz="8" w:space="0" w:color="auto"/>
      </w:pBdr>
      <w:spacing w:before="100" w:beforeAutospacing="1" w:after="100" w:afterAutospacing="1"/>
      <w:jc w:val="right"/>
    </w:pPr>
    <w:rPr>
      <w:rFonts w:eastAsia="Times New Roman"/>
      <w:b/>
      <w:bCs/>
      <w:i/>
      <w:iCs/>
      <w:sz w:val="20"/>
      <w:szCs w:val="20"/>
    </w:rPr>
  </w:style>
  <w:style w:type="paragraph" w:customStyle="1" w:styleId="xl162">
    <w:name w:val="xl162"/>
    <w:basedOn w:val="Normal"/>
    <w:rsid w:val="00C21065"/>
    <w:pPr>
      <w:pBdr>
        <w:left w:val="single" w:sz="8" w:space="0" w:color="000000"/>
        <w:bottom w:val="single" w:sz="8" w:space="0" w:color="000000"/>
        <w:right w:val="single" w:sz="8" w:space="0" w:color="auto"/>
      </w:pBdr>
      <w:spacing w:before="100" w:beforeAutospacing="1" w:after="100" w:afterAutospacing="1"/>
      <w:jc w:val="right"/>
    </w:pPr>
    <w:rPr>
      <w:rFonts w:eastAsia="Times New Roman"/>
      <w:b/>
      <w:bCs/>
      <w:i/>
      <w:iCs/>
      <w:sz w:val="20"/>
      <w:szCs w:val="20"/>
    </w:rPr>
  </w:style>
  <w:style w:type="paragraph" w:customStyle="1" w:styleId="xl163">
    <w:name w:val="xl163"/>
    <w:basedOn w:val="Normal"/>
    <w:rsid w:val="00C21065"/>
    <w:pPr>
      <w:pBdr>
        <w:right w:val="single" w:sz="8" w:space="0" w:color="auto"/>
      </w:pBdr>
      <w:spacing w:before="100" w:beforeAutospacing="1" w:after="100" w:afterAutospacing="1"/>
      <w:jc w:val="center"/>
    </w:pPr>
    <w:rPr>
      <w:rFonts w:eastAsia="Times New Roman"/>
      <w:sz w:val="20"/>
      <w:szCs w:val="20"/>
    </w:rPr>
  </w:style>
  <w:style w:type="paragraph" w:customStyle="1" w:styleId="xl164">
    <w:name w:val="xl164"/>
    <w:basedOn w:val="Normal"/>
    <w:rsid w:val="00C21065"/>
    <w:pPr>
      <w:pBdr>
        <w:right w:val="single" w:sz="8" w:space="0" w:color="auto"/>
      </w:pBdr>
      <w:spacing w:before="100" w:beforeAutospacing="1" w:after="100" w:afterAutospacing="1"/>
    </w:pPr>
    <w:rPr>
      <w:rFonts w:eastAsia="Times New Roman"/>
      <w:b/>
      <w:bCs/>
      <w:i/>
      <w:iCs/>
      <w:sz w:val="20"/>
      <w:szCs w:val="20"/>
    </w:rPr>
  </w:style>
  <w:style w:type="paragraph" w:customStyle="1" w:styleId="xl165">
    <w:name w:val="xl165"/>
    <w:basedOn w:val="Normal"/>
    <w:rsid w:val="00C21065"/>
    <w:pPr>
      <w:pBdr>
        <w:right w:val="single" w:sz="8" w:space="0" w:color="000000"/>
      </w:pBdr>
      <w:spacing w:before="100" w:beforeAutospacing="1" w:after="100" w:afterAutospacing="1"/>
    </w:pPr>
    <w:rPr>
      <w:rFonts w:eastAsia="Times New Roman"/>
      <w:b/>
      <w:bCs/>
      <w:i/>
      <w:iCs/>
      <w:sz w:val="20"/>
      <w:szCs w:val="20"/>
    </w:rPr>
  </w:style>
  <w:style w:type="paragraph" w:customStyle="1" w:styleId="xl166">
    <w:name w:val="xl166"/>
    <w:basedOn w:val="Normal"/>
    <w:rsid w:val="00C2106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7">
    <w:name w:val="xl167"/>
    <w:basedOn w:val="Normal"/>
    <w:rsid w:val="00C2106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0"/>
      <w:szCs w:val="20"/>
    </w:rPr>
  </w:style>
  <w:style w:type="paragraph" w:customStyle="1" w:styleId="xl168">
    <w:name w:val="xl168"/>
    <w:basedOn w:val="Normal"/>
    <w:rsid w:val="00C21065"/>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b/>
      <w:bCs/>
      <w:i/>
      <w:iCs/>
      <w:sz w:val="20"/>
      <w:szCs w:val="20"/>
    </w:rPr>
  </w:style>
  <w:style w:type="paragraph" w:customStyle="1" w:styleId="xl169">
    <w:name w:val="xl169"/>
    <w:basedOn w:val="Normal"/>
    <w:rsid w:val="00C21065"/>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b/>
      <w:bCs/>
      <w:i/>
      <w:iCs/>
      <w:sz w:val="20"/>
      <w:szCs w:val="20"/>
    </w:rPr>
  </w:style>
  <w:style w:type="paragraph" w:customStyle="1" w:styleId="1">
    <w:name w:val="Абзац списка1"/>
    <w:basedOn w:val="Normal"/>
    <w:rsid w:val="00C21065"/>
    <w:pPr>
      <w:spacing w:after="200" w:line="276" w:lineRule="auto"/>
      <w:ind w:left="720"/>
      <w:contextualSpacing/>
    </w:pPr>
    <w:rPr>
      <w:rFonts w:ascii="Calibri" w:eastAsia="Times New Roman" w:hAnsi="Calibri"/>
      <w:sz w:val="22"/>
      <w:szCs w:val="22"/>
    </w:rPr>
  </w:style>
  <w:style w:type="paragraph" w:customStyle="1" w:styleId="msonormalbullet1gif">
    <w:name w:val="msonormalbullet1.gif"/>
    <w:basedOn w:val="Normal"/>
    <w:rsid w:val="00C21065"/>
    <w:pPr>
      <w:spacing w:before="100" w:beforeAutospacing="1" w:after="100" w:afterAutospacing="1"/>
    </w:pPr>
    <w:rPr>
      <w:rFonts w:eastAsia="Times New Roman"/>
    </w:rPr>
  </w:style>
  <w:style w:type="paragraph" w:customStyle="1" w:styleId="xl63">
    <w:name w:val="xl63"/>
    <w:basedOn w:val="Normal"/>
    <w:rsid w:val="00C21065"/>
    <w:pPr>
      <w:spacing w:before="100" w:beforeAutospacing="1" w:after="100" w:afterAutospacing="1"/>
    </w:pPr>
    <w:rPr>
      <w:rFonts w:ascii="Arial" w:eastAsia="Times New Roman" w:hAnsi="Arial" w:cs="Arial"/>
      <w:b/>
      <w:bCs/>
      <w:sz w:val="32"/>
      <w:szCs w:val="32"/>
      <w:lang w:val="az-Latn-AZ" w:eastAsia="az-Latn-AZ"/>
    </w:rPr>
  </w:style>
  <w:style w:type="paragraph" w:customStyle="1" w:styleId="xl64">
    <w:name w:val="xl64"/>
    <w:basedOn w:val="Normal"/>
    <w:rsid w:val="00C210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la" w:eastAsia="Times New Roman" w:hAnsi="Arila"/>
      <w:b/>
      <w:bCs/>
      <w:lang w:val="az-Latn-AZ" w:eastAsia="az-Latn-AZ"/>
    </w:rPr>
  </w:style>
  <w:style w:type="paragraph" w:customStyle="1" w:styleId="TableParagraph">
    <w:name w:val="Table Paragraph"/>
    <w:basedOn w:val="Normal"/>
    <w:uiPriority w:val="1"/>
    <w:qFormat/>
    <w:rsid w:val="00C21065"/>
    <w:pPr>
      <w:widowControl w:val="0"/>
      <w:autoSpaceDE w:val="0"/>
      <w:autoSpaceDN w:val="0"/>
      <w:spacing w:line="294" w:lineRule="exact"/>
      <w:ind w:left="200"/>
    </w:pPr>
    <w:rPr>
      <w:rFonts w:eastAsia="Times New Roman"/>
      <w:sz w:val="22"/>
      <w:szCs w:val="22"/>
      <w:lang w:val="bg-BG" w:eastAsia="en-US"/>
    </w:rPr>
  </w:style>
  <w:style w:type="character" w:customStyle="1" w:styleId="BalloonTextChar1">
    <w:name w:val="Balloon Text Char1"/>
    <w:basedOn w:val="DefaultParagraphFont"/>
    <w:uiPriority w:val="99"/>
    <w:semiHidden/>
    <w:rsid w:val="00C21065"/>
    <w:rPr>
      <w:rFonts w:ascii="Segoe UI" w:eastAsia="MS Mincho" w:hAnsi="Segoe UI" w:cs="Segoe UI" w:hint="default"/>
      <w:sz w:val="18"/>
      <w:szCs w:val="18"/>
      <w:lang w:val="ru-RU" w:eastAsia="ru-RU"/>
    </w:rPr>
  </w:style>
  <w:style w:type="character" w:customStyle="1" w:styleId="bumpedfont15">
    <w:name w:val="bumpedfont15"/>
    <w:rsid w:val="00C21065"/>
  </w:style>
  <w:style w:type="character" w:customStyle="1" w:styleId="nwt1">
    <w:name w:val="nwt1"/>
    <w:rsid w:val="00C21065"/>
  </w:style>
  <w:style w:type="character" w:customStyle="1" w:styleId="prodname">
    <w:name w:val="prodname"/>
    <w:rsid w:val="00C21065"/>
  </w:style>
  <w:style w:type="character" w:customStyle="1" w:styleId="CommentTextChar1">
    <w:name w:val="Comment Text Char1"/>
    <w:basedOn w:val="DefaultParagraphFont"/>
    <w:uiPriority w:val="99"/>
    <w:semiHidden/>
    <w:rsid w:val="00C21065"/>
    <w:rPr>
      <w:rFonts w:ascii="Times New Roman" w:eastAsia="MS Mincho" w:hAnsi="Times New Roman" w:cs="Times New Roman" w:hint="default"/>
      <w:sz w:val="20"/>
      <w:szCs w:val="20"/>
      <w:lang w:val="ru-RU" w:eastAsia="ru-RU"/>
    </w:rPr>
  </w:style>
  <w:style w:type="character" w:customStyle="1" w:styleId="10">
    <w:name w:val="Текст примечания Знак1"/>
    <w:basedOn w:val="DefaultParagraphFont"/>
    <w:rsid w:val="00C21065"/>
  </w:style>
  <w:style w:type="character" w:customStyle="1" w:styleId="CommentSubjectChar1">
    <w:name w:val="Comment Subject Char1"/>
    <w:basedOn w:val="CommentTextChar1"/>
    <w:uiPriority w:val="99"/>
    <w:semiHidden/>
    <w:rsid w:val="00C21065"/>
    <w:rPr>
      <w:rFonts w:ascii="Times New Roman" w:eastAsia="MS Mincho" w:hAnsi="Times New Roman" w:cs="Times New Roman" w:hint="default"/>
      <w:b/>
      <w:bCs/>
      <w:sz w:val="20"/>
      <w:szCs w:val="20"/>
      <w:lang w:val="ru-RU" w:eastAsia="ru-RU"/>
    </w:rPr>
  </w:style>
  <w:style w:type="character" w:customStyle="1" w:styleId="11">
    <w:name w:val="Тема примечания Знак1"/>
    <w:rsid w:val="00C21065"/>
    <w:rPr>
      <w:b/>
      <w:bCs/>
    </w:rPr>
  </w:style>
  <w:style w:type="table" w:styleId="TableGrid">
    <w:name w:val="Table Grid"/>
    <w:basedOn w:val="TableNormal"/>
    <w:uiPriority w:val="59"/>
    <w:rsid w:val="00AE03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DefaultParagraphFont"/>
    <w:uiPriority w:val="99"/>
    <w:semiHidden/>
    <w:unhideWhenUsed/>
    <w:rsid w:val="00AE034C"/>
    <w:rPr>
      <w:color w:val="605E5C"/>
      <w:shd w:val="clear" w:color="auto" w:fill="E1DFDD"/>
    </w:rPr>
  </w:style>
  <w:style w:type="character" w:customStyle="1" w:styleId="s5">
    <w:name w:val="s5"/>
    <w:basedOn w:val="DefaultParagraphFont"/>
    <w:rsid w:val="00AE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3601">
      <w:bodyDiv w:val="1"/>
      <w:marLeft w:val="0"/>
      <w:marRight w:val="0"/>
      <w:marTop w:val="0"/>
      <w:marBottom w:val="0"/>
      <w:divBdr>
        <w:top w:val="none" w:sz="0" w:space="0" w:color="auto"/>
        <w:left w:val="none" w:sz="0" w:space="0" w:color="auto"/>
        <w:bottom w:val="none" w:sz="0" w:space="0" w:color="auto"/>
        <w:right w:val="none" w:sz="0" w:space="0" w:color="auto"/>
      </w:divBdr>
    </w:div>
    <w:div w:id="527641090">
      <w:bodyDiv w:val="1"/>
      <w:marLeft w:val="0"/>
      <w:marRight w:val="0"/>
      <w:marTop w:val="0"/>
      <w:marBottom w:val="0"/>
      <w:divBdr>
        <w:top w:val="none" w:sz="0" w:space="0" w:color="auto"/>
        <w:left w:val="none" w:sz="0" w:space="0" w:color="auto"/>
        <w:bottom w:val="none" w:sz="0" w:space="0" w:color="auto"/>
        <w:right w:val="none" w:sz="0" w:space="0" w:color="auto"/>
      </w:divBdr>
    </w:div>
    <w:div w:id="1460684479">
      <w:bodyDiv w:val="1"/>
      <w:marLeft w:val="0"/>
      <w:marRight w:val="0"/>
      <w:marTop w:val="0"/>
      <w:marBottom w:val="0"/>
      <w:divBdr>
        <w:top w:val="none" w:sz="0" w:space="0" w:color="auto"/>
        <w:left w:val="none" w:sz="0" w:space="0" w:color="auto"/>
        <w:bottom w:val="none" w:sz="0" w:space="0" w:color="auto"/>
        <w:right w:val="none" w:sz="0" w:space="0" w:color="auto"/>
      </w:divBdr>
    </w:div>
    <w:div w:id="1663241765">
      <w:bodyDiv w:val="1"/>
      <w:marLeft w:val="0"/>
      <w:marRight w:val="0"/>
      <w:marTop w:val="0"/>
      <w:marBottom w:val="0"/>
      <w:divBdr>
        <w:top w:val="none" w:sz="0" w:space="0" w:color="auto"/>
        <w:left w:val="none" w:sz="0" w:space="0" w:color="auto"/>
        <w:bottom w:val="none" w:sz="0" w:space="0" w:color="auto"/>
        <w:right w:val="none" w:sz="0" w:space="0" w:color="auto"/>
      </w:divBdr>
    </w:div>
    <w:div w:id="1814178351">
      <w:bodyDiv w:val="1"/>
      <w:marLeft w:val="0"/>
      <w:marRight w:val="0"/>
      <w:marTop w:val="0"/>
      <w:marBottom w:val="0"/>
      <w:divBdr>
        <w:top w:val="none" w:sz="0" w:space="0" w:color="auto"/>
        <w:left w:val="none" w:sz="0" w:space="0" w:color="auto"/>
        <w:bottom w:val="none" w:sz="0" w:space="0" w:color="auto"/>
        <w:right w:val="none" w:sz="0" w:space="0" w:color="auto"/>
      </w:divBdr>
    </w:div>
    <w:div w:id="20821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cavid.emi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hyperlink" Target="mailto:rashad.akhadov@asco.a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3689</Words>
  <Characters>21033</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Rəşad Əhədov</cp:lastModifiedBy>
  <cp:revision>41</cp:revision>
  <dcterms:created xsi:type="dcterms:W3CDTF">2021-12-02T04:19:00Z</dcterms:created>
  <dcterms:modified xsi:type="dcterms:W3CDTF">2023-11-13T12:56:00Z</dcterms:modified>
</cp:coreProperties>
</file>