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C9B0" w14:textId="77777777" w:rsidR="000B52FA" w:rsidRDefault="000B52FA" w:rsidP="000B52F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C6F3E8E" w14:textId="77777777" w:rsidR="000B52FA" w:rsidRPr="00E30035" w:rsidRDefault="000B52FA" w:rsidP="000B52FA">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C6F39A0" wp14:editId="720264B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5960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2BF8A5A" w14:textId="77777777" w:rsidR="000B52FA" w:rsidRPr="00E2513D" w:rsidRDefault="000B52FA" w:rsidP="000B52FA">
      <w:pPr>
        <w:spacing w:after="0" w:line="240" w:lineRule="auto"/>
        <w:jc w:val="center"/>
        <w:rPr>
          <w:rFonts w:ascii="Arial" w:hAnsi="Arial" w:cs="Arial"/>
          <w:b/>
          <w:sz w:val="16"/>
          <w:szCs w:val="16"/>
          <w:lang w:val="az-Latn-AZ" w:eastAsia="ru-RU"/>
        </w:rPr>
      </w:pPr>
    </w:p>
    <w:p w14:paraId="392B8473" w14:textId="77777777" w:rsidR="000B52FA" w:rsidRPr="003378A1" w:rsidRDefault="000B52FA" w:rsidP="000B52FA">
      <w:pPr>
        <w:jc w:val="center"/>
        <w:rPr>
          <w:rFonts w:ascii="Arial" w:hAnsi="Arial" w:cs="Arial"/>
          <w:b/>
          <w:sz w:val="20"/>
          <w:szCs w:val="20"/>
          <w:lang w:val="az-Latn-AZ"/>
        </w:rPr>
      </w:pPr>
      <w:r w:rsidRPr="003378A1">
        <w:rPr>
          <w:rFonts w:ascii="Arial" w:eastAsia="Arial" w:hAnsi="Arial" w:cs="Arial"/>
          <w:b/>
          <w:sz w:val="24"/>
          <w:szCs w:val="24"/>
          <w:lang w:val="en-US" w:eastAsia="ru-RU"/>
        </w:rPr>
        <w:t>AZERBAIJAN CASPIAN SHIPPING CLOSED JOINT STOCK COMPANY ISANNOUNCING OPEN BIDDING FOR THE PROCUREMENT OF MATERIALS REQUIRED FOR THE PAINTING SHOP OF BIBIHEYBAT SHIP REPAIR YARD</w:t>
      </w:r>
    </w:p>
    <w:p w14:paraId="5584FD07" w14:textId="77777777" w:rsidR="000B52FA" w:rsidRPr="003378A1" w:rsidRDefault="000B52FA" w:rsidP="000B52FA">
      <w:pPr>
        <w:spacing w:after="0" w:line="240" w:lineRule="auto"/>
        <w:jc w:val="center"/>
        <w:rPr>
          <w:rFonts w:ascii="Arial" w:hAnsi="Arial" w:cs="Arial"/>
          <w:b/>
          <w:sz w:val="24"/>
          <w:szCs w:val="24"/>
          <w:lang w:val="az-Latn-AZ" w:eastAsia="ru-RU"/>
        </w:rPr>
      </w:pPr>
      <w:r w:rsidRPr="003378A1">
        <w:rPr>
          <w:rFonts w:ascii="Arial" w:eastAsia="Arial" w:hAnsi="Arial" w:cs="Arial"/>
          <w:b/>
          <w:sz w:val="24"/>
          <w:szCs w:val="24"/>
          <w:lang w:val="en-US" w:eastAsia="ru-RU"/>
        </w:rPr>
        <w:t xml:space="preserve"> B I D </w:t>
      </w:r>
      <w:proofErr w:type="spellStart"/>
      <w:r w:rsidRPr="003378A1">
        <w:rPr>
          <w:rFonts w:ascii="Arial" w:eastAsia="Arial" w:hAnsi="Arial" w:cs="Arial"/>
          <w:b/>
          <w:sz w:val="24"/>
          <w:szCs w:val="24"/>
          <w:lang w:val="en-US" w:eastAsia="ru-RU"/>
        </w:rPr>
        <w:t>D</w:t>
      </w:r>
      <w:proofErr w:type="spellEnd"/>
      <w:r w:rsidRPr="003378A1">
        <w:rPr>
          <w:rFonts w:ascii="Arial" w:eastAsia="Arial" w:hAnsi="Arial" w:cs="Arial"/>
          <w:b/>
          <w:sz w:val="24"/>
          <w:szCs w:val="24"/>
          <w:lang w:val="en-US" w:eastAsia="ru-RU"/>
        </w:rPr>
        <w:t xml:space="preserve"> I N G No. AM088/2022 </w:t>
      </w:r>
    </w:p>
    <w:p w14:paraId="69EBD9CB" w14:textId="77777777" w:rsidR="000B52FA" w:rsidRPr="003378A1" w:rsidRDefault="000B52FA" w:rsidP="000B52FA">
      <w:pPr>
        <w:spacing w:after="0" w:line="240" w:lineRule="auto"/>
        <w:jc w:val="center"/>
        <w:rPr>
          <w:rFonts w:ascii="Arial" w:hAnsi="Arial" w:cs="Arial"/>
          <w:b/>
          <w:sz w:val="20"/>
          <w:szCs w:val="20"/>
          <w:lang w:val="az-Latn-AZ" w:eastAsia="ru-RU"/>
        </w:rPr>
      </w:pPr>
    </w:p>
    <w:p w14:paraId="180F424D" w14:textId="77777777" w:rsidR="000B52FA" w:rsidRPr="003378A1" w:rsidRDefault="000B52FA" w:rsidP="000B52FA">
      <w:pPr>
        <w:rPr>
          <w:rFonts w:ascii="Arial" w:hAnsi="Arial" w:cs="Arial"/>
          <w:b/>
          <w:sz w:val="10"/>
          <w:lang w:val="az-Latn-AZ"/>
        </w:rPr>
      </w:pPr>
    </w:p>
    <w:p w14:paraId="418F7B3D"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E2D7C" w:rsidRPr="00D72C92" w14:paraId="738CAB6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877BA9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3CF343" w14:textId="77777777" w:rsidR="00C243D3" w:rsidRPr="00E30035" w:rsidRDefault="00BF60D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114D4016" w14:textId="77777777" w:rsidR="00C243D3" w:rsidRPr="00E30035"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5BA0514D" w14:textId="77777777" w:rsidR="00C243D3" w:rsidRPr="00E30035"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305BD17D" w14:textId="77777777" w:rsidR="00C243D3"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4D806C12" w14:textId="77777777" w:rsidR="00C243D3"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52BEC934" w14:textId="77777777" w:rsidR="00C243D3" w:rsidRPr="008D4237"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7C39A17C"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9F50AD5" w14:textId="78912F1B" w:rsidR="00C243D3" w:rsidRPr="00E30035" w:rsidRDefault="00BF60D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F60D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0B52FA">
              <w:rPr>
                <w:rFonts w:ascii="Arial" w:eastAsia="Arial" w:hAnsi="Arial" w:cs="Arial"/>
                <w:b/>
                <w:bCs/>
                <w:sz w:val="20"/>
                <w:szCs w:val="20"/>
                <w:lang w:val="en-US" w:eastAsia="ru-RU"/>
              </w:rPr>
              <w:t>may</w:t>
            </w:r>
            <w:proofErr w:type="spellEnd"/>
            <w:r w:rsidR="000B52FA">
              <w:rPr>
                <w:rFonts w:ascii="Arial" w:eastAsia="Arial" w:hAnsi="Arial" w:cs="Arial"/>
                <w:b/>
                <w:bCs/>
                <w:sz w:val="20"/>
                <w:szCs w:val="20"/>
                <w:lang w:val="en-US" w:eastAsia="ru-RU"/>
              </w:rPr>
              <w:t xml:space="preserve"> 12</w:t>
            </w:r>
            <w:r w:rsidRPr="00BF60DE">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58AD5FB9" w14:textId="77777777" w:rsidR="00C243D3" w:rsidRPr="00E30035" w:rsidRDefault="00BF60D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E3E2DF4" w14:textId="77777777" w:rsidR="00C243D3" w:rsidRPr="00F53E75" w:rsidRDefault="00BF60D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27592C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3E2D7C" w:rsidRPr="00D72C92" w14:paraId="34063D9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98FA8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5CF9835" w14:textId="77777777" w:rsidR="00AE5082" w:rsidRPr="00E30035" w:rsidRDefault="00BF60D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680F05A3" w14:textId="77777777" w:rsidR="00AE5082" w:rsidRPr="00E30035" w:rsidRDefault="00BF60D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23583CFF"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B28C301" w14:textId="23444A71" w:rsidR="00AE5082" w:rsidRPr="00E30035" w:rsidRDefault="00BF60D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D72C92">
              <w:rPr>
                <w:rFonts w:ascii="Arial" w:eastAsia="Arial" w:hAnsi="Arial" w:cs="Arial"/>
                <w:b/>
                <w:bCs/>
                <w:sz w:val="20"/>
                <w:szCs w:val="20"/>
                <w:lang w:val="en-US" w:eastAsia="ru-RU"/>
              </w:rPr>
              <w:t>AZN 00</w:t>
            </w:r>
          </w:p>
          <w:p w14:paraId="35CDB1F7"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F3117D7" w14:textId="77777777" w:rsidR="00AE5082" w:rsidRPr="00E30035" w:rsidRDefault="00BF60D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96C550C" w14:textId="77777777" w:rsidR="00AE5082" w:rsidRPr="00E30035" w:rsidRDefault="00BF60D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3E2D7C" w14:paraId="76823F8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C075AD8"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134CDC2"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1C67BA5"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E2D7C" w:rsidRPr="00D72C92" w14:paraId="4382942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DCD29E3"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42CCDAAF"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7EE30BC"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17D068E0"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31542547"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0426EEB6"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64A06E64"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79B7EDF5" w14:textId="77777777" w:rsidR="00AE5082" w:rsidRPr="00BF60DE" w:rsidRDefault="00BF60DE"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2030C4F8" w14:textId="77777777" w:rsidR="00AE5082" w:rsidRPr="00BF60DE" w:rsidRDefault="00BF60D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A012667"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692AFBC2"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109201D"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4621BBD2"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172F457A"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B89192A"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25970A72" w14:textId="77777777" w:rsidR="00AE5082" w:rsidRPr="00E30035" w:rsidRDefault="00BF60DE"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2E787502" w14:textId="77777777" w:rsidR="00AE5082" w:rsidRPr="00BF60DE" w:rsidRDefault="00BF60D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E2D8D0A" w14:textId="77777777" w:rsidR="00AE5082" w:rsidRPr="00BF60DE" w:rsidRDefault="00BF60D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488A522"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5933BD6D" w14:textId="77777777" w:rsidR="00AE5082" w:rsidRPr="00E30035" w:rsidRDefault="00BF60DE"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30F6E1A7"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A3BA275"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2CD40D5D"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E117EBA" w14:textId="77777777" w:rsidR="00AE5082" w:rsidRPr="00E30035" w:rsidRDefault="00BF60DE"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0378C85" w14:textId="77777777" w:rsidR="00AE5082" w:rsidRPr="00E30035" w:rsidRDefault="00BF60DE"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4E16BA2F" w14:textId="77777777" w:rsidR="00AE5082" w:rsidRPr="00BF60DE" w:rsidRDefault="00BF60D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8F17E2E" w14:textId="77777777" w:rsidR="00AE5082" w:rsidRPr="00BF60DE" w:rsidRDefault="00BF60D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0379CC00"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293C1D6" w14:textId="77777777" w:rsidR="00AE5082" w:rsidRPr="00E30035" w:rsidRDefault="00BF60D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29802488"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E2D7C" w:rsidRPr="00D72C92" w14:paraId="557A16DF"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74941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61AA25" w14:textId="77777777" w:rsidR="00AE5082" w:rsidRPr="00B64945" w:rsidRDefault="00BF60D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02C9100F"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679AEEB"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538524E"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4CBA3827"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1F090464" w14:textId="77777777" w:rsidR="00AE5082" w:rsidRPr="00E30035" w:rsidRDefault="00BF60DE"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FA2A19" w14:textId="77777777" w:rsidR="00AE5082" w:rsidRPr="00E30035" w:rsidRDefault="00BF60D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132DDCA6" w14:textId="77777777" w:rsidR="00AE5082" w:rsidRPr="00B64945" w:rsidRDefault="00BF60DE"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1767E6E" w14:textId="77777777" w:rsidR="00AE5082" w:rsidRPr="00A52307" w:rsidRDefault="00BF60D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ASCO.</w:t>
            </w:r>
          </w:p>
          <w:p w14:paraId="19DD2FA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E2D7C" w:rsidRPr="00D72C92" w14:paraId="2361B8D9"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CC56D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52CF457" w14:textId="77777777" w:rsidR="00443961" w:rsidRDefault="00BF60D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28A66CD9" w14:textId="5648B319" w:rsidR="00443961" w:rsidRPr="00BF60DE" w:rsidRDefault="00BF60DE"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F60DE">
              <w:rPr>
                <w:rFonts w:ascii="Arial" w:eastAsia="Arial" w:hAnsi="Arial" w:cs="Arial"/>
                <w:b/>
                <w:bCs/>
                <w:sz w:val="20"/>
                <w:szCs w:val="20"/>
                <w:lang w:val="en-US" w:eastAsia="ru-RU"/>
              </w:rPr>
              <w:t>17.00</w:t>
            </w:r>
            <w:r w:rsidR="000B52FA">
              <w:rPr>
                <w:rFonts w:ascii="Arial" w:eastAsia="Arial" w:hAnsi="Arial" w:cs="Arial"/>
                <w:sz w:val="20"/>
                <w:szCs w:val="20"/>
                <w:lang w:val="en-US" w:eastAsia="ru-RU"/>
              </w:rPr>
              <w:t xml:space="preserve"> Baku time </w:t>
            </w:r>
            <w:proofErr w:type="spellStart"/>
            <w:proofErr w:type="gramStart"/>
            <w:r w:rsidR="000B52FA">
              <w:rPr>
                <w:rFonts w:ascii="Arial" w:eastAsia="Arial" w:hAnsi="Arial" w:cs="Arial"/>
                <w:sz w:val="20"/>
                <w:szCs w:val="20"/>
                <w:lang w:val="en-US" w:eastAsia="ru-RU"/>
              </w:rPr>
              <w:t>onm,ay</w:t>
            </w:r>
            <w:proofErr w:type="spellEnd"/>
            <w:proofErr w:type="gramEnd"/>
            <w:r w:rsidR="000B52FA">
              <w:rPr>
                <w:rFonts w:ascii="Arial" w:eastAsia="Arial" w:hAnsi="Arial" w:cs="Arial"/>
                <w:sz w:val="20"/>
                <w:szCs w:val="20"/>
                <w:lang w:val="en-US" w:eastAsia="ru-RU"/>
              </w:rPr>
              <w:t xml:space="preserve"> 23</w:t>
            </w:r>
            <w:r w:rsidRPr="00BF60DE">
              <w:rPr>
                <w:rFonts w:ascii="Arial" w:eastAsia="Arial" w:hAnsi="Arial" w:cs="Arial"/>
                <w:b/>
                <w:bCs/>
                <w:sz w:val="20"/>
                <w:szCs w:val="20"/>
                <w:lang w:val="en-US" w:eastAsia="ru-RU"/>
              </w:rPr>
              <w:t>, 2021.</w:t>
            </w:r>
          </w:p>
          <w:p w14:paraId="13AA800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EFD3833" w14:textId="77777777" w:rsidR="00443961" w:rsidRDefault="00BF60D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E2D7C" w:rsidRPr="00D72C92" w14:paraId="6ACCAC5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FD18C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AC49C1" w14:textId="77777777" w:rsidR="00443961" w:rsidRPr="00E30035" w:rsidRDefault="00BF60D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7A966B9E" w14:textId="77777777" w:rsidR="00443961" w:rsidRPr="00E30035" w:rsidRDefault="00BF60D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77AB8BEC" w14:textId="77777777" w:rsidR="00443961" w:rsidRPr="00E30035" w:rsidRDefault="00BF60D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B23E2EF" w14:textId="77777777" w:rsidR="00443961" w:rsidRPr="00443961"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7AC5AA96" w14:textId="77777777" w:rsidR="00443961" w:rsidRPr="00443961"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C2E2C70" w14:textId="77777777" w:rsidR="00443961" w:rsidRPr="002F7C2A" w:rsidRDefault="00BF60DE"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626B868C" w14:textId="77777777" w:rsidR="00067611" w:rsidRDefault="00BF60D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52159C19" w14:textId="77777777" w:rsidR="00067611" w:rsidRDefault="00067611" w:rsidP="00067611">
            <w:pPr>
              <w:tabs>
                <w:tab w:val="left" w:pos="261"/>
              </w:tabs>
              <w:spacing w:after="0" w:line="240" w:lineRule="auto"/>
              <w:rPr>
                <w:rFonts w:ascii="Arial" w:hAnsi="Arial" w:cs="Arial"/>
                <w:b/>
                <w:sz w:val="20"/>
                <w:szCs w:val="20"/>
                <w:lang w:val="az-Latn-AZ"/>
              </w:rPr>
            </w:pPr>
          </w:p>
          <w:p w14:paraId="221252DC" w14:textId="77777777" w:rsidR="00067611" w:rsidRPr="00067611" w:rsidRDefault="00BF60DE"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14:paraId="34018B5A" w14:textId="77777777" w:rsidR="00067611" w:rsidRPr="00443961" w:rsidRDefault="00BF60DE"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A4BD5D6" w14:textId="77777777" w:rsidR="00067611" w:rsidRDefault="00BF60DE"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A5739ED" w14:textId="77777777" w:rsidR="00067611" w:rsidRDefault="00BF60DE"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F560201"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3197B01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34B2006" w14:textId="77777777" w:rsidR="00443961" w:rsidRPr="00E30035" w:rsidRDefault="00BF60D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14184C77" w14:textId="77777777" w:rsidR="00443961" w:rsidRPr="00E30035" w:rsidRDefault="00BF60D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033A333F" w14:textId="49C31FAD" w:rsidR="00443961" w:rsidRPr="00E30035" w:rsidRDefault="00BF60DE"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hyperlink r:id="rId8" w:history="1">
              <w:r w:rsidR="000B52FA" w:rsidRPr="000B5EC2">
                <w:rPr>
                  <w:rStyle w:val="a3"/>
                  <w:rFonts w:ascii="Arial" w:eastAsia="Arial" w:hAnsi="Arial" w:cs="Arial"/>
                  <w:sz w:val="20"/>
                  <w:szCs w:val="20"/>
                  <w:lang w:val="en-US"/>
                </w:rPr>
                <w:t>tender@asco.az</w:t>
              </w:r>
            </w:hyperlink>
          </w:p>
        </w:tc>
      </w:tr>
      <w:tr w:rsidR="003E2D7C" w:rsidRPr="00D72C92" w14:paraId="429A7A2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8FC3EC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01397A" w14:textId="77777777" w:rsidR="00443961" w:rsidRPr="00E30035" w:rsidRDefault="00BF60D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A06C75A" w14:textId="2930C604" w:rsidR="00443961" w:rsidRDefault="00BF60D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0B52FA">
              <w:rPr>
                <w:rFonts w:ascii="Arial" w:eastAsia="Arial" w:hAnsi="Arial" w:cs="Arial"/>
                <w:b/>
                <w:bCs/>
                <w:sz w:val="20"/>
                <w:szCs w:val="20"/>
                <w:lang w:val="en-US" w:eastAsia="ru-RU"/>
              </w:rPr>
              <w:t>May 24</w:t>
            </w:r>
            <w:r w:rsidRPr="00BF60DE">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BF60DE">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111A8CDB" w14:textId="77777777" w:rsidR="00443961" w:rsidRPr="00E30035" w:rsidRDefault="00BF60D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E2D7C" w:rsidRPr="00D72C92" w14:paraId="607CD3F0"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B4C5C9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B89F34F" w14:textId="77777777" w:rsidR="00443961" w:rsidRPr="00E30035" w:rsidRDefault="00BF60DE"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76481CB3" w14:textId="77777777" w:rsidR="00A52307"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781FABC" w14:textId="77777777" w:rsidR="00443961" w:rsidRPr="00E30035" w:rsidRDefault="00BF60D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FDB8FA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521ED7B" w14:textId="77777777" w:rsidR="00AE5082" w:rsidRPr="00712393" w:rsidRDefault="00AE5082" w:rsidP="00AE5082">
      <w:pPr>
        <w:rPr>
          <w:rFonts w:ascii="Arial" w:hAnsi="Arial" w:cs="Arial"/>
          <w:lang w:val="az-Latn-AZ"/>
        </w:rPr>
      </w:pPr>
    </w:p>
    <w:p w14:paraId="51A040EE" w14:textId="77777777" w:rsidR="002B013F" w:rsidRPr="00712393" w:rsidRDefault="002B013F" w:rsidP="00AE5082">
      <w:pPr>
        <w:rPr>
          <w:lang w:val="az-Latn-AZ"/>
        </w:rPr>
      </w:pPr>
    </w:p>
    <w:p w14:paraId="0BE7BB9D" w14:textId="77777777" w:rsidR="00993E0B" w:rsidRPr="00712393" w:rsidRDefault="00993E0B" w:rsidP="00AE5082">
      <w:pPr>
        <w:rPr>
          <w:lang w:val="az-Latn-AZ"/>
        </w:rPr>
      </w:pPr>
    </w:p>
    <w:p w14:paraId="54151EA5" w14:textId="77777777" w:rsidR="00993E0B" w:rsidRPr="00712393" w:rsidRDefault="00993E0B" w:rsidP="00AE5082">
      <w:pPr>
        <w:rPr>
          <w:lang w:val="az-Latn-AZ"/>
        </w:rPr>
      </w:pPr>
    </w:p>
    <w:p w14:paraId="49458B04" w14:textId="77777777" w:rsidR="00993E0B" w:rsidRPr="00712393" w:rsidRDefault="00993E0B" w:rsidP="00AE5082">
      <w:pPr>
        <w:rPr>
          <w:lang w:val="az-Latn-AZ"/>
        </w:rPr>
      </w:pPr>
    </w:p>
    <w:p w14:paraId="0BF2E196" w14:textId="77777777" w:rsidR="00993E0B" w:rsidRPr="00712393" w:rsidRDefault="00993E0B" w:rsidP="00AE5082">
      <w:pPr>
        <w:rPr>
          <w:lang w:val="az-Latn-AZ"/>
        </w:rPr>
      </w:pPr>
    </w:p>
    <w:p w14:paraId="7FC4F5C1" w14:textId="77777777" w:rsidR="00993E0B" w:rsidRPr="00712393" w:rsidRDefault="00993E0B" w:rsidP="00AE5082">
      <w:pPr>
        <w:rPr>
          <w:lang w:val="az-Latn-AZ"/>
        </w:rPr>
      </w:pPr>
    </w:p>
    <w:p w14:paraId="4214EB25" w14:textId="77777777" w:rsidR="00993E0B" w:rsidRPr="00712393" w:rsidRDefault="00993E0B" w:rsidP="00AE5082">
      <w:pPr>
        <w:rPr>
          <w:lang w:val="az-Latn-AZ"/>
        </w:rPr>
      </w:pPr>
    </w:p>
    <w:p w14:paraId="378DB200" w14:textId="77777777" w:rsidR="00993E0B" w:rsidRPr="00712393" w:rsidRDefault="00993E0B" w:rsidP="00AE5082">
      <w:pPr>
        <w:rPr>
          <w:lang w:val="az-Latn-AZ"/>
        </w:rPr>
      </w:pPr>
    </w:p>
    <w:p w14:paraId="51F26F62" w14:textId="77777777" w:rsidR="00993E0B" w:rsidRDefault="00993E0B" w:rsidP="00AE5082">
      <w:pPr>
        <w:rPr>
          <w:lang w:val="az-Latn-AZ"/>
        </w:rPr>
      </w:pPr>
    </w:p>
    <w:p w14:paraId="5CA7E415" w14:textId="77777777" w:rsidR="007D0D58" w:rsidRDefault="007D0D58" w:rsidP="00AE5082">
      <w:pPr>
        <w:rPr>
          <w:lang w:val="az-Latn-AZ"/>
        </w:rPr>
      </w:pPr>
    </w:p>
    <w:p w14:paraId="2FE5DF88" w14:textId="77777777" w:rsidR="007D0D58" w:rsidRDefault="007D0D58" w:rsidP="00AE5082">
      <w:pPr>
        <w:rPr>
          <w:lang w:val="az-Latn-AZ"/>
        </w:rPr>
      </w:pPr>
    </w:p>
    <w:p w14:paraId="5CE84EDE"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726886B"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7C4C4EAE"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67352F0" w14:textId="77777777" w:rsidR="00993E0B" w:rsidRDefault="00993E0B" w:rsidP="00993E0B">
      <w:pPr>
        <w:spacing w:after="0" w:line="360" w:lineRule="auto"/>
        <w:rPr>
          <w:rFonts w:ascii="Arial" w:hAnsi="Arial" w:cs="Arial"/>
          <w:b/>
          <w:sz w:val="24"/>
          <w:szCs w:val="24"/>
          <w:lang w:val="az-Latn-AZ"/>
        </w:rPr>
      </w:pPr>
    </w:p>
    <w:p w14:paraId="6141800D" w14:textId="77777777" w:rsidR="00993E0B" w:rsidRDefault="00BF60DE"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28DA5BC6" w14:textId="77777777" w:rsidR="00993E0B" w:rsidRDefault="00BF60D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FF87BB" w14:textId="77777777" w:rsidR="00993E0B" w:rsidRDefault="00993E0B" w:rsidP="00993E0B">
      <w:pPr>
        <w:spacing w:after="0" w:line="240" w:lineRule="auto"/>
        <w:rPr>
          <w:rFonts w:ascii="Arial" w:hAnsi="Arial" w:cs="Arial"/>
          <w:bCs/>
          <w:i/>
          <w:sz w:val="24"/>
          <w:szCs w:val="24"/>
          <w:lang w:val="az-Latn-AZ" w:eastAsia="ru-RU"/>
        </w:rPr>
      </w:pPr>
    </w:p>
    <w:p w14:paraId="7506F1BD" w14:textId="77777777" w:rsidR="00993E0B" w:rsidRDefault="00BF60D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674D393" w14:textId="77777777" w:rsidR="00993E0B" w:rsidRDefault="00BF60DE"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6AE5883D" w14:textId="77777777" w:rsidR="00993E0B" w:rsidRDefault="00993E0B" w:rsidP="00993E0B">
      <w:pPr>
        <w:spacing w:after="0" w:line="240" w:lineRule="auto"/>
        <w:jc w:val="both"/>
        <w:rPr>
          <w:rFonts w:ascii="Arial" w:hAnsi="Arial" w:cs="Arial"/>
          <w:bCs/>
          <w:sz w:val="24"/>
          <w:szCs w:val="24"/>
          <w:lang w:val="az-Latn-AZ" w:eastAsia="ru-RU"/>
        </w:rPr>
      </w:pPr>
    </w:p>
    <w:p w14:paraId="02A88433"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15E44BB5"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7239148D"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12D6661A" w14:textId="77777777" w:rsidR="00993E0B" w:rsidRDefault="00BF60D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617B71B" w14:textId="77777777" w:rsidR="00993E0B" w:rsidRDefault="00993E0B" w:rsidP="00993E0B">
      <w:pPr>
        <w:spacing w:after="0"/>
        <w:jc w:val="both"/>
        <w:rPr>
          <w:rFonts w:ascii="Arial" w:hAnsi="Arial" w:cs="Arial"/>
          <w:sz w:val="24"/>
          <w:szCs w:val="24"/>
          <w:lang w:val="az-Latn-AZ"/>
        </w:rPr>
      </w:pPr>
    </w:p>
    <w:p w14:paraId="16D8617A" w14:textId="77777777" w:rsidR="00993E0B" w:rsidRDefault="00BF60D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0620308F" w14:textId="3F43C581" w:rsidR="00923D30" w:rsidRDefault="00BF60D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p>
    <w:p w14:paraId="1BF38A02" w14:textId="25FCC626" w:rsidR="00993E0B" w:rsidRPr="00923D30" w:rsidRDefault="00BF60D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p>
    <w:p w14:paraId="69024112" w14:textId="59C287CC" w:rsidR="00993E0B" w:rsidRDefault="00BF60D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BF60DE">
        <w:rPr>
          <w:rFonts w:ascii="Arial" w:eastAsia="Arial" w:hAnsi="Arial" w:cs="Arial"/>
          <w:sz w:val="16"/>
          <w:szCs w:val="16"/>
          <w:lang w:val="en-US" w:eastAsia="ru-RU"/>
        </w:rPr>
        <w:t xml:space="preserve">. . . . . . . . . . . . . . . . . . </w:t>
      </w:r>
      <w:proofErr w:type="gramStart"/>
      <w:r w:rsidRPr="00BF60DE">
        <w:rPr>
          <w:rFonts w:ascii="Arial" w:eastAsia="Arial" w:hAnsi="Arial" w:cs="Arial"/>
          <w:sz w:val="16"/>
          <w:szCs w:val="16"/>
          <w:lang w:val="en-US" w:eastAsia="ru-RU"/>
        </w:rPr>
        <w:t>. . . .</w:t>
      </w:r>
      <w:proofErr w:type="gramEnd"/>
      <w:r w:rsidRPr="00BF60DE">
        <w:rPr>
          <w:rFonts w:ascii="Arial" w:eastAsia="Arial" w:hAnsi="Arial" w:cs="Arial"/>
          <w:sz w:val="16"/>
          <w:szCs w:val="16"/>
          <w:lang w:val="en-US" w:eastAsia="ru-RU"/>
        </w:rPr>
        <w:t xml:space="preserve"> .</w:t>
      </w:r>
    </w:p>
    <w:p w14:paraId="16874148" w14:textId="77777777" w:rsidR="00993E0B" w:rsidRDefault="00993E0B" w:rsidP="00993E0B">
      <w:pPr>
        <w:spacing w:after="0" w:line="360" w:lineRule="auto"/>
        <w:rPr>
          <w:rFonts w:ascii="Arial" w:hAnsi="Arial" w:cs="Arial"/>
          <w:b/>
          <w:sz w:val="24"/>
          <w:szCs w:val="24"/>
          <w:lang w:val="az-Latn-AZ"/>
        </w:rPr>
      </w:pPr>
    </w:p>
    <w:p w14:paraId="5DE036A7" w14:textId="77777777" w:rsidR="00993E0B" w:rsidRDefault="00BF60DE"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7D9D9A27" w14:textId="77777777" w:rsidR="00993E0B" w:rsidRDefault="00BF60D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222FC32E" w14:textId="77777777" w:rsidR="00993E0B" w:rsidRDefault="00993E0B" w:rsidP="00993E0B">
      <w:pPr>
        <w:spacing w:after="0" w:line="240" w:lineRule="auto"/>
        <w:contextualSpacing/>
        <w:rPr>
          <w:rFonts w:ascii="Arial" w:hAnsi="Arial" w:cs="Arial"/>
          <w:i/>
          <w:sz w:val="24"/>
          <w:szCs w:val="24"/>
          <w:lang w:val="az-Latn-AZ"/>
        </w:rPr>
      </w:pPr>
    </w:p>
    <w:p w14:paraId="1D5F7CAD" w14:textId="77777777" w:rsidR="00993E0B" w:rsidRDefault="00993E0B" w:rsidP="00993E0B">
      <w:pPr>
        <w:spacing w:after="0" w:line="240" w:lineRule="auto"/>
        <w:contextualSpacing/>
        <w:rPr>
          <w:rFonts w:ascii="Arial" w:hAnsi="Arial" w:cs="Arial"/>
          <w:i/>
          <w:sz w:val="24"/>
          <w:szCs w:val="24"/>
          <w:lang w:val="az-Latn-AZ"/>
        </w:rPr>
      </w:pPr>
    </w:p>
    <w:p w14:paraId="733EBED4" w14:textId="77777777" w:rsidR="00993E0B" w:rsidRDefault="00BF60D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92BBDE1" w14:textId="77777777" w:rsidR="00993E0B" w:rsidRDefault="00BF60D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2E204C1D" w14:textId="77777777" w:rsidR="00993E0B" w:rsidRDefault="00BF60D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814B32D" w14:textId="77777777" w:rsidR="00993E0B" w:rsidRDefault="00BF60D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bookmarkStart w:id="0" w:name="_GoBack"/>
      <w:bookmarkEnd w:id="0"/>
    </w:p>
    <w:p w14:paraId="3D2A997E" w14:textId="77777777" w:rsidR="00923D30" w:rsidRDefault="00BF60D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64F4FF1" w14:textId="77777777" w:rsidR="00993E0B" w:rsidRPr="00923D30" w:rsidRDefault="00BF60D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BBA89DF" w14:textId="77777777" w:rsidR="00993E0B" w:rsidRDefault="00993E0B" w:rsidP="00993E0B">
      <w:pPr>
        <w:rPr>
          <w:rFonts w:ascii="Arial" w:hAnsi="Arial" w:cs="Arial"/>
          <w:b/>
          <w:sz w:val="12"/>
          <w:szCs w:val="24"/>
          <w:lang w:val="az-Latn-AZ" w:eastAsia="ru-RU"/>
        </w:rPr>
      </w:pPr>
    </w:p>
    <w:p w14:paraId="4E480820" w14:textId="77777777" w:rsidR="00993E0B" w:rsidRDefault="00993E0B" w:rsidP="00993E0B">
      <w:pPr>
        <w:rPr>
          <w:rFonts w:ascii="Arial" w:hAnsi="Arial" w:cs="Arial"/>
          <w:b/>
          <w:sz w:val="10"/>
          <w:lang w:val="az-Latn-AZ"/>
        </w:rPr>
      </w:pPr>
    </w:p>
    <w:p w14:paraId="44F6AC3A" w14:textId="77777777" w:rsidR="000B52FA" w:rsidRDefault="000B52FA" w:rsidP="000B52FA">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Style w:val="a5"/>
        <w:tblW w:w="10060" w:type="dxa"/>
        <w:tblLayout w:type="fixed"/>
        <w:tblLook w:val="01E0" w:firstRow="1" w:lastRow="1" w:firstColumn="1" w:lastColumn="1" w:noHBand="0" w:noVBand="0"/>
      </w:tblPr>
      <w:tblGrid>
        <w:gridCol w:w="704"/>
        <w:gridCol w:w="4111"/>
        <w:gridCol w:w="709"/>
        <w:gridCol w:w="1275"/>
        <w:gridCol w:w="3261"/>
      </w:tblGrid>
      <w:tr w:rsidR="000B52FA" w14:paraId="26283F4A" w14:textId="77777777" w:rsidTr="000B4CF0">
        <w:trPr>
          <w:trHeight w:val="313"/>
        </w:trPr>
        <w:tc>
          <w:tcPr>
            <w:tcW w:w="704" w:type="dxa"/>
            <w:tcBorders>
              <w:top w:val="single" w:sz="4" w:space="0" w:color="auto"/>
              <w:left w:val="single" w:sz="4" w:space="0" w:color="auto"/>
              <w:bottom w:val="single" w:sz="4" w:space="0" w:color="auto"/>
              <w:right w:val="single" w:sz="4" w:space="0" w:color="auto"/>
            </w:tcBorders>
          </w:tcPr>
          <w:p w14:paraId="463A0423" w14:textId="77777777" w:rsidR="000B52FA" w:rsidRPr="003378A1" w:rsidRDefault="000B52FA" w:rsidP="000B4CF0">
            <w:pPr>
              <w:jc w:val="center"/>
              <w:rPr>
                <w:rFonts w:ascii="Arial" w:hAnsi="Arial" w:cs="Arial"/>
                <w:b/>
                <w:sz w:val="20"/>
                <w:szCs w:val="20"/>
                <w:lang w:val="az-Latn-AZ"/>
              </w:rPr>
            </w:pPr>
            <w:r w:rsidRPr="003378A1">
              <w:rPr>
                <w:rFonts w:ascii="Arial" w:eastAsia="Arial" w:hAnsi="Arial" w:cs="Arial"/>
                <w:b/>
                <w:sz w:val="20"/>
                <w:szCs w:val="20"/>
                <w:lang w:val="en-US"/>
              </w:rPr>
              <w:t>Item no.</w:t>
            </w:r>
          </w:p>
          <w:p w14:paraId="3ABD8F1A" w14:textId="77777777" w:rsidR="000B52FA" w:rsidRPr="003378A1" w:rsidRDefault="000B52FA" w:rsidP="000B4CF0">
            <w:pPr>
              <w:jc w:val="center"/>
              <w:rPr>
                <w:rFonts w:ascii="Arial" w:hAnsi="Arial" w:cs="Arial"/>
                <w:b/>
                <w:sz w:val="20"/>
                <w:szCs w:val="20"/>
                <w:lang w:val="az-Latn-AZ"/>
              </w:rPr>
            </w:pPr>
          </w:p>
        </w:tc>
        <w:tc>
          <w:tcPr>
            <w:tcW w:w="4111" w:type="dxa"/>
            <w:tcBorders>
              <w:top w:val="single" w:sz="4" w:space="0" w:color="auto"/>
              <w:left w:val="single" w:sz="4" w:space="0" w:color="auto"/>
              <w:bottom w:val="single" w:sz="4" w:space="0" w:color="auto"/>
              <w:right w:val="single" w:sz="4" w:space="0" w:color="auto"/>
            </w:tcBorders>
            <w:hideMark/>
          </w:tcPr>
          <w:p w14:paraId="1527B0DD" w14:textId="77777777" w:rsidR="000B52FA" w:rsidRPr="003378A1" w:rsidRDefault="000B52FA" w:rsidP="000B4CF0">
            <w:pPr>
              <w:jc w:val="center"/>
              <w:rPr>
                <w:rFonts w:ascii="Arial" w:hAnsi="Arial" w:cs="Arial"/>
                <w:b/>
                <w:sz w:val="20"/>
                <w:szCs w:val="20"/>
                <w:lang w:val="az-Latn-AZ"/>
              </w:rPr>
            </w:pPr>
            <w:r w:rsidRPr="003378A1">
              <w:rPr>
                <w:rFonts w:ascii="Arial" w:eastAsia="Arial" w:hAnsi="Arial" w:cs="Arial"/>
                <w:b/>
                <w:sz w:val="20"/>
                <w:szCs w:val="20"/>
                <w:lang w:val="en-US"/>
              </w:rPr>
              <w:t>Nomination of the goods and materials</w:t>
            </w:r>
          </w:p>
        </w:tc>
        <w:tc>
          <w:tcPr>
            <w:tcW w:w="709" w:type="dxa"/>
            <w:tcBorders>
              <w:top w:val="single" w:sz="4" w:space="0" w:color="auto"/>
              <w:left w:val="single" w:sz="4" w:space="0" w:color="auto"/>
              <w:bottom w:val="single" w:sz="4" w:space="0" w:color="auto"/>
              <w:right w:val="single" w:sz="4" w:space="0" w:color="auto"/>
            </w:tcBorders>
            <w:hideMark/>
          </w:tcPr>
          <w:p w14:paraId="2EB8CEA6" w14:textId="77777777" w:rsidR="000B52FA" w:rsidRPr="003378A1" w:rsidRDefault="000B52FA" w:rsidP="000B4CF0">
            <w:pPr>
              <w:jc w:val="center"/>
              <w:rPr>
                <w:rFonts w:ascii="Arial" w:hAnsi="Arial" w:cs="Arial"/>
                <w:b/>
                <w:sz w:val="20"/>
                <w:szCs w:val="20"/>
                <w:lang w:val="az-Latn-AZ" w:eastAsia="ja-JP"/>
              </w:rPr>
            </w:pPr>
            <w:r w:rsidRPr="003378A1">
              <w:rPr>
                <w:rFonts w:ascii="Arial" w:eastAsia="Arial" w:hAnsi="Arial" w:cs="Arial"/>
                <w:b/>
                <w:sz w:val="20"/>
                <w:szCs w:val="20"/>
                <w:lang w:val="en-US" w:eastAsia="ja-JP"/>
              </w:rPr>
              <w:t>Measurement unit</w:t>
            </w:r>
          </w:p>
        </w:tc>
        <w:tc>
          <w:tcPr>
            <w:tcW w:w="1275" w:type="dxa"/>
            <w:tcBorders>
              <w:top w:val="single" w:sz="4" w:space="0" w:color="auto"/>
              <w:left w:val="single" w:sz="4" w:space="0" w:color="auto"/>
              <w:bottom w:val="single" w:sz="4" w:space="0" w:color="auto"/>
              <w:right w:val="single" w:sz="4" w:space="0" w:color="auto"/>
            </w:tcBorders>
            <w:hideMark/>
          </w:tcPr>
          <w:p w14:paraId="02DC9146" w14:textId="77777777" w:rsidR="000B52FA" w:rsidRPr="003378A1" w:rsidRDefault="000B52FA" w:rsidP="000B4CF0">
            <w:pPr>
              <w:jc w:val="center"/>
              <w:rPr>
                <w:rFonts w:ascii="Arial" w:hAnsi="Arial" w:cs="Arial"/>
                <w:b/>
                <w:sz w:val="20"/>
                <w:szCs w:val="20"/>
                <w:lang w:val="az-Latn-AZ" w:eastAsia="ja-JP"/>
              </w:rPr>
            </w:pPr>
            <w:r w:rsidRPr="003378A1">
              <w:rPr>
                <w:rFonts w:ascii="Arial" w:eastAsia="Arial" w:hAnsi="Arial" w:cs="Arial"/>
                <w:b/>
                <w:sz w:val="20"/>
                <w:szCs w:val="20"/>
                <w:lang w:val="en-US" w:eastAsia="ja-JP"/>
              </w:rPr>
              <w:t>Quantity</w:t>
            </w:r>
          </w:p>
        </w:tc>
        <w:tc>
          <w:tcPr>
            <w:tcW w:w="3261" w:type="dxa"/>
            <w:tcBorders>
              <w:top w:val="single" w:sz="4" w:space="0" w:color="auto"/>
              <w:left w:val="single" w:sz="4" w:space="0" w:color="auto"/>
              <w:bottom w:val="single" w:sz="4" w:space="0" w:color="auto"/>
              <w:right w:val="single" w:sz="4" w:space="0" w:color="auto"/>
            </w:tcBorders>
          </w:tcPr>
          <w:p w14:paraId="62BDCB2C" w14:textId="77777777" w:rsidR="000B52FA" w:rsidRPr="003378A1" w:rsidRDefault="000B52FA" w:rsidP="000B4CF0">
            <w:pPr>
              <w:jc w:val="center"/>
              <w:rPr>
                <w:rFonts w:ascii="Arial" w:hAnsi="Arial" w:cs="Arial"/>
                <w:b/>
                <w:sz w:val="20"/>
                <w:szCs w:val="20"/>
                <w:lang w:val="az-Latn-AZ" w:eastAsia="ja-JP"/>
              </w:rPr>
            </w:pPr>
            <w:r w:rsidRPr="003378A1">
              <w:rPr>
                <w:rFonts w:ascii="Arial" w:eastAsia="Arial" w:hAnsi="Arial" w:cs="Arial"/>
                <w:b/>
                <w:sz w:val="20"/>
                <w:szCs w:val="20"/>
                <w:lang w:val="en-US" w:eastAsia="ja-JP"/>
              </w:rPr>
              <w:t>Certification requirement</w:t>
            </w:r>
          </w:p>
        </w:tc>
      </w:tr>
      <w:tr w:rsidR="000B52FA" w:rsidRPr="000B52FA" w14:paraId="2F9DA725" w14:textId="77777777" w:rsidTr="000B4CF0">
        <w:trPr>
          <w:trHeight w:val="313"/>
        </w:trPr>
        <w:tc>
          <w:tcPr>
            <w:tcW w:w="704" w:type="dxa"/>
            <w:tcBorders>
              <w:top w:val="single" w:sz="4" w:space="0" w:color="auto"/>
              <w:left w:val="single" w:sz="4" w:space="0" w:color="auto"/>
              <w:bottom w:val="single" w:sz="4" w:space="0" w:color="auto"/>
              <w:right w:val="single" w:sz="4" w:space="0" w:color="auto"/>
            </w:tcBorders>
          </w:tcPr>
          <w:p w14:paraId="7110BE5D" w14:textId="77777777" w:rsidR="000B52FA" w:rsidRPr="00434795" w:rsidRDefault="000B52FA" w:rsidP="000B4CF0">
            <w:pPr>
              <w:jc w:val="center"/>
              <w:rPr>
                <w:rFonts w:ascii="Arial" w:hAnsi="Arial" w:cs="Arial"/>
                <w:sz w:val="20"/>
                <w:szCs w:val="20"/>
                <w:lang w:val="az-Latn-AZ"/>
              </w:rPr>
            </w:pPr>
          </w:p>
        </w:tc>
        <w:tc>
          <w:tcPr>
            <w:tcW w:w="4111" w:type="dxa"/>
            <w:tcBorders>
              <w:top w:val="single" w:sz="4" w:space="0" w:color="auto"/>
              <w:left w:val="single" w:sz="4" w:space="0" w:color="auto"/>
              <w:bottom w:val="single" w:sz="4" w:space="0" w:color="auto"/>
              <w:right w:val="single" w:sz="4" w:space="0" w:color="auto"/>
            </w:tcBorders>
          </w:tcPr>
          <w:p w14:paraId="2A63F6BD" w14:textId="77777777" w:rsidR="000B52FA" w:rsidRPr="003378A1" w:rsidRDefault="000B52FA" w:rsidP="000B4CF0">
            <w:pPr>
              <w:jc w:val="center"/>
              <w:rPr>
                <w:rFonts w:ascii="Arial" w:hAnsi="Arial" w:cs="Arial"/>
                <w:b/>
                <w:sz w:val="20"/>
                <w:szCs w:val="20"/>
                <w:lang w:val="az-Latn-AZ"/>
              </w:rPr>
            </w:pPr>
            <w:proofErr w:type="spellStart"/>
            <w:r w:rsidRPr="003378A1">
              <w:rPr>
                <w:rFonts w:ascii="Arial" w:eastAsia="Arial" w:hAnsi="Arial" w:cs="Arial"/>
                <w:b/>
                <w:sz w:val="20"/>
                <w:szCs w:val="20"/>
                <w:lang w:val="en-US"/>
              </w:rPr>
              <w:t>Bibiheybat</w:t>
            </w:r>
            <w:proofErr w:type="spellEnd"/>
            <w:r w:rsidRPr="003378A1">
              <w:rPr>
                <w:rFonts w:ascii="Arial" w:eastAsia="Arial" w:hAnsi="Arial" w:cs="Arial"/>
                <w:b/>
                <w:sz w:val="20"/>
                <w:szCs w:val="20"/>
                <w:lang w:val="en-US"/>
              </w:rPr>
              <w:t xml:space="preserve"> Ship Repair Yard- Request No. 10053004</w:t>
            </w:r>
          </w:p>
        </w:tc>
        <w:tc>
          <w:tcPr>
            <w:tcW w:w="709" w:type="dxa"/>
            <w:tcBorders>
              <w:top w:val="single" w:sz="4" w:space="0" w:color="auto"/>
              <w:left w:val="single" w:sz="4" w:space="0" w:color="auto"/>
              <w:bottom w:val="single" w:sz="4" w:space="0" w:color="auto"/>
              <w:right w:val="single" w:sz="4" w:space="0" w:color="auto"/>
            </w:tcBorders>
          </w:tcPr>
          <w:p w14:paraId="57FD7B5D" w14:textId="77777777" w:rsidR="000B52FA" w:rsidRPr="00434795" w:rsidRDefault="000B52FA" w:rsidP="000B4CF0">
            <w:pPr>
              <w:jc w:val="center"/>
              <w:rPr>
                <w:rFonts w:ascii="Arial" w:hAnsi="Arial" w:cs="Arial"/>
                <w:sz w:val="20"/>
                <w:szCs w:val="20"/>
                <w:lang w:val="az-Latn-AZ" w:eastAsia="ja-JP"/>
              </w:rPr>
            </w:pPr>
          </w:p>
        </w:tc>
        <w:tc>
          <w:tcPr>
            <w:tcW w:w="1275" w:type="dxa"/>
            <w:tcBorders>
              <w:top w:val="single" w:sz="4" w:space="0" w:color="auto"/>
              <w:left w:val="single" w:sz="4" w:space="0" w:color="auto"/>
              <w:bottom w:val="single" w:sz="4" w:space="0" w:color="auto"/>
              <w:right w:val="single" w:sz="4" w:space="0" w:color="auto"/>
            </w:tcBorders>
          </w:tcPr>
          <w:p w14:paraId="32727C4C" w14:textId="77777777" w:rsidR="000B52FA" w:rsidRPr="00434795" w:rsidRDefault="000B52FA" w:rsidP="000B4CF0">
            <w:pPr>
              <w:jc w:val="center"/>
              <w:rPr>
                <w:rFonts w:ascii="Arial" w:hAnsi="Arial" w:cs="Arial"/>
                <w:sz w:val="20"/>
                <w:szCs w:val="20"/>
                <w:lang w:val="az-Latn-AZ" w:eastAsia="ja-JP"/>
              </w:rPr>
            </w:pPr>
          </w:p>
        </w:tc>
        <w:tc>
          <w:tcPr>
            <w:tcW w:w="3261" w:type="dxa"/>
            <w:tcBorders>
              <w:top w:val="single" w:sz="4" w:space="0" w:color="auto"/>
              <w:left w:val="single" w:sz="4" w:space="0" w:color="auto"/>
              <w:bottom w:val="single" w:sz="4" w:space="0" w:color="auto"/>
              <w:right w:val="single" w:sz="4" w:space="0" w:color="auto"/>
            </w:tcBorders>
          </w:tcPr>
          <w:p w14:paraId="6D173D75" w14:textId="77777777" w:rsidR="000B52FA" w:rsidRPr="00434795" w:rsidRDefault="000B52FA" w:rsidP="000B4CF0">
            <w:pPr>
              <w:jc w:val="center"/>
              <w:rPr>
                <w:rFonts w:ascii="Arial" w:hAnsi="Arial" w:cs="Arial"/>
                <w:sz w:val="20"/>
                <w:szCs w:val="20"/>
                <w:lang w:val="az-Latn-AZ" w:eastAsia="ja-JP"/>
              </w:rPr>
            </w:pPr>
          </w:p>
        </w:tc>
      </w:tr>
      <w:tr w:rsidR="000B52FA" w:rsidRPr="000B52FA" w14:paraId="480422F5"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4E21F0CF"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w:t>
            </w:r>
          </w:p>
        </w:tc>
        <w:tc>
          <w:tcPr>
            <w:tcW w:w="4111" w:type="dxa"/>
            <w:tcBorders>
              <w:top w:val="single" w:sz="4" w:space="0" w:color="auto"/>
              <w:left w:val="single" w:sz="4" w:space="0" w:color="auto"/>
              <w:bottom w:val="single" w:sz="4" w:space="0" w:color="auto"/>
              <w:right w:val="single" w:sz="4" w:space="0" w:color="auto"/>
            </w:tcBorders>
            <w:vAlign w:val="center"/>
          </w:tcPr>
          <w:p w14:paraId="07202226" w14:textId="77777777" w:rsidR="000B52FA" w:rsidRPr="003378A1"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Pneumatic rust remover tool (MTK ТУ У29.4-01124980-048-2002 1100ВМВ 0,63МА 4000 min)</w:t>
            </w:r>
          </w:p>
        </w:tc>
        <w:tc>
          <w:tcPr>
            <w:tcW w:w="709" w:type="dxa"/>
            <w:tcBorders>
              <w:top w:val="single" w:sz="4" w:space="0" w:color="auto"/>
              <w:left w:val="single" w:sz="4" w:space="0" w:color="auto"/>
              <w:bottom w:val="single" w:sz="4" w:space="0" w:color="auto"/>
              <w:right w:val="single" w:sz="4" w:space="0" w:color="auto"/>
            </w:tcBorders>
            <w:vAlign w:val="center"/>
          </w:tcPr>
          <w:p w14:paraId="76CAC353"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1275" w:type="dxa"/>
            <w:tcBorders>
              <w:top w:val="single" w:sz="4" w:space="0" w:color="auto"/>
              <w:left w:val="single" w:sz="4" w:space="0" w:color="auto"/>
              <w:bottom w:val="single" w:sz="4" w:space="0" w:color="auto"/>
              <w:right w:val="single" w:sz="4" w:space="0" w:color="auto"/>
            </w:tcBorders>
            <w:vAlign w:val="center"/>
          </w:tcPr>
          <w:p w14:paraId="5BB437D8"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 xml:space="preserve">pcs </w:t>
            </w:r>
          </w:p>
        </w:tc>
        <w:tc>
          <w:tcPr>
            <w:tcW w:w="3261" w:type="dxa"/>
            <w:tcBorders>
              <w:top w:val="single" w:sz="4" w:space="0" w:color="auto"/>
              <w:left w:val="single" w:sz="4" w:space="0" w:color="auto"/>
              <w:bottom w:val="single" w:sz="4" w:space="0" w:color="auto"/>
              <w:right w:val="single" w:sz="4" w:space="0" w:color="auto"/>
            </w:tcBorders>
          </w:tcPr>
          <w:p w14:paraId="2BCF3A81"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57259C81"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61BDDE67"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2</w:t>
            </w:r>
          </w:p>
        </w:tc>
        <w:tc>
          <w:tcPr>
            <w:tcW w:w="4111" w:type="dxa"/>
            <w:tcBorders>
              <w:top w:val="single" w:sz="4" w:space="0" w:color="auto"/>
              <w:left w:val="single" w:sz="4" w:space="0" w:color="auto"/>
              <w:bottom w:val="single" w:sz="4" w:space="0" w:color="auto"/>
              <w:right w:val="single" w:sz="4" w:space="0" w:color="auto"/>
            </w:tcBorders>
            <w:vAlign w:val="center"/>
          </w:tcPr>
          <w:p w14:paraId="4C0A079C" w14:textId="77777777" w:rsidR="000B52FA" w:rsidRPr="007B7028"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Paint machine repair kit 24F969 GRACO (GRACO 25D235)</w:t>
            </w:r>
          </w:p>
        </w:tc>
        <w:tc>
          <w:tcPr>
            <w:tcW w:w="709" w:type="dxa"/>
            <w:tcBorders>
              <w:top w:val="single" w:sz="4" w:space="0" w:color="auto"/>
              <w:left w:val="single" w:sz="4" w:space="0" w:color="auto"/>
              <w:bottom w:val="single" w:sz="4" w:space="0" w:color="auto"/>
              <w:right w:val="single" w:sz="4" w:space="0" w:color="auto"/>
            </w:tcBorders>
            <w:vAlign w:val="center"/>
          </w:tcPr>
          <w:p w14:paraId="37D2BE9E"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1275" w:type="dxa"/>
            <w:tcBorders>
              <w:top w:val="single" w:sz="4" w:space="0" w:color="auto"/>
              <w:left w:val="single" w:sz="4" w:space="0" w:color="auto"/>
              <w:bottom w:val="single" w:sz="4" w:space="0" w:color="auto"/>
              <w:right w:val="single" w:sz="4" w:space="0" w:color="auto"/>
            </w:tcBorders>
            <w:vAlign w:val="center"/>
          </w:tcPr>
          <w:p w14:paraId="2AE79029"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set</w:t>
            </w:r>
          </w:p>
        </w:tc>
        <w:tc>
          <w:tcPr>
            <w:tcW w:w="3261" w:type="dxa"/>
            <w:tcBorders>
              <w:top w:val="single" w:sz="4" w:space="0" w:color="auto"/>
              <w:left w:val="single" w:sz="4" w:space="0" w:color="auto"/>
              <w:bottom w:val="single" w:sz="4" w:space="0" w:color="auto"/>
              <w:right w:val="single" w:sz="4" w:space="0" w:color="auto"/>
            </w:tcBorders>
          </w:tcPr>
          <w:p w14:paraId="109249CB"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7C3211E6"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58F1DDB3"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3</w:t>
            </w:r>
          </w:p>
        </w:tc>
        <w:tc>
          <w:tcPr>
            <w:tcW w:w="4111" w:type="dxa"/>
            <w:tcBorders>
              <w:top w:val="single" w:sz="4" w:space="0" w:color="auto"/>
              <w:left w:val="single" w:sz="4" w:space="0" w:color="auto"/>
              <w:bottom w:val="single" w:sz="4" w:space="0" w:color="auto"/>
              <w:right w:val="single" w:sz="4" w:space="0" w:color="auto"/>
            </w:tcBorders>
            <w:vAlign w:val="center"/>
          </w:tcPr>
          <w:p w14:paraId="51D2F7E3" w14:textId="77777777" w:rsidR="000B52FA" w:rsidRPr="007B7028"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Paint gun XTR-7 (</w:t>
            </w:r>
            <w:proofErr w:type="spellStart"/>
            <w:r>
              <w:rPr>
                <w:rFonts w:ascii="Calibri" w:eastAsia="Calibri" w:hAnsi="Calibri" w:cs="Calibri"/>
                <w:color w:val="000000"/>
                <w:sz w:val="20"/>
                <w:szCs w:val="20"/>
                <w:lang w:val="en-US"/>
              </w:rPr>
              <w:t>Graco</w:t>
            </w:r>
            <w:proofErr w:type="spellEnd"/>
            <w:r>
              <w:rPr>
                <w:rFonts w:ascii="Calibri" w:eastAsia="Calibri" w:hAnsi="Calibri" w:cs="Calibri"/>
                <w:color w:val="000000"/>
                <w:sz w:val="20"/>
                <w:szCs w:val="20"/>
                <w:lang w:val="en-US"/>
              </w:rPr>
              <w:t xml:space="preserve"> XTR-7 7250 psi 50Mpa, 500 bar)</w:t>
            </w:r>
          </w:p>
        </w:tc>
        <w:tc>
          <w:tcPr>
            <w:tcW w:w="709" w:type="dxa"/>
            <w:tcBorders>
              <w:top w:val="single" w:sz="4" w:space="0" w:color="auto"/>
              <w:left w:val="single" w:sz="4" w:space="0" w:color="auto"/>
              <w:bottom w:val="single" w:sz="4" w:space="0" w:color="auto"/>
              <w:right w:val="single" w:sz="4" w:space="0" w:color="auto"/>
            </w:tcBorders>
            <w:vAlign w:val="center"/>
          </w:tcPr>
          <w:p w14:paraId="257CB3D5"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1275" w:type="dxa"/>
            <w:tcBorders>
              <w:top w:val="single" w:sz="4" w:space="0" w:color="auto"/>
              <w:left w:val="single" w:sz="4" w:space="0" w:color="auto"/>
              <w:bottom w:val="single" w:sz="4" w:space="0" w:color="auto"/>
              <w:right w:val="single" w:sz="4" w:space="0" w:color="auto"/>
            </w:tcBorders>
            <w:vAlign w:val="center"/>
          </w:tcPr>
          <w:p w14:paraId="3C0BA93A"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 xml:space="preserve">pcs </w:t>
            </w:r>
          </w:p>
        </w:tc>
        <w:tc>
          <w:tcPr>
            <w:tcW w:w="3261" w:type="dxa"/>
            <w:tcBorders>
              <w:top w:val="single" w:sz="4" w:space="0" w:color="auto"/>
              <w:left w:val="single" w:sz="4" w:space="0" w:color="auto"/>
              <w:bottom w:val="single" w:sz="4" w:space="0" w:color="auto"/>
              <w:right w:val="single" w:sz="4" w:space="0" w:color="auto"/>
            </w:tcBorders>
          </w:tcPr>
          <w:p w14:paraId="2667EE6A"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0267176E" w14:textId="77777777" w:rsidTr="000B4CF0">
        <w:trPr>
          <w:trHeight w:val="416"/>
        </w:trPr>
        <w:tc>
          <w:tcPr>
            <w:tcW w:w="704" w:type="dxa"/>
            <w:tcBorders>
              <w:top w:val="single" w:sz="4" w:space="0" w:color="auto"/>
              <w:left w:val="single" w:sz="4" w:space="0" w:color="auto"/>
              <w:bottom w:val="single" w:sz="4" w:space="0" w:color="auto"/>
              <w:right w:val="single" w:sz="4" w:space="0" w:color="auto"/>
            </w:tcBorders>
            <w:vAlign w:val="center"/>
          </w:tcPr>
          <w:p w14:paraId="27E5AA01"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4</w:t>
            </w:r>
          </w:p>
        </w:tc>
        <w:tc>
          <w:tcPr>
            <w:tcW w:w="4111" w:type="dxa"/>
            <w:tcBorders>
              <w:top w:val="single" w:sz="4" w:space="0" w:color="auto"/>
              <w:left w:val="single" w:sz="4" w:space="0" w:color="auto"/>
              <w:bottom w:val="single" w:sz="4" w:space="0" w:color="auto"/>
              <w:right w:val="single" w:sz="4" w:space="0" w:color="auto"/>
            </w:tcBorders>
            <w:vAlign w:val="bottom"/>
          </w:tcPr>
          <w:p w14:paraId="30B7AF2C" w14:textId="77777777" w:rsidR="000B52FA" w:rsidRPr="007B7028"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 xml:space="preserve">Air hose Ø-16 20 Bar ГОСТ 10362-217 </w:t>
            </w:r>
          </w:p>
        </w:tc>
        <w:tc>
          <w:tcPr>
            <w:tcW w:w="709" w:type="dxa"/>
            <w:tcBorders>
              <w:top w:val="single" w:sz="4" w:space="0" w:color="auto"/>
              <w:left w:val="single" w:sz="4" w:space="0" w:color="auto"/>
              <w:bottom w:val="single" w:sz="4" w:space="0" w:color="auto"/>
              <w:right w:val="single" w:sz="4" w:space="0" w:color="auto"/>
            </w:tcBorders>
            <w:vAlign w:val="bottom"/>
          </w:tcPr>
          <w:p w14:paraId="11C7F76A"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300</w:t>
            </w:r>
          </w:p>
        </w:tc>
        <w:tc>
          <w:tcPr>
            <w:tcW w:w="1275" w:type="dxa"/>
            <w:tcBorders>
              <w:top w:val="single" w:sz="4" w:space="0" w:color="auto"/>
              <w:left w:val="single" w:sz="4" w:space="0" w:color="auto"/>
              <w:bottom w:val="single" w:sz="4" w:space="0" w:color="auto"/>
              <w:right w:val="single" w:sz="4" w:space="0" w:color="auto"/>
            </w:tcBorders>
            <w:vAlign w:val="bottom"/>
          </w:tcPr>
          <w:p w14:paraId="3F6B5B79"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m</w:t>
            </w:r>
          </w:p>
        </w:tc>
        <w:tc>
          <w:tcPr>
            <w:tcW w:w="3261" w:type="dxa"/>
            <w:tcBorders>
              <w:top w:val="single" w:sz="4" w:space="0" w:color="auto"/>
              <w:left w:val="single" w:sz="4" w:space="0" w:color="auto"/>
              <w:bottom w:val="single" w:sz="4" w:space="0" w:color="auto"/>
              <w:right w:val="single" w:sz="4" w:space="0" w:color="auto"/>
            </w:tcBorders>
          </w:tcPr>
          <w:p w14:paraId="14A1131E"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3E11ADC0"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47FA8CE9"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5</w:t>
            </w:r>
          </w:p>
        </w:tc>
        <w:tc>
          <w:tcPr>
            <w:tcW w:w="4111" w:type="dxa"/>
            <w:tcBorders>
              <w:top w:val="single" w:sz="4" w:space="0" w:color="auto"/>
              <w:left w:val="single" w:sz="4" w:space="0" w:color="auto"/>
              <w:bottom w:val="single" w:sz="4" w:space="0" w:color="auto"/>
              <w:right w:val="single" w:sz="4" w:space="0" w:color="auto"/>
            </w:tcBorders>
            <w:vAlign w:val="bottom"/>
          </w:tcPr>
          <w:p w14:paraId="71FC9817" w14:textId="77777777" w:rsidR="000B52FA" w:rsidRPr="00941CA5" w:rsidRDefault="000B52FA" w:rsidP="000B4CF0">
            <w:pPr>
              <w:rPr>
                <w:rFonts w:ascii="Calibri" w:hAnsi="Calibri" w:cs="Calibri"/>
                <w:color w:val="000000"/>
                <w:sz w:val="20"/>
                <w:szCs w:val="20"/>
              </w:rPr>
            </w:pPr>
            <w:r>
              <w:rPr>
                <w:rFonts w:ascii="Calibri" w:eastAsia="Calibri" w:hAnsi="Calibri" w:cs="Calibri"/>
                <w:color w:val="000000"/>
                <w:sz w:val="20"/>
                <w:szCs w:val="20"/>
                <w:lang w:val="en-US"/>
              </w:rPr>
              <w:t>Washing machine "</w:t>
            </w:r>
            <w:proofErr w:type="spellStart"/>
            <w:r>
              <w:rPr>
                <w:rFonts w:ascii="Calibri" w:eastAsia="Calibri" w:hAnsi="Calibri" w:cs="Calibri"/>
                <w:color w:val="000000"/>
                <w:sz w:val="20"/>
                <w:szCs w:val="20"/>
                <w:lang w:val="en-US"/>
              </w:rPr>
              <w:t>Omax</w:t>
            </w:r>
            <w:proofErr w:type="spellEnd"/>
            <w:r>
              <w:rPr>
                <w:rFonts w:ascii="Calibri" w:eastAsia="Calibri" w:hAnsi="Calibri" w:cs="Calibri"/>
                <w:color w:val="000000"/>
                <w:sz w:val="20"/>
                <w:szCs w:val="20"/>
                <w:lang w:val="en-US"/>
              </w:rPr>
              <w:t>" TX-200</w:t>
            </w:r>
          </w:p>
        </w:tc>
        <w:tc>
          <w:tcPr>
            <w:tcW w:w="709" w:type="dxa"/>
            <w:tcBorders>
              <w:top w:val="single" w:sz="4" w:space="0" w:color="auto"/>
              <w:left w:val="single" w:sz="4" w:space="0" w:color="auto"/>
              <w:bottom w:val="single" w:sz="4" w:space="0" w:color="auto"/>
              <w:right w:val="single" w:sz="4" w:space="0" w:color="auto"/>
            </w:tcBorders>
            <w:vAlign w:val="bottom"/>
          </w:tcPr>
          <w:p w14:paraId="0263AC36"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1</w:t>
            </w:r>
          </w:p>
        </w:tc>
        <w:tc>
          <w:tcPr>
            <w:tcW w:w="1275" w:type="dxa"/>
            <w:tcBorders>
              <w:top w:val="single" w:sz="4" w:space="0" w:color="auto"/>
              <w:left w:val="single" w:sz="4" w:space="0" w:color="auto"/>
              <w:bottom w:val="single" w:sz="4" w:space="0" w:color="auto"/>
              <w:right w:val="single" w:sz="4" w:space="0" w:color="auto"/>
            </w:tcBorders>
            <w:vAlign w:val="bottom"/>
          </w:tcPr>
          <w:p w14:paraId="44D23EDA"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 xml:space="preserve">pcs </w:t>
            </w:r>
          </w:p>
        </w:tc>
        <w:tc>
          <w:tcPr>
            <w:tcW w:w="3261" w:type="dxa"/>
            <w:tcBorders>
              <w:top w:val="single" w:sz="4" w:space="0" w:color="auto"/>
              <w:left w:val="single" w:sz="4" w:space="0" w:color="auto"/>
              <w:bottom w:val="single" w:sz="4" w:space="0" w:color="auto"/>
              <w:right w:val="single" w:sz="4" w:space="0" w:color="auto"/>
            </w:tcBorders>
          </w:tcPr>
          <w:p w14:paraId="50C2039E"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51DBD611"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47436110"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6</w:t>
            </w:r>
          </w:p>
        </w:tc>
        <w:tc>
          <w:tcPr>
            <w:tcW w:w="4111" w:type="dxa"/>
            <w:tcBorders>
              <w:top w:val="single" w:sz="4" w:space="0" w:color="auto"/>
              <w:left w:val="single" w:sz="4" w:space="0" w:color="auto"/>
              <w:bottom w:val="single" w:sz="4" w:space="0" w:color="auto"/>
              <w:right w:val="single" w:sz="4" w:space="0" w:color="auto"/>
            </w:tcBorders>
            <w:vAlign w:val="bottom"/>
          </w:tcPr>
          <w:p w14:paraId="7EEF7322" w14:textId="77777777" w:rsidR="000B52FA" w:rsidRPr="003378A1"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Paint spraying nozzle filter (GRACO 287032 K 14A)</w:t>
            </w:r>
          </w:p>
        </w:tc>
        <w:tc>
          <w:tcPr>
            <w:tcW w:w="709" w:type="dxa"/>
            <w:tcBorders>
              <w:top w:val="single" w:sz="4" w:space="0" w:color="auto"/>
              <w:left w:val="single" w:sz="4" w:space="0" w:color="auto"/>
              <w:bottom w:val="single" w:sz="4" w:space="0" w:color="auto"/>
              <w:right w:val="single" w:sz="4" w:space="0" w:color="auto"/>
            </w:tcBorders>
            <w:vAlign w:val="bottom"/>
          </w:tcPr>
          <w:p w14:paraId="4320D4C4"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20</w:t>
            </w:r>
          </w:p>
        </w:tc>
        <w:tc>
          <w:tcPr>
            <w:tcW w:w="1275" w:type="dxa"/>
            <w:tcBorders>
              <w:top w:val="single" w:sz="4" w:space="0" w:color="auto"/>
              <w:left w:val="single" w:sz="4" w:space="0" w:color="auto"/>
              <w:bottom w:val="single" w:sz="4" w:space="0" w:color="auto"/>
              <w:right w:val="single" w:sz="4" w:space="0" w:color="auto"/>
            </w:tcBorders>
            <w:vAlign w:val="bottom"/>
          </w:tcPr>
          <w:p w14:paraId="5D8F2EF4"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 xml:space="preserve">pcs </w:t>
            </w:r>
          </w:p>
        </w:tc>
        <w:tc>
          <w:tcPr>
            <w:tcW w:w="3261" w:type="dxa"/>
            <w:tcBorders>
              <w:top w:val="single" w:sz="4" w:space="0" w:color="auto"/>
              <w:left w:val="single" w:sz="4" w:space="0" w:color="auto"/>
              <w:bottom w:val="single" w:sz="4" w:space="0" w:color="auto"/>
              <w:right w:val="single" w:sz="4" w:space="0" w:color="auto"/>
            </w:tcBorders>
          </w:tcPr>
          <w:p w14:paraId="590938FB"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3BCE6872"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79B01EB1"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7</w:t>
            </w:r>
          </w:p>
        </w:tc>
        <w:tc>
          <w:tcPr>
            <w:tcW w:w="4111" w:type="dxa"/>
            <w:tcBorders>
              <w:top w:val="single" w:sz="4" w:space="0" w:color="auto"/>
              <w:left w:val="single" w:sz="4" w:space="0" w:color="auto"/>
              <w:bottom w:val="single" w:sz="4" w:space="0" w:color="auto"/>
              <w:right w:val="single" w:sz="4" w:space="0" w:color="auto"/>
            </w:tcBorders>
            <w:vAlign w:val="bottom"/>
          </w:tcPr>
          <w:p w14:paraId="7496684E" w14:textId="77777777" w:rsidR="000B52FA" w:rsidRPr="007B7028"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Paint machine spraying nozzle N 517 (GRACO XHD517 02E19 A)</w:t>
            </w:r>
          </w:p>
        </w:tc>
        <w:tc>
          <w:tcPr>
            <w:tcW w:w="709" w:type="dxa"/>
            <w:tcBorders>
              <w:top w:val="single" w:sz="4" w:space="0" w:color="auto"/>
              <w:left w:val="single" w:sz="4" w:space="0" w:color="auto"/>
              <w:bottom w:val="single" w:sz="4" w:space="0" w:color="auto"/>
              <w:right w:val="single" w:sz="4" w:space="0" w:color="auto"/>
            </w:tcBorders>
            <w:vAlign w:val="bottom"/>
          </w:tcPr>
          <w:p w14:paraId="492C69DA"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1275" w:type="dxa"/>
            <w:tcBorders>
              <w:top w:val="single" w:sz="4" w:space="0" w:color="auto"/>
              <w:left w:val="single" w:sz="4" w:space="0" w:color="auto"/>
              <w:bottom w:val="single" w:sz="4" w:space="0" w:color="auto"/>
              <w:right w:val="single" w:sz="4" w:space="0" w:color="auto"/>
            </w:tcBorders>
            <w:vAlign w:val="bottom"/>
          </w:tcPr>
          <w:p w14:paraId="47E5B13A"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 xml:space="preserve">pcs </w:t>
            </w:r>
          </w:p>
        </w:tc>
        <w:tc>
          <w:tcPr>
            <w:tcW w:w="3261" w:type="dxa"/>
            <w:tcBorders>
              <w:top w:val="single" w:sz="4" w:space="0" w:color="auto"/>
              <w:left w:val="single" w:sz="4" w:space="0" w:color="auto"/>
              <w:bottom w:val="single" w:sz="4" w:space="0" w:color="auto"/>
              <w:right w:val="single" w:sz="4" w:space="0" w:color="auto"/>
            </w:tcBorders>
          </w:tcPr>
          <w:p w14:paraId="51CCE086"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4735C8F4"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7889A93D"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8</w:t>
            </w:r>
          </w:p>
        </w:tc>
        <w:tc>
          <w:tcPr>
            <w:tcW w:w="4111" w:type="dxa"/>
            <w:tcBorders>
              <w:top w:val="single" w:sz="4" w:space="0" w:color="auto"/>
              <w:left w:val="single" w:sz="4" w:space="0" w:color="auto"/>
              <w:bottom w:val="single" w:sz="4" w:space="0" w:color="auto"/>
              <w:right w:val="single" w:sz="4" w:space="0" w:color="auto"/>
            </w:tcBorders>
            <w:vAlign w:val="bottom"/>
          </w:tcPr>
          <w:p w14:paraId="542E8278" w14:textId="77777777" w:rsidR="000B52FA" w:rsidRPr="007B7028"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Paint machine spraying nozzle N 519 (GRACO XHD519 30E19 A)</w:t>
            </w:r>
          </w:p>
        </w:tc>
        <w:tc>
          <w:tcPr>
            <w:tcW w:w="709" w:type="dxa"/>
            <w:tcBorders>
              <w:top w:val="single" w:sz="4" w:space="0" w:color="auto"/>
              <w:left w:val="single" w:sz="4" w:space="0" w:color="auto"/>
              <w:bottom w:val="single" w:sz="4" w:space="0" w:color="auto"/>
              <w:right w:val="single" w:sz="4" w:space="0" w:color="auto"/>
            </w:tcBorders>
            <w:vAlign w:val="bottom"/>
          </w:tcPr>
          <w:p w14:paraId="1750126F"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1275" w:type="dxa"/>
            <w:tcBorders>
              <w:top w:val="single" w:sz="4" w:space="0" w:color="auto"/>
              <w:left w:val="single" w:sz="4" w:space="0" w:color="auto"/>
              <w:bottom w:val="single" w:sz="4" w:space="0" w:color="auto"/>
              <w:right w:val="single" w:sz="4" w:space="0" w:color="auto"/>
            </w:tcBorders>
            <w:vAlign w:val="bottom"/>
          </w:tcPr>
          <w:p w14:paraId="75DFE1D2"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 xml:space="preserve">pcs </w:t>
            </w:r>
          </w:p>
        </w:tc>
        <w:tc>
          <w:tcPr>
            <w:tcW w:w="3261" w:type="dxa"/>
            <w:tcBorders>
              <w:top w:val="single" w:sz="4" w:space="0" w:color="auto"/>
              <w:left w:val="single" w:sz="4" w:space="0" w:color="auto"/>
              <w:bottom w:val="single" w:sz="4" w:space="0" w:color="auto"/>
              <w:right w:val="single" w:sz="4" w:space="0" w:color="auto"/>
            </w:tcBorders>
          </w:tcPr>
          <w:p w14:paraId="28E729A8"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261DC940"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756B17F2"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9</w:t>
            </w:r>
          </w:p>
        </w:tc>
        <w:tc>
          <w:tcPr>
            <w:tcW w:w="4111" w:type="dxa"/>
            <w:tcBorders>
              <w:top w:val="single" w:sz="4" w:space="0" w:color="auto"/>
              <w:left w:val="single" w:sz="4" w:space="0" w:color="auto"/>
              <w:bottom w:val="single" w:sz="4" w:space="0" w:color="auto"/>
              <w:right w:val="single" w:sz="4" w:space="0" w:color="auto"/>
            </w:tcBorders>
            <w:vAlign w:val="bottom"/>
          </w:tcPr>
          <w:p w14:paraId="2882A0EB" w14:textId="77777777" w:rsidR="000B52FA" w:rsidRPr="003378A1"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Nozzle for sandblasting machine  Ø50 mm threaded  CQT-2</w:t>
            </w:r>
          </w:p>
        </w:tc>
        <w:tc>
          <w:tcPr>
            <w:tcW w:w="709" w:type="dxa"/>
            <w:tcBorders>
              <w:top w:val="single" w:sz="4" w:space="0" w:color="auto"/>
              <w:left w:val="single" w:sz="4" w:space="0" w:color="auto"/>
              <w:bottom w:val="single" w:sz="4" w:space="0" w:color="auto"/>
              <w:right w:val="single" w:sz="4" w:space="0" w:color="auto"/>
            </w:tcBorders>
            <w:vAlign w:val="bottom"/>
          </w:tcPr>
          <w:p w14:paraId="3664108B"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8</w:t>
            </w:r>
          </w:p>
        </w:tc>
        <w:tc>
          <w:tcPr>
            <w:tcW w:w="1275" w:type="dxa"/>
            <w:tcBorders>
              <w:top w:val="single" w:sz="4" w:space="0" w:color="auto"/>
              <w:left w:val="single" w:sz="4" w:space="0" w:color="auto"/>
              <w:bottom w:val="single" w:sz="4" w:space="0" w:color="auto"/>
              <w:right w:val="single" w:sz="4" w:space="0" w:color="auto"/>
            </w:tcBorders>
            <w:vAlign w:val="bottom"/>
          </w:tcPr>
          <w:p w14:paraId="37DB6EAD"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 xml:space="preserve">pcs </w:t>
            </w:r>
          </w:p>
        </w:tc>
        <w:tc>
          <w:tcPr>
            <w:tcW w:w="3261" w:type="dxa"/>
            <w:tcBorders>
              <w:top w:val="single" w:sz="4" w:space="0" w:color="auto"/>
              <w:left w:val="single" w:sz="4" w:space="0" w:color="auto"/>
              <w:bottom w:val="single" w:sz="4" w:space="0" w:color="auto"/>
              <w:right w:val="single" w:sz="4" w:space="0" w:color="auto"/>
            </w:tcBorders>
          </w:tcPr>
          <w:p w14:paraId="7831B5F1"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0B52FA" w:rsidRPr="000B52FA" w14:paraId="33BC2CC4" w14:textId="77777777" w:rsidTr="000B4CF0">
        <w:tc>
          <w:tcPr>
            <w:tcW w:w="704" w:type="dxa"/>
            <w:tcBorders>
              <w:top w:val="single" w:sz="4" w:space="0" w:color="auto"/>
              <w:left w:val="single" w:sz="4" w:space="0" w:color="auto"/>
              <w:bottom w:val="single" w:sz="4" w:space="0" w:color="auto"/>
              <w:right w:val="single" w:sz="4" w:space="0" w:color="auto"/>
            </w:tcBorders>
            <w:vAlign w:val="center"/>
          </w:tcPr>
          <w:p w14:paraId="5FBE68E6" w14:textId="77777777" w:rsidR="000B52FA" w:rsidRPr="00941CA5" w:rsidRDefault="000B52FA" w:rsidP="000B4CF0">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10</w:t>
            </w:r>
          </w:p>
        </w:tc>
        <w:tc>
          <w:tcPr>
            <w:tcW w:w="4111" w:type="dxa"/>
            <w:tcBorders>
              <w:top w:val="single" w:sz="4" w:space="0" w:color="auto"/>
              <w:left w:val="single" w:sz="4" w:space="0" w:color="auto"/>
              <w:bottom w:val="single" w:sz="4" w:space="0" w:color="auto"/>
              <w:right w:val="single" w:sz="4" w:space="0" w:color="auto"/>
            </w:tcBorders>
            <w:vAlign w:val="bottom"/>
          </w:tcPr>
          <w:p w14:paraId="26CB38CA" w14:textId="77777777" w:rsidR="000B52FA" w:rsidRPr="003378A1" w:rsidRDefault="000B52FA" w:rsidP="000B4CF0">
            <w:pPr>
              <w:rPr>
                <w:rFonts w:ascii="Calibri" w:hAnsi="Calibri" w:cs="Calibri"/>
                <w:color w:val="000000"/>
                <w:sz w:val="20"/>
                <w:szCs w:val="20"/>
                <w:lang w:val="en-US"/>
              </w:rPr>
            </w:pPr>
            <w:r>
              <w:rPr>
                <w:rFonts w:ascii="Calibri" w:eastAsia="Calibri" w:hAnsi="Calibri" w:cs="Calibri"/>
                <w:color w:val="000000"/>
                <w:sz w:val="20"/>
                <w:szCs w:val="20"/>
                <w:lang w:val="en-US"/>
              </w:rPr>
              <w:t>Nozzle for sandblasting machine Ø50 mm threaded CFT1</w:t>
            </w:r>
          </w:p>
        </w:tc>
        <w:tc>
          <w:tcPr>
            <w:tcW w:w="709" w:type="dxa"/>
            <w:tcBorders>
              <w:top w:val="single" w:sz="4" w:space="0" w:color="auto"/>
              <w:left w:val="single" w:sz="4" w:space="0" w:color="auto"/>
              <w:bottom w:val="single" w:sz="4" w:space="0" w:color="auto"/>
              <w:right w:val="single" w:sz="4" w:space="0" w:color="auto"/>
            </w:tcBorders>
            <w:vAlign w:val="bottom"/>
          </w:tcPr>
          <w:p w14:paraId="5D4E732D"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8</w:t>
            </w:r>
          </w:p>
        </w:tc>
        <w:tc>
          <w:tcPr>
            <w:tcW w:w="1275" w:type="dxa"/>
            <w:tcBorders>
              <w:top w:val="single" w:sz="4" w:space="0" w:color="auto"/>
              <w:left w:val="single" w:sz="4" w:space="0" w:color="auto"/>
              <w:bottom w:val="single" w:sz="4" w:space="0" w:color="auto"/>
              <w:right w:val="single" w:sz="4" w:space="0" w:color="auto"/>
            </w:tcBorders>
            <w:vAlign w:val="bottom"/>
          </w:tcPr>
          <w:p w14:paraId="25A55E5D" w14:textId="77777777" w:rsidR="000B52FA" w:rsidRPr="00941CA5" w:rsidRDefault="000B52FA" w:rsidP="000B4CF0">
            <w:pPr>
              <w:jc w:val="center"/>
              <w:rPr>
                <w:rFonts w:ascii="Calibri" w:hAnsi="Calibri" w:cs="Calibri"/>
                <w:color w:val="000000"/>
                <w:sz w:val="20"/>
                <w:szCs w:val="20"/>
              </w:rPr>
            </w:pPr>
            <w:r>
              <w:rPr>
                <w:rFonts w:ascii="Calibri" w:eastAsia="Calibri" w:hAnsi="Calibri" w:cs="Calibri"/>
                <w:color w:val="000000"/>
                <w:sz w:val="20"/>
                <w:szCs w:val="20"/>
                <w:lang w:val="en-US"/>
              </w:rPr>
              <w:t xml:space="preserve">pcs </w:t>
            </w:r>
          </w:p>
        </w:tc>
        <w:tc>
          <w:tcPr>
            <w:tcW w:w="3261" w:type="dxa"/>
            <w:tcBorders>
              <w:top w:val="single" w:sz="4" w:space="0" w:color="auto"/>
              <w:left w:val="single" w:sz="4" w:space="0" w:color="auto"/>
              <w:bottom w:val="single" w:sz="4" w:space="0" w:color="auto"/>
              <w:right w:val="single" w:sz="4" w:space="0" w:color="auto"/>
            </w:tcBorders>
          </w:tcPr>
          <w:p w14:paraId="5421E788" w14:textId="77777777" w:rsidR="000B52FA" w:rsidRPr="003378A1" w:rsidRDefault="000B52FA" w:rsidP="000B4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bl>
    <w:p w14:paraId="550E254E" w14:textId="77777777" w:rsidR="000B52FA" w:rsidRDefault="000B52FA" w:rsidP="000B52FA">
      <w:pPr>
        <w:rPr>
          <w:rFonts w:ascii="Arial" w:hAnsi="Arial" w:cs="Arial"/>
          <w:b/>
          <w:sz w:val="24"/>
          <w:szCs w:val="24"/>
          <w:lang w:val="en-US"/>
        </w:rPr>
      </w:pPr>
    </w:p>
    <w:p w14:paraId="1ABA13D4" w14:textId="77777777" w:rsidR="000B52FA" w:rsidRPr="003378A1" w:rsidRDefault="000B52FA" w:rsidP="000B52FA">
      <w:pPr>
        <w:rPr>
          <w:rFonts w:ascii="Arial" w:hAnsi="Arial" w:cs="Arial"/>
          <w:b/>
          <w:sz w:val="24"/>
          <w:szCs w:val="24"/>
          <w:lang w:val="en-US"/>
        </w:rPr>
      </w:pPr>
    </w:p>
    <w:p w14:paraId="6F977478" w14:textId="77777777" w:rsidR="000B52FA" w:rsidRPr="00C243D3" w:rsidRDefault="000B52FA" w:rsidP="000B52FA">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205C123C" w14:textId="77777777" w:rsidR="000B52FA" w:rsidRPr="00964338" w:rsidRDefault="000B52FA" w:rsidP="000B52FA">
      <w:pPr>
        <w:jc w:val="center"/>
        <w:rPr>
          <w:rFonts w:ascii="Arial" w:hAnsi="Arial" w:cs="Arial"/>
          <w:b/>
          <w:color w:val="000000"/>
          <w:lang w:val="az-Latn-AZ"/>
        </w:rPr>
      </w:pPr>
      <w:proofErr w:type="spellStart"/>
      <w:r>
        <w:rPr>
          <w:rFonts w:ascii="Arial" w:eastAsia="Arial" w:hAnsi="Arial" w:cs="Arial"/>
          <w:b/>
          <w:bCs/>
          <w:color w:val="000000"/>
          <w:lang w:val="en-US"/>
        </w:rPr>
        <w:t>Ramin</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İbrahimov</w:t>
      </w:r>
      <w:proofErr w:type="spellEnd"/>
    </w:p>
    <w:p w14:paraId="07345E58" w14:textId="77777777" w:rsidR="000B52FA" w:rsidRPr="00964338" w:rsidRDefault="000B52FA" w:rsidP="000B52FA">
      <w:pPr>
        <w:jc w:val="center"/>
        <w:rPr>
          <w:rFonts w:ascii="Arial" w:hAnsi="Arial" w:cs="Arial"/>
          <w:b/>
          <w:color w:val="000000"/>
          <w:lang w:val="az-Latn-AZ"/>
        </w:rPr>
      </w:pPr>
      <w:r>
        <w:rPr>
          <w:rFonts w:ascii="Arial" w:eastAsia="Arial" w:hAnsi="Arial" w:cs="Arial"/>
          <w:b/>
          <w:bCs/>
          <w:color w:val="000000"/>
          <w:lang w:val="en-US"/>
        </w:rPr>
        <w:t>Tel: +99451 250 82 41</w:t>
      </w:r>
    </w:p>
    <w:p w14:paraId="7F140193" w14:textId="77777777" w:rsidR="000B52FA" w:rsidRDefault="000B52FA" w:rsidP="000B52FA">
      <w:pPr>
        <w:jc w:val="center"/>
        <w:rPr>
          <w:rFonts w:ascii="Arial" w:eastAsia="Arial" w:hAnsi="Arial" w:cs="Arial"/>
          <w:sz w:val="20"/>
          <w:szCs w:val="20"/>
          <w:shd w:val="clear" w:color="auto" w:fill="FFFFFF"/>
          <w:lang w:val="en-US"/>
        </w:rPr>
      </w:pPr>
      <w:r>
        <w:rPr>
          <w:rFonts w:ascii="Arial" w:eastAsia="Arial" w:hAnsi="Arial" w:cs="Arial"/>
          <w:b/>
          <w:bCs/>
          <w:shd w:val="clear" w:color="auto" w:fill="FAFAFA"/>
          <w:lang w:val="en-US"/>
        </w:rPr>
        <w:t xml:space="preserve">E-mail: </w:t>
      </w:r>
      <w:hyperlink r:id="rId9" w:history="1">
        <w:r w:rsidRPr="0050184C">
          <w:rPr>
            <w:rStyle w:val="a3"/>
            <w:rFonts w:ascii="Arial" w:eastAsia="Arial" w:hAnsi="Arial" w:cs="Arial"/>
            <w:sz w:val="20"/>
            <w:szCs w:val="20"/>
            <w:shd w:val="clear" w:color="auto" w:fill="FFFFFF"/>
            <w:lang w:val="en-US"/>
          </w:rPr>
          <w:t>ramin.ibrahimov@asco.az</w:t>
        </w:r>
      </w:hyperlink>
    </w:p>
    <w:p w14:paraId="3D8D59AA" w14:textId="77777777" w:rsidR="000B52FA" w:rsidRPr="00E42CA9" w:rsidRDefault="000B52FA" w:rsidP="000B52FA">
      <w:pPr>
        <w:jc w:val="center"/>
        <w:rPr>
          <w:rFonts w:ascii="Arial" w:hAnsi="Arial" w:cs="Arial"/>
          <w:b/>
          <w:shd w:val="clear" w:color="auto" w:fill="FAFAFA"/>
          <w:lang w:val="en-US"/>
        </w:rPr>
      </w:pPr>
    </w:p>
    <w:p w14:paraId="72B5B2EF" w14:textId="77777777" w:rsidR="000B52FA" w:rsidRPr="00BF6B7C" w:rsidRDefault="000B52FA" w:rsidP="000B52FA">
      <w:pPr>
        <w:rPr>
          <w:rFonts w:ascii="Arial" w:hAnsi="Arial" w:cs="Arial"/>
          <w:sz w:val="20"/>
          <w:szCs w:val="20"/>
          <w:lang w:val="en-US"/>
        </w:rPr>
      </w:pPr>
    </w:p>
    <w:p w14:paraId="0E157635" w14:textId="2D04A317" w:rsidR="00BF60DE" w:rsidRDefault="00BF60DE" w:rsidP="00BF60DE">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10" w:history="1">
        <w:r w:rsidRPr="00BB4D9A">
          <w:rPr>
            <w:rStyle w:val="a3"/>
            <w:rFonts w:ascii="Arial" w:eastAsia="Arial" w:hAnsi="Arial" w:cs="Arial"/>
            <w:sz w:val="20"/>
            <w:szCs w:val="20"/>
            <w:shd w:val="clear" w:color="auto" w:fill="FAFAFA"/>
            <w:lang w:val="en-US"/>
          </w:rPr>
          <w:t>zaur.salamov@asco.az</w:t>
        </w:r>
      </w:hyperlink>
    </w:p>
    <w:p w14:paraId="76480B74" w14:textId="77777777" w:rsidR="00993E0B" w:rsidRPr="00993E0B" w:rsidRDefault="00BF60D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44EC4672" w14:textId="77777777" w:rsidR="00993E0B" w:rsidRPr="00993E0B" w:rsidRDefault="00BF60DE"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37574D12"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B347439"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165B6987"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BEC2A12"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E16E010"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E9E9264"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462D23A"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0E27FB5A" w14:textId="77777777" w:rsidR="00993E0B" w:rsidRPr="00993E0B" w:rsidRDefault="00993E0B" w:rsidP="00B64945">
      <w:pPr>
        <w:jc w:val="both"/>
        <w:rPr>
          <w:rFonts w:ascii="Arial" w:hAnsi="Arial" w:cs="Arial"/>
          <w:sz w:val="20"/>
          <w:szCs w:val="20"/>
          <w:lang w:val="en-US"/>
        </w:rPr>
      </w:pPr>
    </w:p>
    <w:p w14:paraId="2EE25DF9" w14:textId="77777777" w:rsidR="00BF6B7C" w:rsidRDefault="00BF60D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D3BEEBA" w14:textId="77777777" w:rsidR="00BF6B7C" w:rsidRPr="00BF6B7C" w:rsidRDefault="00BF6B7C" w:rsidP="00BF6B7C">
      <w:pPr>
        <w:rPr>
          <w:rFonts w:ascii="Arial" w:hAnsi="Arial" w:cs="Arial"/>
          <w:sz w:val="20"/>
          <w:szCs w:val="20"/>
          <w:lang w:val="en-US"/>
        </w:rPr>
      </w:pPr>
    </w:p>
    <w:p w14:paraId="3F42242C" w14:textId="77777777" w:rsidR="00BF6B7C" w:rsidRPr="00BF6B7C" w:rsidRDefault="00BF6B7C" w:rsidP="00BF6B7C">
      <w:pPr>
        <w:rPr>
          <w:rFonts w:ascii="Arial" w:hAnsi="Arial" w:cs="Arial"/>
          <w:sz w:val="20"/>
          <w:szCs w:val="20"/>
          <w:lang w:val="en-US"/>
        </w:rPr>
      </w:pPr>
    </w:p>
    <w:p w14:paraId="67727437" w14:textId="77777777" w:rsidR="00BF6B7C" w:rsidRPr="00BF6B7C" w:rsidRDefault="00BF6B7C" w:rsidP="00BF6B7C">
      <w:pPr>
        <w:rPr>
          <w:rFonts w:ascii="Arial" w:hAnsi="Arial" w:cs="Arial"/>
          <w:sz w:val="20"/>
          <w:szCs w:val="20"/>
          <w:lang w:val="en-US"/>
        </w:rPr>
      </w:pPr>
    </w:p>
    <w:p w14:paraId="2CE13FB8" w14:textId="77777777" w:rsidR="00BF6B7C" w:rsidRPr="00BF6B7C" w:rsidRDefault="00BF6B7C" w:rsidP="00BF6B7C">
      <w:pPr>
        <w:rPr>
          <w:rFonts w:ascii="Arial" w:hAnsi="Arial" w:cs="Arial"/>
          <w:sz w:val="20"/>
          <w:szCs w:val="20"/>
          <w:lang w:val="en-US"/>
        </w:rPr>
      </w:pPr>
    </w:p>
    <w:p w14:paraId="5856323C" w14:textId="77777777" w:rsidR="00BF6B7C" w:rsidRPr="00BF6B7C" w:rsidRDefault="00BF6B7C" w:rsidP="00BF6B7C">
      <w:pPr>
        <w:rPr>
          <w:rFonts w:ascii="Arial" w:hAnsi="Arial" w:cs="Arial"/>
          <w:sz w:val="20"/>
          <w:szCs w:val="20"/>
          <w:lang w:val="en-US"/>
        </w:rPr>
      </w:pPr>
    </w:p>
    <w:p w14:paraId="7DD21111" w14:textId="77777777" w:rsidR="00BF6B7C" w:rsidRPr="00BF6B7C" w:rsidRDefault="00BF6B7C" w:rsidP="00BF6B7C">
      <w:pPr>
        <w:rPr>
          <w:rFonts w:ascii="Arial" w:hAnsi="Arial" w:cs="Arial"/>
          <w:sz w:val="20"/>
          <w:szCs w:val="20"/>
          <w:lang w:val="en-US"/>
        </w:rPr>
      </w:pPr>
    </w:p>
    <w:p w14:paraId="7EE5C13E" w14:textId="77777777" w:rsidR="00BF6B7C" w:rsidRPr="00BF6B7C" w:rsidRDefault="00BF6B7C" w:rsidP="00BF6B7C">
      <w:pPr>
        <w:rPr>
          <w:rFonts w:ascii="Arial" w:hAnsi="Arial" w:cs="Arial"/>
          <w:sz w:val="20"/>
          <w:szCs w:val="20"/>
          <w:lang w:val="en-US"/>
        </w:rPr>
      </w:pPr>
    </w:p>
    <w:p w14:paraId="4F336255" w14:textId="77777777" w:rsidR="00BF6B7C" w:rsidRPr="00BF6B7C" w:rsidRDefault="00BF6B7C" w:rsidP="00BF6B7C">
      <w:pPr>
        <w:rPr>
          <w:rFonts w:ascii="Arial" w:hAnsi="Arial" w:cs="Arial"/>
          <w:sz w:val="20"/>
          <w:szCs w:val="20"/>
          <w:lang w:val="en-US"/>
        </w:rPr>
      </w:pPr>
    </w:p>
    <w:p w14:paraId="015025A2" w14:textId="77777777" w:rsidR="00BF6B7C" w:rsidRPr="00BF6B7C" w:rsidRDefault="00BF6B7C" w:rsidP="00BF6B7C">
      <w:pPr>
        <w:rPr>
          <w:rFonts w:ascii="Arial" w:hAnsi="Arial" w:cs="Arial"/>
          <w:sz w:val="20"/>
          <w:szCs w:val="20"/>
          <w:lang w:val="en-US"/>
        </w:rPr>
      </w:pPr>
    </w:p>
    <w:p w14:paraId="7AC067A7" w14:textId="77777777" w:rsidR="00BF6B7C" w:rsidRDefault="00BF6B7C" w:rsidP="00BF6B7C">
      <w:pPr>
        <w:rPr>
          <w:rFonts w:ascii="Arial" w:hAnsi="Arial" w:cs="Arial"/>
          <w:sz w:val="20"/>
          <w:szCs w:val="20"/>
          <w:lang w:val="en-US"/>
        </w:rPr>
      </w:pPr>
    </w:p>
    <w:p w14:paraId="42556D87" w14:textId="77777777" w:rsidR="00BF6B7C" w:rsidRDefault="00BF6B7C" w:rsidP="00BF6B7C">
      <w:pPr>
        <w:rPr>
          <w:rFonts w:ascii="Arial" w:hAnsi="Arial" w:cs="Arial"/>
          <w:sz w:val="20"/>
          <w:szCs w:val="20"/>
          <w:lang w:val="en-US"/>
        </w:rPr>
      </w:pPr>
    </w:p>
    <w:p w14:paraId="62579CCC"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A9EE8DB4">
      <w:start w:val="1"/>
      <w:numFmt w:val="decimal"/>
      <w:lvlText w:val="%1."/>
      <w:lvlJc w:val="left"/>
      <w:pPr>
        <w:ind w:left="360" w:hanging="360"/>
      </w:pPr>
    </w:lvl>
    <w:lvl w:ilvl="1" w:tplc="CBE6E27A">
      <w:start w:val="1"/>
      <w:numFmt w:val="lowerLetter"/>
      <w:lvlText w:val="%2."/>
      <w:lvlJc w:val="left"/>
      <w:pPr>
        <w:ind w:left="1080" w:hanging="360"/>
      </w:pPr>
    </w:lvl>
    <w:lvl w:ilvl="2" w:tplc="E6E47DCA">
      <w:start w:val="1"/>
      <w:numFmt w:val="lowerRoman"/>
      <w:lvlText w:val="%3."/>
      <w:lvlJc w:val="right"/>
      <w:pPr>
        <w:ind w:left="1800" w:hanging="180"/>
      </w:pPr>
    </w:lvl>
    <w:lvl w:ilvl="3" w:tplc="27C65D82">
      <w:start w:val="1"/>
      <w:numFmt w:val="decimal"/>
      <w:lvlText w:val="%4."/>
      <w:lvlJc w:val="left"/>
      <w:pPr>
        <w:ind w:left="2520" w:hanging="360"/>
      </w:pPr>
    </w:lvl>
    <w:lvl w:ilvl="4" w:tplc="B810DD1C">
      <w:start w:val="1"/>
      <w:numFmt w:val="lowerLetter"/>
      <w:lvlText w:val="%5."/>
      <w:lvlJc w:val="left"/>
      <w:pPr>
        <w:ind w:left="3240" w:hanging="360"/>
      </w:pPr>
    </w:lvl>
    <w:lvl w:ilvl="5" w:tplc="0BE819C4">
      <w:start w:val="1"/>
      <w:numFmt w:val="lowerRoman"/>
      <w:lvlText w:val="%6."/>
      <w:lvlJc w:val="right"/>
      <w:pPr>
        <w:ind w:left="3960" w:hanging="180"/>
      </w:pPr>
    </w:lvl>
    <w:lvl w:ilvl="6" w:tplc="B2F863BE">
      <w:start w:val="1"/>
      <w:numFmt w:val="decimal"/>
      <w:lvlText w:val="%7."/>
      <w:lvlJc w:val="left"/>
      <w:pPr>
        <w:ind w:left="4680" w:hanging="360"/>
      </w:pPr>
    </w:lvl>
    <w:lvl w:ilvl="7" w:tplc="FA18F666">
      <w:start w:val="1"/>
      <w:numFmt w:val="lowerLetter"/>
      <w:lvlText w:val="%8."/>
      <w:lvlJc w:val="left"/>
      <w:pPr>
        <w:ind w:left="5400" w:hanging="360"/>
      </w:pPr>
    </w:lvl>
    <w:lvl w:ilvl="8" w:tplc="2EDC1B72">
      <w:start w:val="1"/>
      <w:numFmt w:val="lowerRoman"/>
      <w:lvlText w:val="%9."/>
      <w:lvlJc w:val="right"/>
      <w:pPr>
        <w:ind w:left="6120" w:hanging="180"/>
      </w:pPr>
    </w:lvl>
  </w:abstractNum>
  <w:abstractNum w:abstractNumId="1" w15:restartNumberingAfterBreak="0">
    <w:nsid w:val="2B97027F"/>
    <w:multiLevelType w:val="hybridMultilevel"/>
    <w:tmpl w:val="D1683618"/>
    <w:lvl w:ilvl="0" w:tplc="56705D1C">
      <w:start w:val="1"/>
      <w:numFmt w:val="bullet"/>
      <w:lvlText w:val=""/>
      <w:lvlJc w:val="left"/>
      <w:pPr>
        <w:ind w:left="720" w:hanging="360"/>
      </w:pPr>
      <w:rPr>
        <w:rFonts w:ascii="Symbol" w:hAnsi="Symbol" w:hint="default"/>
      </w:rPr>
    </w:lvl>
    <w:lvl w:ilvl="1" w:tplc="8A8812AC">
      <w:start w:val="1"/>
      <w:numFmt w:val="bullet"/>
      <w:lvlText w:val="o"/>
      <w:lvlJc w:val="left"/>
      <w:pPr>
        <w:ind w:left="1440" w:hanging="360"/>
      </w:pPr>
      <w:rPr>
        <w:rFonts w:ascii="Courier New" w:hAnsi="Courier New" w:cs="Courier New" w:hint="default"/>
      </w:rPr>
    </w:lvl>
    <w:lvl w:ilvl="2" w:tplc="BF024A40">
      <w:start w:val="1"/>
      <w:numFmt w:val="bullet"/>
      <w:lvlText w:val=""/>
      <w:lvlJc w:val="left"/>
      <w:pPr>
        <w:ind w:left="2160" w:hanging="360"/>
      </w:pPr>
      <w:rPr>
        <w:rFonts w:ascii="Wingdings" w:hAnsi="Wingdings" w:hint="default"/>
      </w:rPr>
    </w:lvl>
    <w:lvl w:ilvl="3" w:tplc="DCA8A758">
      <w:start w:val="1"/>
      <w:numFmt w:val="bullet"/>
      <w:lvlText w:val=""/>
      <w:lvlJc w:val="left"/>
      <w:pPr>
        <w:ind w:left="2880" w:hanging="360"/>
      </w:pPr>
      <w:rPr>
        <w:rFonts w:ascii="Symbol" w:hAnsi="Symbol" w:hint="default"/>
      </w:rPr>
    </w:lvl>
    <w:lvl w:ilvl="4" w:tplc="4748EC48">
      <w:start w:val="1"/>
      <w:numFmt w:val="bullet"/>
      <w:lvlText w:val="o"/>
      <w:lvlJc w:val="left"/>
      <w:pPr>
        <w:ind w:left="3600" w:hanging="360"/>
      </w:pPr>
      <w:rPr>
        <w:rFonts w:ascii="Courier New" w:hAnsi="Courier New" w:cs="Courier New" w:hint="default"/>
      </w:rPr>
    </w:lvl>
    <w:lvl w:ilvl="5" w:tplc="04406E50">
      <w:start w:val="1"/>
      <w:numFmt w:val="bullet"/>
      <w:lvlText w:val=""/>
      <w:lvlJc w:val="left"/>
      <w:pPr>
        <w:ind w:left="4320" w:hanging="360"/>
      </w:pPr>
      <w:rPr>
        <w:rFonts w:ascii="Wingdings" w:hAnsi="Wingdings" w:hint="default"/>
      </w:rPr>
    </w:lvl>
    <w:lvl w:ilvl="6" w:tplc="7A1608FC">
      <w:start w:val="1"/>
      <w:numFmt w:val="bullet"/>
      <w:lvlText w:val=""/>
      <w:lvlJc w:val="left"/>
      <w:pPr>
        <w:ind w:left="5040" w:hanging="360"/>
      </w:pPr>
      <w:rPr>
        <w:rFonts w:ascii="Symbol" w:hAnsi="Symbol" w:hint="default"/>
      </w:rPr>
    </w:lvl>
    <w:lvl w:ilvl="7" w:tplc="F70065A4">
      <w:start w:val="1"/>
      <w:numFmt w:val="bullet"/>
      <w:lvlText w:val="o"/>
      <w:lvlJc w:val="left"/>
      <w:pPr>
        <w:ind w:left="5760" w:hanging="360"/>
      </w:pPr>
      <w:rPr>
        <w:rFonts w:ascii="Courier New" w:hAnsi="Courier New" w:cs="Courier New" w:hint="default"/>
      </w:rPr>
    </w:lvl>
    <w:lvl w:ilvl="8" w:tplc="E1EE235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334F128">
      <w:start w:val="1"/>
      <w:numFmt w:val="bullet"/>
      <w:lvlText w:val=""/>
      <w:lvlJc w:val="left"/>
      <w:pPr>
        <w:ind w:left="720" w:hanging="360"/>
      </w:pPr>
      <w:rPr>
        <w:rFonts w:ascii="Wingdings" w:hAnsi="Wingdings" w:hint="default"/>
      </w:rPr>
    </w:lvl>
    <w:lvl w:ilvl="1" w:tplc="2A405E1C">
      <w:start w:val="1"/>
      <w:numFmt w:val="bullet"/>
      <w:lvlText w:val="o"/>
      <w:lvlJc w:val="left"/>
      <w:pPr>
        <w:ind w:left="1440" w:hanging="360"/>
      </w:pPr>
      <w:rPr>
        <w:rFonts w:ascii="Courier New" w:hAnsi="Courier New" w:cs="Courier New" w:hint="default"/>
      </w:rPr>
    </w:lvl>
    <w:lvl w:ilvl="2" w:tplc="DDE8BB42">
      <w:start w:val="1"/>
      <w:numFmt w:val="bullet"/>
      <w:lvlText w:val=""/>
      <w:lvlJc w:val="left"/>
      <w:pPr>
        <w:ind w:left="2160" w:hanging="360"/>
      </w:pPr>
      <w:rPr>
        <w:rFonts w:ascii="Wingdings" w:hAnsi="Wingdings" w:hint="default"/>
      </w:rPr>
    </w:lvl>
    <w:lvl w:ilvl="3" w:tplc="539018F4">
      <w:start w:val="1"/>
      <w:numFmt w:val="bullet"/>
      <w:lvlText w:val=""/>
      <w:lvlJc w:val="left"/>
      <w:pPr>
        <w:ind w:left="2880" w:hanging="360"/>
      </w:pPr>
      <w:rPr>
        <w:rFonts w:ascii="Symbol" w:hAnsi="Symbol" w:hint="default"/>
      </w:rPr>
    </w:lvl>
    <w:lvl w:ilvl="4" w:tplc="BEB831A0">
      <w:start w:val="1"/>
      <w:numFmt w:val="bullet"/>
      <w:lvlText w:val="o"/>
      <w:lvlJc w:val="left"/>
      <w:pPr>
        <w:ind w:left="3600" w:hanging="360"/>
      </w:pPr>
      <w:rPr>
        <w:rFonts w:ascii="Courier New" w:hAnsi="Courier New" w:cs="Courier New" w:hint="default"/>
      </w:rPr>
    </w:lvl>
    <w:lvl w:ilvl="5" w:tplc="344220D6">
      <w:start w:val="1"/>
      <w:numFmt w:val="bullet"/>
      <w:lvlText w:val=""/>
      <w:lvlJc w:val="left"/>
      <w:pPr>
        <w:ind w:left="4320" w:hanging="360"/>
      </w:pPr>
      <w:rPr>
        <w:rFonts w:ascii="Wingdings" w:hAnsi="Wingdings" w:hint="default"/>
      </w:rPr>
    </w:lvl>
    <w:lvl w:ilvl="6" w:tplc="F4E0CAB6">
      <w:start w:val="1"/>
      <w:numFmt w:val="bullet"/>
      <w:lvlText w:val=""/>
      <w:lvlJc w:val="left"/>
      <w:pPr>
        <w:ind w:left="5040" w:hanging="360"/>
      </w:pPr>
      <w:rPr>
        <w:rFonts w:ascii="Symbol" w:hAnsi="Symbol" w:hint="default"/>
      </w:rPr>
    </w:lvl>
    <w:lvl w:ilvl="7" w:tplc="521438D8">
      <w:start w:val="1"/>
      <w:numFmt w:val="bullet"/>
      <w:lvlText w:val="o"/>
      <w:lvlJc w:val="left"/>
      <w:pPr>
        <w:ind w:left="5760" w:hanging="360"/>
      </w:pPr>
      <w:rPr>
        <w:rFonts w:ascii="Courier New" w:hAnsi="Courier New" w:cs="Courier New" w:hint="default"/>
      </w:rPr>
    </w:lvl>
    <w:lvl w:ilvl="8" w:tplc="044E5EC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9340828">
      <w:numFmt w:val="bullet"/>
      <w:lvlText w:val="-"/>
      <w:lvlJc w:val="left"/>
      <w:pPr>
        <w:ind w:left="479" w:hanging="360"/>
      </w:pPr>
      <w:rPr>
        <w:rFonts w:ascii="Arial" w:eastAsiaTheme="minorHAnsi" w:hAnsi="Arial" w:cs="Arial" w:hint="default"/>
      </w:rPr>
    </w:lvl>
    <w:lvl w:ilvl="1" w:tplc="60AE5978" w:tentative="1">
      <w:start w:val="1"/>
      <w:numFmt w:val="bullet"/>
      <w:lvlText w:val="o"/>
      <w:lvlJc w:val="left"/>
      <w:pPr>
        <w:ind w:left="1199" w:hanging="360"/>
      </w:pPr>
      <w:rPr>
        <w:rFonts w:ascii="Courier New" w:hAnsi="Courier New" w:cs="Courier New" w:hint="default"/>
      </w:rPr>
    </w:lvl>
    <w:lvl w:ilvl="2" w:tplc="BF1ACFC4" w:tentative="1">
      <w:start w:val="1"/>
      <w:numFmt w:val="bullet"/>
      <w:lvlText w:val=""/>
      <w:lvlJc w:val="left"/>
      <w:pPr>
        <w:ind w:left="1919" w:hanging="360"/>
      </w:pPr>
      <w:rPr>
        <w:rFonts w:ascii="Wingdings" w:hAnsi="Wingdings" w:hint="default"/>
      </w:rPr>
    </w:lvl>
    <w:lvl w:ilvl="3" w:tplc="396C7052" w:tentative="1">
      <w:start w:val="1"/>
      <w:numFmt w:val="bullet"/>
      <w:lvlText w:val=""/>
      <w:lvlJc w:val="left"/>
      <w:pPr>
        <w:ind w:left="2639" w:hanging="360"/>
      </w:pPr>
      <w:rPr>
        <w:rFonts w:ascii="Symbol" w:hAnsi="Symbol" w:hint="default"/>
      </w:rPr>
    </w:lvl>
    <w:lvl w:ilvl="4" w:tplc="859C181C" w:tentative="1">
      <w:start w:val="1"/>
      <w:numFmt w:val="bullet"/>
      <w:lvlText w:val="o"/>
      <w:lvlJc w:val="left"/>
      <w:pPr>
        <w:ind w:left="3359" w:hanging="360"/>
      </w:pPr>
      <w:rPr>
        <w:rFonts w:ascii="Courier New" w:hAnsi="Courier New" w:cs="Courier New" w:hint="default"/>
      </w:rPr>
    </w:lvl>
    <w:lvl w:ilvl="5" w:tplc="5C1AB080" w:tentative="1">
      <w:start w:val="1"/>
      <w:numFmt w:val="bullet"/>
      <w:lvlText w:val=""/>
      <w:lvlJc w:val="left"/>
      <w:pPr>
        <w:ind w:left="4079" w:hanging="360"/>
      </w:pPr>
      <w:rPr>
        <w:rFonts w:ascii="Wingdings" w:hAnsi="Wingdings" w:hint="default"/>
      </w:rPr>
    </w:lvl>
    <w:lvl w:ilvl="6" w:tplc="D2C087A4" w:tentative="1">
      <w:start w:val="1"/>
      <w:numFmt w:val="bullet"/>
      <w:lvlText w:val=""/>
      <w:lvlJc w:val="left"/>
      <w:pPr>
        <w:ind w:left="4799" w:hanging="360"/>
      </w:pPr>
      <w:rPr>
        <w:rFonts w:ascii="Symbol" w:hAnsi="Symbol" w:hint="default"/>
      </w:rPr>
    </w:lvl>
    <w:lvl w:ilvl="7" w:tplc="16C4E184" w:tentative="1">
      <w:start w:val="1"/>
      <w:numFmt w:val="bullet"/>
      <w:lvlText w:val="o"/>
      <w:lvlJc w:val="left"/>
      <w:pPr>
        <w:ind w:left="5519" w:hanging="360"/>
      </w:pPr>
      <w:rPr>
        <w:rFonts w:ascii="Courier New" w:hAnsi="Courier New" w:cs="Courier New" w:hint="default"/>
      </w:rPr>
    </w:lvl>
    <w:lvl w:ilvl="8" w:tplc="43EADEE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7034EC82">
      <w:start w:val="1"/>
      <w:numFmt w:val="bullet"/>
      <w:lvlText w:val=""/>
      <w:lvlJc w:val="left"/>
      <w:pPr>
        <w:ind w:left="839" w:hanging="360"/>
      </w:pPr>
      <w:rPr>
        <w:rFonts w:ascii="Symbol" w:hAnsi="Symbol" w:hint="default"/>
      </w:rPr>
    </w:lvl>
    <w:lvl w:ilvl="1" w:tplc="FAE49FF0">
      <w:start w:val="1"/>
      <w:numFmt w:val="bullet"/>
      <w:lvlText w:val="o"/>
      <w:lvlJc w:val="left"/>
      <w:pPr>
        <w:ind w:left="1559" w:hanging="360"/>
      </w:pPr>
      <w:rPr>
        <w:rFonts w:ascii="Courier New" w:hAnsi="Courier New" w:cs="Courier New" w:hint="default"/>
      </w:rPr>
    </w:lvl>
    <w:lvl w:ilvl="2" w:tplc="337A2EC6">
      <w:start w:val="1"/>
      <w:numFmt w:val="bullet"/>
      <w:lvlText w:val=""/>
      <w:lvlJc w:val="left"/>
      <w:pPr>
        <w:ind w:left="2279" w:hanging="360"/>
      </w:pPr>
      <w:rPr>
        <w:rFonts w:ascii="Wingdings" w:hAnsi="Wingdings" w:hint="default"/>
      </w:rPr>
    </w:lvl>
    <w:lvl w:ilvl="3" w:tplc="DAFCB4D8">
      <w:start w:val="1"/>
      <w:numFmt w:val="bullet"/>
      <w:lvlText w:val=""/>
      <w:lvlJc w:val="left"/>
      <w:pPr>
        <w:ind w:left="2999" w:hanging="360"/>
      </w:pPr>
      <w:rPr>
        <w:rFonts w:ascii="Symbol" w:hAnsi="Symbol" w:hint="default"/>
      </w:rPr>
    </w:lvl>
    <w:lvl w:ilvl="4" w:tplc="5836631C">
      <w:start w:val="1"/>
      <w:numFmt w:val="bullet"/>
      <w:lvlText w:val="o"/>
      <w:lvlJc w:val="left"/>
      <w:pPr>
        <w:ind w:left="3719" w:hanging="360"/>
      </w:pPr>
      <w:rPr>
        <w:rFonts w:ascii="Courier New" w:hAnsi="Courier New" w:cs="Courier New" w:hint="default"/>
      </w:rPr>
    </w:lvl>
    <w:lvl w:ilvl="5" w:tplc="C44E5590">
      <w:start w:val="1"/>
      <w:numFmt w:val="bullet"/>
      <w:lvlText w:val=""/>
      <w:lvlJc w:val="left"/>
      <w:pPr>
        <w:ind w:left="4439" w:hanging="360"/>
      </w:pPr>
      <w:rPr>
        <w:rFonts w:ascii="Wingdings" w:hAnsi="Wingdings" w:hint="default"/>
      </w:rPr>
    </w:lvl>
    <w:lvl w:ilvl="6" w:tplc="CECE2CD8">
      <w:start w:val="1"/>
      <w:numFmt w:val="bullet"/>
      <w:lvlText w:val=""/>
      <w:lvlJc w:val="left"/>
      <w:pPr>
        <w:ind w:left="5159" w:hanging="360"/>
      </w:pPr>
      <w:rPr>
        <w:rFonts w:ascii="Symbol" w:hAnsi="Symbol" w:hint="default"/>
      </w:rPr>
    </w:lvl>
    <w:lvl w:ilvl="7" w:tplc="D36A44E8">
      <w:start w:val="1"/>
      <w:numFmt w:val="bullet"/>
      <w:lvlText w:val="o"/>
      <w:lvlJc w:val="left"/>
      <w:pPr>
        <w:ind w:left="5879" w:hanging="360"/>
      </w:pPr>
      <w:rPr>
        <w:rFonts w:ascii="Courier New" w:hAnsi="Courier New" w:cs="Courier New" w:hint="default"/>
      </w:rPr>
    </w:lvl>
    <w:lvl w:ilvl="8" w:tplc="0E261CB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EF508986">
      <w:start w:val="1"/>
      <w:numFmt w:val="upperRoman"/>
      <w:lvlText w:val="%1."/>
      <w:lvlJc w:val="right"/>
      <w:pPr>
        <w:ind w:left="720" w:hanging="360"/>
      </w:pPr>
    </w:lvl>
    <w:lvl w:ilvl="1" w:tplc="6CEABD42">
      <w:start w:val="1"/>
      <w:numFmt w:val="lowerLetter"/>
      <w:lvlText w:val="%2."/>
      <w:lvlJc w:val="left"/>
      <w:pPr>
        <w:ind w:left="1440" w:hanging="360"/>
      </w:pPr>
    </w:lvl>
    <w:lvl w:ilvl="2" w:tplc="469C3A28">
      <w:start w:val="1"/>
      <w:numFmt w:val="lowerRoman"/>
      <w:lvlText w:val="%3."/>
      <w:lvlJc w:val="right"/>
      <w:pPr>
        <w:ind w:left="2160" w:hanging="180"/>
      </w:pPr>
    </w:lvl>
    <w:lvl w:ilvl="3" w:tplc="5E042E00">
      <w:start w:val="1"/>
      <w:numFmt w:val="decimal"/>
      <w:lvlText w:val="%4."/>
      <w:lvlJc w:val="left"/>
      <w:pPr>
        <w:ind w:left="2880" w:hanging="360"/>
      </w:pPr>
    </w:lvl>
    <w:lvl w:ilvl="4" w:tplc="3424BCA2">
      <w:start w:val="1"/>
      <w:numFmt w:val="lowerLetter"/>
      <w:lvlText w:val="%5."/>
      <w:lvlJc w:val="left"/>
      <w:pPr>
        <w:ind w:left="3600" w:hanging="360"/>
      </w:pPr>
    </w:lvl>
    <w:lvl w:ilvl="5" w:tplc="1B9EFB4E">
      <w:start w:val="1"/>
      <w:numFmt w:val="lowerRoman"/>
      <w:lvlText w:val="%6."/>
      <w:lvlJc w:val="right"/>
      <w:pPr>
        <w:ind w:left="4320" w:hanging="180"/>
      </w:pPr>
    </w:lvl>
    <w:lvl w:ilvl="6" w:tplc="72EC2AAC">
      <w:start w:val="1"/>
      <w:numFmt w:val="decimal"/>
      <w:lvlText w:val="%7."/>
      <w:lvlJc w:val="left"/>
      <w:pPr>
        <w:ind w:left="5040" w:hanging="360"/>
      </w:pPr>
    </w:lvl>
    <w:lvl w:ilvl="7" w:tplc="928CAD06">
      <w:start w:val="1"/>
      <w:numFmt w:val="lowerLetter"/>
      <w:lvlText w:val="%8."/>
      <w:lvlJc w:val="left"/>
      <w:pPr>
        <w:ind w:left="5760" w:hanging="360"/>
      </w:pPr>
    </w:lvl>
    <w:lvl w:ilvl="8" w:tplc="73E0ED18">
      <w:start w:val="1"/>
      <w:numFmt w:val="lowerRoman"/>
      <w:lvlText w:val="%9."/>
      <w:lvlJc w:val="right"/>
      <w:pPr>
        <w:ind w:left="6480" w:hanging="180"/>
      </w:pPr>
    </w:lvl>
  </w:abstractNum>
  <w:abstractNum w:abstractNumId="6" w15:restartNumberingAfterBreak="0">
    <w:nsid w:val="79226FC0"/>
    <w:multiLevelType w:val="hybridMultilevel"/>
    <w:tmpl w:val="E9EA68F0"/>
    <w:lvl w:ilvl="0" w:tplc="91E20BB0">
      <w:start w:val="1"/>
      <w:numFmt w:val="bullet"/>
      <w:lvlText w:val=""/>
      <w:lvlJc w:val="left"/>
      <w:pPr>
        <w:ind w:left="720" w:hanging="360"/>
      </w:pPr>
      <w:rPr>
        <w:rFonts w:ascii="Wingdings" w:hAnsi="Wingdings" w:hint="default"/>
      </w:rPr>
    </w:lvl>
    <w:lvl w:ilvl="1" w:tplc="9EE4009C">
      <w:start w:val="1"/>
      <w:numFmt w:val="bullet"/>
      <w:lvlText w:val="o"/>
      <w:lvlJc w:val="left"/>
      <w:pPr>
        <w:ind w:left="1440" w:hanging="360"/>
      </w:pPr>
      <w:rPr>
        <w:rFonts w:ascii="Courier New" w:hAnsi="Courier New" w:cs="Courier New" w:hint="default"/>
      </w:rPr>
    </w:lvl>
    <w:lvl w:ilvl="2" w:tplc="BA12F130">
      <w:start w:val="1"/>
      <w:numFmt w:val="bullet"/>
      <w:lvlText w:val=""/>
      <w:lvlJc w:val="left"/>
      <w:pPr>
        <w:ind w:left="2160" w:hanging="360"/>
      </w:pPr>
      <w:rPr>
        <w:rFonts w:ascii="Wingdings" w:hAnsi="Wingdings" w:hint="default"/>
      </w:rPr>
    </w:lvl>
    <w:lvl w:ilvl="3" w:tplc="564AC200">
      <w:start w:val="1"/>
      <w:numFmt w:val="bullet"/>
      <w:lvlText w:val=""/>
      <w:lvlJc w:val="left"/>
      <w:pPr>
        <w:ind w:left="2880" w:hanging="360"/>
      </w:pPr>
      <w:rPr>
        <w:rFonts w:ascii="Symbol" w:hAnsi="Symbol" w:hint="default"/>
      </w:rPr>
    </w:lvl>
    <w:lvl w:ilvl="4" w:tplc="F11A2A50">
      <w:start w:val="1"/>
      <w:numFmt w:val="bullet"/>
      <w:lvlText w:val="o"/>
      <w:lvlJc w:val="left"/>
      <w:pPr>
        <w:ind w:left="3600" w:hanging="360"/>
      </w:pPr>
      <w:rPr>
        <w:rFonts w:ascii="Courier New" w:hAnsi="Courier New" w:cs="Courier New" w:hint="default"/>
      </w:rPr>
    </w:lvl>
    <w:lvl w:ilvl="5" w:tplc="C4C405EE">
      <w:start w:val="1"/>
      <w:numFmt w:val="bullet"/>
      <w:lvlText w:val=""/>
      <w:lvlJc w:val="left"/>
      <w:pPr>
        <w:ind w:left="4320" w:hanging="360"/>
      </w:pPr>
      <w:rPr>
        <w:rFonts w:ascii="Wingdings" w:hAnsi="Wingdings" w:hint="default"/>
      </w:rPr>
    </w:lvl>
    <w:lvl w:ilvl="6" w:tplc="CB169C62">
      <w:start w:val="1"/>
      <w:numFmt w:val="bullet"/>
      <w:lvlText w:val=""/>
      <w:lvlJc w:val="left"/>
      <w:pPr>
        <w:ind w:left="5040" w:hanging="360"/>
      </w:pPr>
      <w:rPr>
        <w:rFonts w:ascii="Symbol" w:hAnsi="Symbol" w:hint="default"/>
      </w:rPr>
    </w:lvl>
    <w:lvl w:ilvl="7" w:tplc="C9E6F0A8">
      <w:start w:val="1"/>
      <w:numFmt w:val="bullet"/>
      <w:lvlText w:val="o"/>
      <w:lvlJc w:val="left"/>
      <w:pPr>
        <w:ind w:left="5760" w:hanging="360"/>
      </w:pPr>
      <w:rPr>
        <w:rFonts w:ascii="Courier New" w:hAnsi="Courier New" w:cs="Courier New" w:hint="default"/>
      </w:rPr>
    </w:lvl>
    <w:lvl w:ilvl="8" w:tplc="06E042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704A63A">
      <w:start w:val="1"/>
      <w:numFmt w:val="bullet"/>
      <w:lvlText w:val=""/>
      <w:lvlJc w:val="left"/>
      <w:pPr>
        <w:ind w:left="720" w:hanging="360"/>
      </w:pPr>
      <w:rPr>
        <w:rFonts w:ascii="Wingdings" w:hAnsi="Wingdings" w:hint="default"/>
      </w:rPr>
    </w:lvl>
    <w:lvl w:ilvl="1" w:tplc="9D2E5FD6">
      <w:start w:val="1"/>
      <w:numFmt w:val="bullet"/>
      <w:lvlText w:val="o"/>
      <w:lvlJc w:val="left"/>
      <w:pPr>
        <w:ind w:left="1440" w:hanging="360"/>
      </w:pPr>
      <w:rPr>
        <w:rFonts w:ascii="Courier New" w:hAnsi="Courier New" w:cs="Courier New" w:hint="default"/>
      </w:rPr>
    </w:lvl>
    <w:lvl w:ilvl="2" w:tplc="27D0D57E">
      <w:start w:val="1"/>
      <w:numFmt w:val="bullet"/>
      <w:lvlText w:val=""/>
      <w:lvlJc w:val="left"/>
      <w:pPr>
        <w:ind w:left="2160" w:hanging="360"/>
      </w:pPr>
      <w:rPr>
        <w:rFonts w:ascii="Wingdings" w:hAnsi="Wingdings" w:hint="default"/>
      </w:rPr>
    </w:lvl>
    <w:lvl w:ilvl="3" w:tplc="EC5884CC">
      <w:start w:val="1"/>
      <w:numFmt w:val="bullet"/>
      <w:lvlText w:val=""/>
      <w:lvlJc w:val="left"/>
      <w:pPr>
        <w:ind w:left="2880" w:hanging="360"/>
      </w:pPr>
      <w:rPr>
        <w:rFonts w:ascii="Symbol" w:hAnsi="Symbol" w:hint="default"/>
      </w:rPr>
    </w:lvl>
    <w:lvl w:ilvl="4" w:tplc="FA0C4CD8">
      <w:start w:val="1"/>
      <w:numFmt w:val="bullet"/>
      <w:lvlText w:val="o"/>
      <w:lvlJc w:val="left"/>
      <w:pPr>
        <w:ind w:left="3600" w:hanging="360"/>
      </w:pPr>
      <w:rPr>
        <w:rFonts w:ascii="Courier New" w:hAnsi="Courier New" w:cs="Courier New" w:hint="default"/>
      </w:rPr>
    </w:lvl>
    <w:lvl w:ilvl="5" w:tplc="75C0CEEA">
      <w:start w:val="1"/>
      <w:numFmt w:val="bullet"/>
      <w:lvlText w:val=""/>
      <w:lvlJc w:val="left"/>
      <w:pPr>
        <w:ind w:left="4320" w:hanging="360"/>
      </w:pPr>
      <w:rPr>
        <w:rFonts w:ascii="Wingdings" w:hAnsi="Wingdings" w:hint="default"/>
      </w:rPr>
    </w:lvl>
    <w:lvl w:ilvl="6" w:tplc="6FD4762E">
      <w:start w:val="1"/>
      <w:numFmt w:val="bullet"/>
      <w:lvlText w:val=""/>
      <w:lvlJc w:val="left"/>
      <w:pPr>
        <w:ind w:left="5040" w:hanging="360"/>
      </w:pPr>
      <w:rPr>
        <w:rFonts w:ascii="Symbol" w:hAnsi="Symbol" w:hint="default"/>
      </w:rPr>
    </w:lvl>
    <w:lvl w:ilvl="7" w:tplc="289EB8DC">
      <w:start w:val="1"/>
      <w:numFmt w:val="bullet"/>
      <w:lvlText w:val="o"/>
      <w:lvlJc w:val="left"/>
      <w:pPr>
        <w:ind w:left="5760" w:hanging="360"/>
      </w:pPr>
      <w:rPr>
        <w:rFonts w:ascii="Courier New" w:hAnsi="Courier New" w:cs="Courier New" w:hint="default"/>
      </w:rPr>
    </w:lvl>
    <w:lvl w:ilvl="8" w:tplc="534ACF9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24E5348">
      <w:start w:val="1"/>
      <w:numFmt w:val="decimal"/>
      <w:lvlText w:val="%1."/>
      <w:lvlJc w:val="left"/>
      <w:pPr>
        <w:ind w:left="720" w:hanging="360"/>
      </w:pPr>
    </w:lvl>
    <w:lvl w:ilvl="1" w:tplc="554EE40A">
      <w:start w:val="1"/>
      <w:numFmt w:val="lowerLetter"/>
      <w:lvlText w:val="%2."/>
      <w:lvlJc w:val="left"/>
      <w:pPr>
        <w:ind w:left="1440" w:hanging="360"/>
      </w:pPr>
    </w:lvl>
    <w:lvl w:ilvl="2" w:tplc="0C624F82">
      <w:start w:val="1"/>
      <w:numFmt w:val="lowerRoman"/>
      <w:lvlText w:val="%3."/>
      <w:lvlJc w:val="right"/>
      <w:pPr>
        <w:ind w:left="2160" w:hanging="180"/>
      </w:pPr>
    </w:lvl>
    <w:lvl w:ilvl="3" w:tplc="AFBAFBBE">
      <w:start w:val="1"/>
      <w:numFmt w:val="decimal"/>
      <w:lvlText w:val="%4."/>
      <w:lvlJc w:val="left"/>
      <w:pPr>
        <w:ind w:left="2880" w:hanging="360"/>
      </w:pPr>
    </w:lvl>
    <w:lvl w:ilvl="4" w:tplc="6750D91E">
      <w:start w:val="1"/>
      <w:numFmt w:val="lowerLetter"/>
      <w:lvlText w:val="%5."/>
      <w:lvlJc w:val="left"/>
      <w:pPr>
        <w:ind w:left="3600" w:hanging="360"/>
      </w:pPr>
    </w:lvl>
    <w:lvl w:ilvl="5" w:tplc="E4D0B8CA">
      <w:start w:val="1"/>
      <w:numFmt w:val="lowerRoman"/>
      <w:lvlText w:val="%6."/>
      <w:lvlJc w:val="right"/>
      <w:pPr>
        <w:ind w:left="4320" w:hanging="180"/>
      </w:pPr>
    </w:lvl>
    <w:lvl w:ilvl="6" w:tplc="9252DDD4">
      <w:start w:val="1"/>
      <w:numFmt w:val="decimal"/>
      <w:lvlText w:val="%7."/>
      <w:lvlJc w:val="left"/>
      <w:pPr>
        <w:ind w:left="5040" w:hanging="360"/>
      </w:pPr>
    </w:lvl>
    <w:lvl w:ilvl="7" w:tplc="943AEBC4">
      <w:start w:val="1"/>
      <w:numFmt w:val="lowerLetter"/>
      <w:lvlText w:val="%8."/>
      <w:lvlJc w:val="left"/>
      <w:pPr>
        <w:ind w:left="5760" w:hanging="360"/>
      </w:pPr>
    </w:lvl>
    <w:lvl w:ilvl="8" w:tplc="452AE03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B52FA"/>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3E2D7C"/>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6AAD"/>
    <w:rsid w:val="00867315"/>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0DE"/>
    <w:rsid w:val="00BF6B7C"/>
    <w:rsid w:val="00C037CB"/>
    <w:rsid w:val="00C14647"/>
    <w:rsid w:val="00C243D3"/>
    <w:rsid w:val="00C3033D"/>
    <w:rsid w:val="00C855B4"/>
    <w:rsid w:val="00D63D00"/>
    <w:rsid w:val="00D72C92"/>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621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character" w:customStyle="1" w:styleId="UnresolvedMention">
    <w:name w:val="Unresolved Mention"/>
    <w:basedOn w:val="a0"/>
    <w:uiPriority w:val="99"/>
    <w:semiHidden/>
    <w:unhideWhenUsed/>
    <w:rsid w:val="00BF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aur.salamov@asco.az" TargetMode="External"/><Relationship Id="rId4" Type="http://schemas.openxmlformats.org/officeDocument/2006/relationships/webSettings" Target="webSettings.xml"/><Relationship Id="rId9" Type="http://schemas.openxmlformats.org/officeDocument/2006/relationships/hyperlink" Target="mailto:ramin.ibrahi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1768</Words>
  <Characters>10082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7</cp:revision>
  <dcterms:created xsi:type="dcterms:W3CDTF">2021-10-17T05:17:00Z</dcterms:created>
  <dcterms:modified xsi:type="dcterms:W3CDTF">2022-05-11T17:33:00Z</dcterms:modified>
</cp:coreProperties>
</file>